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98" w:type="dxa"/>
        <w:tblInd w:w="-830" w:type="dxa"/>
        <w:tblLayout w:type="fixed"/>
        <w:tblCellMar>
          <w:left w:w="70" w:type="dxa"/>
          <w:right w:w="70" w:type="dxa"/>
        </w:tblCellMar>
        <w:tblLook w:val="0000" w:firstRow="0" w:lastRow="0" w:firstColumn="0" w:lastColumn="0" w:noHBand="0" w:noVBand="0"/>
      </w:tblPr>
      <w:tblGrid>
        <w:gridCol w:w="5153"/>
        <w:gridCol w:w="1465"/>
        <w:gridCol w:w="3780"/>
      </w:tblGrid>
      <w:tr w:rsidR="00863506" w:rsidRPr="00CC5F12" w:rsidTr="00863506">
        <w:tc>
          <w:tcPr>
            <w:tcW w:w="5153" w:type="dxa"/>
          </w:tcPr>
          <w:p w:rsidR="00863506" w:rsidRPr="008A6FD9" w:rsidRDefault="00863506" w:rsidP="00863506">
            <w:pPr>
              <w:jc w:val="center"/>
              <w:rPr>
                <w:b/>
                <w:spacing w:val="-20"/>
                <w:sz w:val="22"/>
              </w:rPr>
            </w:pPr>
            <w:r w:rsidRPr="008A6FD9">
              <w:rPr>
                <w:b/>
                <w:spacing w:val="-20"/>
                <w:sz w:val="22"/>
              </w:rPr>
              <w:t xml:space="preserve">БАШKОРТОСТАН </w:t>
            </w:r>
            <w:r>
              <w:rPr>
                <w:b/>
                <w:spacing w:val="-20"/>
                <w:sz w:val="22"/>
              </w:rPr>
              <w:t xml:space="preserve"> РЕСПУБЛИКАҺ</w:t>
            </w:r>
            <w:r w:rsidRPr="008A6FD9">
              <w:rPr>
                <w:b/>
                <w:spacing w:val="-20"/>
                <w:sz w:val="22"/>
              </w:rPr>
              <w:t>Ы</w:t>
            </w:r>
          </w:p>
          <w:p w:rsidR="00863506" w:rsidRPr="008A6FD9" w:rsidRDefault="00863506" w:rsidP="00863506">
            <w:pPr>
              <w:jc w:val="center"/>
              <w:rPr>
                <w:b/>
                <w:sz w:val="22"/>
              </w:rPr>
            </w:pPr>
            <w:r>
              <w:rPr>
                <w:b/>
                <w:sz w:val="22"/>
              </w:rPr>
              <w:t>БӨРӨ</w:t>
            </w:r>
            <w:r w:rsidRPr="008A6FD9">
              <w:rPr>
                <w:b/>
                <w:sz w:val="22"/>
              </w:rPr>
              <w:t xml:space="preserve"> РАЙОНЫ</w:t>
            </w:r>
          </w:p>
          <w:p w:rsidR="00863506" w:rsidRPr="008A6FD9" w:rsidRDefault="00863506" w:rsidP="00863506">
            <w:pPr>
              <w:jc w:val="center"/>
              <w:rPr>
                <w:b/>
                <w:spacing w:val="-20"/>
                <w:sz w:val="22"/>
              </w:rPr>
            </w:pPr>
            <w:r>
              <w:rPr>
                <w:b/>
                <w:sz w:val="22"/>
              </w:rPr>
              <w:t>БӨРӨ</w:t>
            </w:r>
            <w:r>
              <w:rPr>
                <w:b/>
                <w:spacing w:val="-20"/>
                <w:sz w:val="22"/>
              </w:rPr>
              <w:t xml:space="preserve"> KАЛАҺ </w:t>
            </w:r>
            <w:r w:rsidRPr="008A6FD9">
              <w:rPr>
                <w:b/>
                <w:spacing w:val="-20"/>
                <w:sz w:val="22"/>
              </w:rPr>
              <w:t>Ы</w:t>
            </w:r>
          </w:p>
          <w:p w:rsidR="00863506" w:rsidRPr="008A6FD9" w:rsidRDefault="00863506" w:rsidP="00863506">
            <w:pPr>
              <w:jc w:val="center"/>
              <w:rPr>
                <w:b/>
                <w:spacing w:val="-20"/>
                <w:sz w:val="22"/>
              </w:rPr>
            </w:pPr>
            <w:r w:rsidRPr="008A6FD9">
              <w:rPr>
                <w:b/>
                <w:spacing w:val="-20"/>
                <w:sz w:val="22"/>
              </w:rPr>
              <w:t>МУНИЦИПАЛЬ РАЙОНЫ</w:t>
            </w:r>
          </w:p>
          <w:p w:rsidR="00863506" w:rsidRPr="008A6FD9" w:rsidRDefault="00863506" w:rsidP="00863506">
            <w:pPr>
              <w:jc w:val="center"/>
              <w:rPr>
                <w:b/>
                <w:sz w:val="22"/>
              </w:rPr>
            </w:pPr>
            <w:r w:rsidRPr="008A6FD9">
              <w:rPr>
                <w:b/>
                <w:spacing w:val="-20"/>
                <w:sz w:val="22"/>
              </w:rPr>
              <w:t>KАЛА  БИЛ</w:t>
            </w:r>
            <w:r>
              <w:rPr>
                <w:b/>
                <w:sz w:val="22"/>
              </w:rPr>
              <w:t>Ә</w:t>
            </w:r>
            <w:r w:rsidRPr="008A6FD9">
              <w:rPr>
                <w:b/>
                <w:sz w:val="22"/>
              </w:rPr>
              <w:t>М</w:t>
            </w:r>
            <w:r>
              <w:rPr>
                <w:b/>
                <w:sz w:val="22"/>
              </w:rPr>
              <w:t>ӘҺ</w:t>
            </w:r>
            <w:r w:rsidRPr="008A6FD9">
              <w:rPr>
                <w:b/>
                <w:spacing w:val="-20"/>
                <w:sz w:val="22"/>
              </w:rPr>
              <w:t>Е</w:t>
            </w:r>
          </w:p>
          <w:p w:rsidR="00863506" w:rsidRPr="008A6FD9" w:rsidRDefault="00863506" w:rsidP="00863506">
            <w:pPr>
              <w:jc w:val="center"/>
              <w:rPr>
                <w:b/>
                <w:sz w:val="22"/>
              </w:rPr>
            </w:pPr>
            <w:r w:rsidRPr="008A6FD9">
              <w:rPr>
                <w:b/>
                <w:sz w:val="22"/>
              </w:rPr>
              <w:t>Х</w:t>
            </w:r>
            <w:r w:rsidRPr="008A6FD9">
              <w:rPr>
                <w:b/>
                <w:spacing w:val="-20"/>
                <w:sz w:val="22"/>
              </w:rPr>
              <w:t>А</w:t>
            </w:r>
            <w:r>
              <w:rPr>
                <w:b/>
                <w:sz w:val="22"/>
              </w:rPr>
              <w:t>КИМИӘ</w:t>
            </w:r>
            <w:r w:rsidRPr="008A6FD9">
              <w:rPr>
                <w:b/>
                <w:sz w:val="22"/>
              </w:rPr>
              <w:t>ТЕ</w:t>
            </w:r>
          </w:p>
          <w:p w:rsidR="00863506" w:rsidRDefault="00863506" w:rsidP="00863506">
            <w:pPr>
              <w:jc w:val="center"/>
              <w:rPr>
                <w:rFonts w:ascii="Bash" w:hAnsi="Bash"/>
                <w:sz w:val="22"/>
              </w:rPr>
            </w:pPr>
          </w:p>
          <w:p w:rsidR="00863506" w:rsidRPr="008A6FD9" w:rsidRDefault="00863506" w:rsidP="00863506">
            <w:pPr>
              <w:jc w:val="center"/>
              <w:rPr>
                <w:sz w:val="20"/>
              </w:rPr>
            </w:pPr>
            <w:r>
              <w:rPr>
                <w:sz w:val="20"/>
              </w:rPr>
              <w:t>452455, Бөрө</w:t>
            </w:r>
            <w:r w:rsidRPr="008A6FD9">
              <w:rPr>
                <w:sz w:val="20"/>
              </w:rPr>
              <w:t>, Интернациональ урамы, 116</w:t>
            </w:r>
          </w:p>
          <w:p w:rsidR="00863506" w:rsidRPr="00F821E2" w:rsidRDefault="00863506" w:rsidP="00863506">
            <w:pPr>
              <w:jc w:val="center"/>
              <w:rPr>
                <w:sz w:val="20"/>
              </w:rPr>
            </w:pPr>
            <w:r w:rsidRPr="008A6FD9">
              <w:rPr>
                <w:sz w:val="20"/>
              </w:rPr>
              <w:t>тел</w:t>
            </w:r>
            <w:r w:rsidRPr="00F821E2">
              <w:rPr>
                <w:sz w:val="20"/>
              </w:rPr>
              <w:t>.</w:t>
            </w:r>
            <w:r>
              <w:rPr>
                <w:sz w:val="20"/>
              </w:rPr>
              <w:t xml:space="preserve">/факс </w:t>
            </w:r>
            <w:r w:rsidRPr="00F821E2">
              <w:rPr>
                <w:sz w:val="20"/>
              </w:rPr>
              <w:t>3-47-75</w:t>
            </w:r>
          </w:p>
          <w:p w:rsidR="00863506" w:rsidRPr="00DC2219" w:rsidRDefault="00863506" w:rsidP="00863506">
            <w:pPr>
              <w:spacing w:line="200" w:lineRule="exact"/>
              <w:jc w:val="center"/>
              <w:rPr>
                <w:rFonts w:ascii="Bash" w:hAnsi="Bash"/>
                <w:sz w:val="20"/>
                <w:lang w:val="en-US"/>
              </w:rPr>
            </w:pPr>
            <w:r w:rsidRPr="008900AA">
              <w:rPr>
                <w:sz w:val="20"/>
                <w:szCs w:val="20"/>
                <w:lang w:val="en-US"/>
              </w:rPr>
              <w:t>e-mail: gp_birsk@mail.ru</w:t>
            </w:r>
          </w:p>
        </w:tc>
        <w:tc>
          <w:tcPr>
            <w:tcW w:w="1465" w:type="dxa"/>
            <w:tcBorders>
              <w:left w:val="nil"/>
            </w:tcBorders>
            <w:vAlign w:val="center"/>
          </w:tcPr>
          <w:p w:rsidR="00863506" w:rsidRDefault="00863506" w:rsidP="00863506">
            <w:r>
              <w:object w:dxaOrig="2082" w:dyaOrig="2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75pt;height:72.75pt" o:ole="" fillcolor="window">
                  <v:imagedata r:id="rId8" o:title=""/>
                </v:shape>
                <o:OLEObject Type="Embed" ProgID="Word.Document.8" ShapeID="_x0000_i1025" DrawAspect="Content" ObjectID="_1848205175" r:id="rId9"/>
              </w:object>
            </w:r>
          </w:p>
        </w:tc>
        <w:tc>
          <w:tcPr>
            <w:tcW w:w="3780" w:type="dxa"/>
          </w:tcPr>
          <w:p w:rsidR="00863506" w:rsidRPr="00A127CD" w:rsidRDefault="00863506" w:rsidP="00863506">
            <w:pPr>
              <w:ind w:left="-70" w:right="-70"/>
              <w:jc w:val="center"/>
              <w:rPr>
                <w:b/>
                <w:caps/>
                <w:sz w:val="22"/>
              </w:rPr>
            </w:pPr>
            <w:r w:rsidRPr="00A127CD">
              <w:rPr>
                <w:b/>
                <w:caps/>
                <w:sz w:val="22"/>
              </w:rPr>
              <w:t>РЕСПУБЛИКА БАШКОРТОСТАН</w:t>
            </w:r>
          </w:p>
          <w:p w:rsidR="00863506" w:rsidRPr="00A127CD" w:rsidRDefault="00863506" w:rsidP="00863506">
            <w:pPr>
              <w:ind w:left="-70" w:right="-70"/>
              <w:jc w:val="center"/>
              <w:rPr>
                <w:b/>
                <w:caps/>
                <w:sz w:val="22"/>
              </w:rPr>
            </w:pPr>
            <w:r w:rsidRPr="00A127CD">
              <w:rPr>
                <w:b/>
                <w:caps/>
                <w:sz w:val="22"/>
              </w:rPr>
              <w:t>АДМИНИСТРАЦИЯ</w:t>
            </w:r>
          </w:p>
          <w:p w:rsidR="00863506" w:rsidRPr="00A127CD" w:rsidRDefault="00863506" w:rsidP="00863506">
            <w:pPr>
              <w:jc w:val="center"/>
              <w:rPr>
                <w:b/>
                <w:sz w:val="22"/>
              </w:rPr>
            </w:pPr>
            <w:r w:rsidRPr="00A127CD">
              <w:rPr>
                <w:b/>
                <w:sz w:val="22"/>
              </w:rPr>
              <w:t>ГОРОДСКОГО ПОСЕЛЕНИЯ</w:t>
            </w:r>
          </w:p>
          <w:p w:rsidR="00863506" w:rsidRPr="00A127CD" w:rsidRDefault="00863506" w:rsidP="00863506">
            <w:pPr>
              <w:pStyle w:val="1"/>
              <w:jc w:val="center"/>
              <w:rPr>
                <w:b/>
                <w:sz w:val="22"/>
                <w:szCs w:val="22"/>
              </w:rPr>
            </w:pPr>
            <w:r w:rsidRPr="00A127CD">
              <w:rPr>
                <w:b/>
                <w:sz w:val="22"/>
                <w:szCs w:val="22"/>
              </w:rPr>
              <w:t>ГОРОД БИРСК</w:t>
            </w:r>
          </w:p>
          <w:p w:rsidR="00863506" w:rsidRPr="00A127CD" w:rsidRDefault="00863506" w:rsidP="00863506">
            <w:pPr>
              <w:pStyle w:val="4"/>
              <w:rPr>
                <w:b/>
                <w:bCs/>
                <w:sz w:val="22"/>
                <w:szCs w:val="22"/>
              </w:rPr>
            </w:pPr>
            <w:r w:rsidRPr="00A127CD">
              <w:rPr>
                <w:b/>
                <w:bCs/>
                <w:sz w:val="22"/>
                <w:szCs w:val="22"/>
              </w:rPr>
              <w:t>МУНИЦИПАЛЬНОГО РАЙОНА</w:t>
            </w:r>
          </w:p>
          <w:p w:rsidR="00863506" w:rsidRDefault="00863506" w:rsidP="00863506">
            <w:pPr>
              <w:jc w:val="center"/>
              <w:rPr>
                <w:b/>
                <w:sz w:val="22"/>
              </w:rPr>
            </w:pPr>
            <w:r w:rsidRPr="00A127CD">
              <w:rPr>
                <w:b/>
                <w:sz w:val="22"/>
              </w:rPr>
              <w:t>БИРСКИЙ РАЙОН</w:t>
            </w:r>
          </w:p>
          <w:p w:rsidR="00863506" w:rsidRPr="00A127CD" w:rsidRDefault="00863506" w:rsidP="00863506">
            <w:pPr>
              <w:jc w:val="center"/>
              <w:rPr>
                <w:sz w:val="22"/>
              </w:rPr>
            </w:pPr>
          </w:p>
          <w:p w:rsidR="00863506" w:rsidRPr="008A6FD9" w:rsidRDefault="00863506" w:rsidP="00863506">
            <w:pPr>
              <w:ind w:right="-211"/>
              <w:rPr>
                <w:sz w:val="20"/>
              </w:rPr>
            </w:pPr>
            <w:r w:rsidRPr="008A6FD9">
              <w:rPr>
                <w:sz w:val="20"/>
              </w:rPr>
              <w:t xml:space="preserve">452455, Бирск, ул. </w:t>
            </w:r>
            <w:r>
              <w:rPr>
                <w:sz w:val="20"/>
              </w:rPr>
              <w:t>И</w:t>
            </w:r>
            <w:r w:rsidRPr="008A6FD9">
              <w:rPr>
                <w:sz w:val="20"/>
              </w:rPr>
              <w:t>нтернациональная,116</w:t>
            </w:r>
          </w:p>
          <w:p w:rsidR="00863506" w:rsidRPr="00E073F1" w:rsidRDefault="00863506" w:rsidP="00863506">
            <w:pPr>
              <w:jc w:val="center"/>
              <w:rPr>
                <w:sz w:val="20"/>
              </w:rPr>
            </w:pPr>
            <w:r w:rsidRPr="008A6FD9">
              <w:rPr>
                <w:sz w:val="20"/>
              </w:rPr>
              <w:t>тел</w:t>
            </w:r>
            <w:r w:rsidRPr="00E073F1">
              <w:rPr>
                <w:sz w:val="20"/>
              </w:rPr>
              <w:t>.</w:t>
            </w:r>
            <w:r>
              <w:rPr>
                <w:sz w:val="20"/>
              </w:rPr>
              <w:t xml:space="preserve">/факс </w:t>
            </w:r>
            <w:r w:rsidRPr="00E073F1">
              <w:rPr>
                <w:sz w:val="20"/>
              </w:rPr>
              <w:t>3-47-75</w:t>
            </w:r>
          </w:p>
          <w:p w:rsidR="00863506" w:rsidRPr="00CC5F12" w:rsidRDefault="00863506" w:rsidP="00863506">
            <w:pPr>
              <w:jc w:val="center"/>
              <w:rPr>
                <w:rFonts w:ascii="Bash" w:hAnsi="Bash"/>
                <w:sz w:val="20"/>
              </w:rPr>
            </w:pPr>
            <w:r w:rsidRPr="008900AA">
              <w:rPr>
                <w:sz w:val="20"/>
                <w:szCs w:val="20"/>
                <w:lang w:val="en-US"/>
              </w:rPr>
              <w:t>e</w:t>
            </w:r>
            <w:r w:rsidRPr="00CC5F12">
              <w:rPr>
                <w:sz w:val="20"/>
                <w:szCs w:val="20"/>
              </w:rPr>
              <w:t>-</w:t>
            </w:r>
            <w:r w:rsidRPr="008900AA">
              <w:rPr>
                <w:sz w:val="20"/>
                <w:szCs w:val="20"/>
                <w:lang w:val="en-US"/>
              </w:rPr>
              <w:t>mail</w:t>
            </w:r>
            <w:r w:rsidRPr="00CC5F12">
              <w:rPr>
                <w:sz w:val="20"/>
                <w:szCs w:val="20"/>
              </w:rPr>
              <w:t xml:space="preserve">: </w:t>
            </w:r>
            <w:r w:rsidRPr="008900AA">
              <w:rPr>
                <w:sz w:val="20"/>
                <w:szCs w:val="20"/>
                <w:lang w:val="en-US"/>
              </w:rPr>
              <w:t>gp</w:t>
            </w:r>
            <w:r w:rsidRPr="00CC5F12">
              <w:rPr>
                <w:sz w:val="20"/>
                <w:szCs w:val="20"/>
              </w:rPr>
              <w:t>_</w:t>
            </w:r>
            <w:r w:rsidRPr="008900AA">
              <w:rPr>
                <w:sz w:val="20"/>
                <w:szCs w:val="20"/>
                <w:lang w:val="en-US"/>
              </w:rPr>
              <w:t>birsk</w:t>
            </w:r>
            <w:r w:rsidRPr="00CC5F12">
              <w:rPr>
                <w:sz w:val="20"/>
                <w:szCs w:val="20"/>
              </w:rPr>
              <w:t>@</w:t>
            </w:r>
            <w:r w:rsidRPr="008900AA">
              <w:rPr>
                <w:sz w:val="20"/>
                <w:szCs w:val="20"/>
                <w:lang w:val="en-US"/>
              </w:rPr>
              <w:t>mail</w:t>
            </w:r>
            <w:r w:rsidRPr="00CC5F12">
              <w:rPr>
                <w:sz w:val="20"/>
                <w:szCs w:val="20"/>
              </w:rPr>
              <w:t>.</w:t>
            </w:r>
            <w:r w:rsidRPr="008900AA">
              <w:rPr>
                <w:sz w:val="20"/>
                <w:szCs w:val="20"/>
                <w:lang w:val="en-US"/>
              </w:rPr>
              <w:t>ru</w:t>
            </w:r>
          </w:p>
        </w:tc>
      </w:tr>
      <w:tr w:rsidR="00863506" w:rsidTr="00F06ED4">
        <w:tblPrEx>
          <w:tblCellMar>
            <w:left w:w="108" w:type="dxa"/>
            <w:right w:w="108" w:type="dxa"/>
          </w:tblCellMar>
        </w:tblPrEx>
        <w:trPr>
          <w:trHeight w:val="360"/>
        </w:trPr>
        <w:tc>
          <w:tcPr>
            <w:tcW w:w="5153" w:type="dxa"/>
            <w:vAlign w:val="bottom"/>
          </w:tcPr>
          <w:p w:rsidR="00863506" w:rsidRPr="006E1BA2" w:rsidRDefault="00EF6DFF" w:rsidP="00F06ED4">
            <w:pPr>
              <w:spacing w:line="360" w:lineRule="auto"/>
            </w:pPr>
            <w:r>
              <w:rPr>
                <w:rFonts w:ascii="Bash" w:hAnsi="Bash"/>
                <w:noProof/>
                <w:spacing w:val="-20"/>
                <w:sz w:val="20"/>
                <w:lang w:eastAsia="ru-RU"/>
              </w:rPr>
              <mc:AlternateContent>
                <mc:Choice Requires="wps">
                  <w:drawing>
                    <wp:anchor distT="0" distB="0" distL="114300" distR="114300" simplePos="0" relativeHeight="251658240" behindDoc="0" locked="0" layoutInCell="1" allowOverlap="1">
                      <wp:simplePos x="0" y="0"/>
                      <wp:positionH relativeFrom="column">
                        <wp:posOffset>45720</wp:posOffset>
                      </wp:positionH>
                      <wp:positionV relativeFrom="paragraph">
                        <wp:posOffset>22860</wp:posOffset>
                      </wp:positionV>
                      <wp:extent cx="6629400" cy="635"/>
                      <wp:effectExtent l="13335" t="17145" r="15240" b="2032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635"/>
                              </a:xfrm>
                              <a:prstGeom prst="line">
                                <a:avLst/>
                              </a:prstGeom>
                              <a:noFill/>
                              <a:ln w="2540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FA0158"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8pt" to="525.6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TA/KgIAAGMEAAAOAAAAZHJzL2Uyb0RvYy54bWysVE2P2jAQvVfqf7B8hyRsyEJEWFUJ9LJt&#10;kXb7A4ztEKuObdmGgKr+947NR0t7aFWVg4kzM89v3jxn8XTsJTpw64RWFc7GKUZcUc2E2lX48+t6&#10;NMPIeaIYkVrxCp+4w0/Lt28Wgyn5RHdaMm4RgChXDqbCnfemTBJHO94TN9aGKwi22vbEw9buEmbJ&#10;AOi9TCZpWiSDtsxYTblz8LY5B/Ey4rctp/5T2zrukawwcPNxtXHdhjVZLki5s8R0gl5okH9g0ROh&#10;4NAbVEM8QXsrfoPqBbXa6daPqe4T3baC8tgDdJOlv3Tz0hHDYy8gjjM3mdz/g6UfDxuLBKvwI0aK&#10;9DCiZ6E4mgRlBuNKSKjVxobe6FG9mGdNvzikdN0RteOR4evJQFkWKpK7krBxBvC3wwfNIIfsvY4y&#10;HVvbB0gQAB3jNE63afCjRxReFsVknqcwNAqx4mEa8Ul5LTXW+fdc9yg8VFgC6whNDs/OByqkvKaE&#10;k5ReCynjuKVCQ4Un0wAeQk5LwUI0buxuW0uLDiQ4Jv4uB9+lWb1XLKJ1nLCVYshHFRS4HAd412Mk&#10;OdwJuQv1pPREyD/nAWupQjqoAH1cns5W+jpP56vZapaP8kmxGuVp04zeret8VKyzx2nz0NR1k30L&#10;LWV52QnGuApdXW2d5X9nm8sFOxvyZuybfsk9ehQayF7/I+logzD5s4e2mp02NswkOAKcHJMvty5c&#10;lZ/3MevHt2H5HQAA//8DAFBLAwQUAAYACAAAACEA5moaZtkAAAAGAQAADwAAAGRycy9kb3ducmV2&#10;LnhtbEyOQW+CQBCF7036HzZj0ltdwFYaZDGNxt61TXpd2BFQdpawq9D++o4ne5z3Xr758vVkO3HF&#10;wbeOFMTzCARS5UxLtYKvz93zGwgfNBndOUIFP+hhXTw+5DozbqQ9Xg+hFgwhn2kFTQh9JqWvGrTa&#10;z12PxN3RDVYHPodamkGPDLedTKJoKa1uiT80usdNg9X5cLEKFrE7n77dJk63Y13u0sX24yX5Vepp&#10;Nr2vQAScwn0MN31Wh4KdSnch40WnIE14yKgliFsbvcYclBykIItc/tcv/gAAAP//AwBQSwECLQAU&#10;AAYACAAAACEAtoM4kv4AAADhAQAAEwAAAAAAAAAAAAAAAAAAAAAAW0NvbnRlbnRfVHlwZXNdLnht&#10;bFBLAQItABQABgAIAAAAIQA4/SH/1gAAAJQBAAALAAAAAAAAAAAAAAAAAC8BAABfcmVscy8ucmVs&#10;c1BLAQItABQABgAIAAAAIQBAHTA/KgIAAGMEAAAOAAAAAAAAAAAAAAAAAC4CAABkcnMvZTJvRG9j&#10;LnhtbFBLAQItABQABgAIAAAAIQDmahpm2QAAAAYBAAAPAAAAAAAAAAAAAAAAAIQEAABkcnMvZG93&#10;bnJldi54bWxQSwUGAAAAAAQABADzAAAAigUAAAAA&#10;" strokeweight="2pt">
                      <v:stroke startarrowwidth="narrow" startarrowlength="long" endarrowwidth="narrow" endarrowlength="long"/>
                    </v:line>
                  </w:pict>
                </mc:Fallback>
              </mc:AlternateContent>
            </w:r>
          </w:p>
        </w:tc>
        <w:tc>
          <w:tcPr>
            <w:tcW w:w="1465" w:type="dxa"/>
          </w:tcPr>
          <w:p w:rsidR="00863506" w:rsidRPr="00F06ED4" w:rsidRDefault="00863506" w:rsidP="00863506">
            <w:pPr>
              <w:spacing w:line="360" w:lineRule="auto"/>
              <w:rPr>
                <w:sz w:val="16"/>
                <w:szCs w:val="16"/>
              </w:rPr>
            </w:pPr>
          </w:p>
        </w:tc>
        <w:tc>
          <w:tcPr>
            <w:tcW w:w="3780" w:type="dxa"/>
            <w:vAlign w:val="bottom"/>
          </w:tcPr>
          <w:p w:rsidR="00863506" w:rsidRPr="00F06ED4" w:rsidRDefault="00863506" w:rsidP="00F06ED4">
            <w:pPr>
              <w:spacing w:line="360" w:lineRule="auto"/>
              <w:rPr>
                <w:b/>
                <w:sz w:val="16"/>
                <w:szCs w:val="16"/>
              </w:rPr>
            </w:pPr>
          </w:p>
        </w:tc>
      </w:tr>
      <w:tr w:rsidR="00863506" w:rsidRPr="00F72DAB" w:rsidTr="00F06ED4">
        <w:tblPrEx>
          <w:tblCellMar>
            <w:left w:w="108" w:type="dxa"/>
            <w:right w:w="108" w:type="dxa"/>
          </w:tblCellMar>
        </w:tblPrEx>
        <w:trPr>
          <w:trHeight w:val="863"/>
        </w:trPr>
        <w:tc>
          <w:tcPr>
            <w:tcW w:w="5153" w:type="dxa"/>
          </w:tcPr>
          <w:p w:rsidR="00863506" w:rsidRPr="00F72DAB" w:rsidRDefault="00863506" w:rsidP="00863506">
            <w:pPr>
              <w:spacing w:line="360" w:lineRule="auto"/>
              <w:jc w:val="center"/>
              <w:rPr>
                <w:b/>
                <w:sz w:val="26"/>
                <w:szCs w:val="26"/>
                <w:u w:val="single"/>
              </w:rPr>
            </w:pPr>
            <w:r w:rsidRPr="00F72DAB">
              <w:rPr>
                <w:b/>
                <w:spacing w:val="80"/>
                <w:sz w:val="26"/>
                <w:szCs w:val="26"/>
                <w:lang w:val="en-US"/>
              </w:rPr>
              <w:t>K</w:t>
            </w:r>
            <w:r w:rsidRPr="00F72DAB">
              <w:rPr>
                <w:b/>
                <w:spacing w:val="80"/>
                <w:sz w:val="26"/>
                <w:szCs w:val="26"/>
              </w:rPr>
              <w:t xml:space="preserve"> А Р А Р</w:t>
            </w:r>
            <w:r w:rsidRPr="00F72DAB">
              <w:rPr>
                <w:b/>
                <w:sz w:val="26"/>
                <w:szCs w:val="26"/>
                <w:u w:val="single"/>
              </w:rPr>
              <w:t xml:space="preserve"> </w:t>
            </w:r>
          </w:p>
          <w:p w:rsidR="00863506" w:rsidRPr="00F72DAB" w:rsidRDefault="00863506" w:rsidP="00481B31">
            <w:pPr>
              <w:spacing w:line="360" w:lineRule="auto"/>
              <w:jc w:val="center"/>
              <w:rPr>
                <w:rFonts w:ascii="Bash" w:hAnsi="Bash"/>
                <w:b/>
                <w:noProof/>
                <w:color w:val="FF0000"/>
                <w:spacing w:val="-20"/>
                <w:sz w:val="26"/>
                <w:szCs w:val="26"/>
                <w:u w:val="single"/>
              </w:rPr>
            </w:pPr>
            <w:r w:rsidRPr="00F72DAB">
              <w:rPr>
                <w:b/>
                <w:sz w:val="26"/>
                <w:szCs w:val="26"/>
                <w:u w:val="single"/>
              </w:rPr>
              <w:t>«</w:t>
            </w:r>
            <w:r w:rsidR="00F85E66" w:rsidRPr="00F72DAB">
              <w:rPr>
                <w:b/>
                <w:sz w:val="26"/>
                <w:szCs w:val="26"/>
                <w:u w:val="single"/>
              </w:rPr>
              <w:t>30</w:t>
            </w:r>
            <w:r w:rsidRPr="00F72DAB">
              <w:rPr>
                <w:b/>
                <w:sz w:val="26"/>
                <w:szCs w:val="26"/>
                <w:u w:val="single"/>
              </w:rPr>
              <w:t xml:space="preserve">» </w:t>
            </w:r>
            <w:r w:rsidR="00E017E8" w:rsidRPr="00F72DAB">
              <w:rPr>
                <w:b/>
                <w:sz w:val="26"/>
                <w:szCs w:val="26"/>
                <w:u w:val="single"/>
              </w:rPr>
              <w:t>ию</w:t>
            </w:r>
            <w:r w:rsidR="00481B31" w:rsidRPr="00F72DAB">
              <w:rPr>
                <w:b/>
                <w:sz w:val="26"/>
                <w:szCs w:val="26"/>
                <w:u w:val="single"/>
              </w:rPr>
              <w:t>л</w:t>
            </w:r>
            <w:r w:rsidR="00E017E8" w:rsidRPr="00F72DAB">
              <w:rPr>
                <w:b/>
                <w:sz w:val="26"/>
                <w:szCs w:val="26"/>
                <w:u w:val="single"/>
              </w:rPr>
              <w:t>ь</w:t>
            </w:r>
            <w:r w:rsidRPr="00F72DAB">
              <w:rPr>
                <w:b/>
                <w:sz w:val="26"/>
                <w:szCs w:val="26"/>
                <w:u w:val="single"/>
              </w:rPr>
              <w:t xml:space="preserve"> 20</w:t>
            </w:r>
            <w:r w:rsidR="00E017E8" w:rsidRPr="00F72DAB">
              <w:rPr>
                <w:b/>
                <w:sz w:val="26"/>
                <w:szCs w:val="26"/>
                <w:u w:val="single"/>
              </w:rPr>
              <w:t>2</w:t>
            </w:r>
            <w:r w:rsidR="00481B31" w:rsidRPr="00F72DAB">
              <w:rPr>
                <w:b/>
                <w:sz w:val="26"/>
                <w:szCs w:val="26"/>
                <w:u w:val="single"/>
              </w:rPr>
              <w:t>6</w:t>
            </w:r>
            <w:r w:rsidRPr="00F72DAB">
              <w:rPr>
                <w:b/>
                <w:sz w:val="26"/>
                <w:szCs w:val="26"/>
                <w:u w:val="single"/>
              </w:rPr>
              <w:t xml:space="preserve"> й.</w:t>
            </w:r>
          </w:p>
        </w:tc>
        <w:tc>
          <w:tcPr>
            <w:tcW w:w="1465" w:type="dxa"/>
          </w:tcPr>
          <w:p w:rsidR="00863506" w:rsidRPr="00F72DAB" w:rsidRDefault="00863506" w:rsidP="00863506">
            <w:pPr>
              <w:spacing w:line="360" w:lineRule="auto"/>
              <w:jc w:val="center"/>
              <w:rPr>
                <w:b/>
                <w:sz w:val="26"/>
                <w:szCs w:val="26"/>
                <w:u w:val="single"/>
              </w:rPr>
            </w:pPr>
          </w:p>
          <w:p w:rsidR="00863506" w:rsidRPr="00F72DAB" w:rsidRDefault="00863506" w:rsidP="00481B31">
            <w:pPr>
              <w:spacing w:line="360" w:lineRule="auto"/>
              <w:jc w:val="center"/>
              <w:rPr>
                <w:b/>
                <w:sz w:val="26"/>
                <w:szCs w:val="26"/>
                <w:u w:val="single"/>
              </w:rPr>
            </w:pPr>
            <w:r w:rsidRPr="00F72DAB">
              <w:rPr>
                <w:b/>
                <w:sz w:val="26"/>
                <w:szCs w:val="26"/>
                <w:u w:val="single"/>
              </w:rPr>
              <w:t>№</w:t>
            </w:r>
            <w:r w:rsidR="00E017E8" w:rsidRPr="00F72DAB">
              <w:rPr>
                <w:b/>
                <w:sz w:val="26"/>
                <w:szCs w:val="26"/>
                <w:u w:val="single"/>
              </w:rPr>
              <w:t xml:space="preserve"> 2</w:t>
            </w:r>
            <w:r w:rsidR="00481B31" w:rsidRPr="00F72DAB">
              <w:rPr>
                <w:b/>
                <w:sz w:val="26"/>
                <w:szCs w:val="26"/>
                <w:u w:val="single"/>
              </w:rPr>
              <w:t>14/1</w:t>
            </w:r>
          </w:p>
        </w:tc>
        <w:tc>
          <w:tcPr>
            <w:tcW w:w="3780" w:type="dxa"/>
          </w:tcPr>
          <w:p w:rsidR="00863506" w:rsidRPr="00F72DAB" w:rsidRDefault="00863506" w:rsidP="00863506">
            <w:pPr>
              <w:spacing w:line="360" w:lineRule="auto"/>
              <w:jc w:val="center"/>
              <w:rPr>
                <w:b/>
                <w:sz w:val="26"/>
                <w:szCs w:val="26"/>
              </w:rPr>
            </w:pPr>
            <w:r w:rsidRPr="00F72DAB">
              <w:rPr>
                <w:b/>
                <w:sz w:val="26"/>
                <w:szCs w:val="26"/>
              </w:rPr>
              <w:t>ПОСТАНОВЛЕНИЕ</w:t>
            </w:r>
          </w:p>
          <w:p w:rsidR="00863506" w:rsidRPr="00F72DAB" w:rsidRDefault="00863506" w:rsidP="00481B31">
            <w:pPr>
              <w:spacing w:line="360" w:lineRule="auto"/>
              <w:jc w:val="center"/>
              <w:rPr>
                <w:b/>
                <w:sz w:val="26"/>
                <w:szCs w:val="26"/>
                <w:u w:val="single"/>
              </w:rPr>
            </w:pPr>
            <w:r w:rsidRPr="00F72DAB">
              <w:rPr>
                <w:b/>
                <w:sz w:val="26"/>
                <w:szCs w:val="26"/>
                <w:u w:val="single"/>
              </w:rPr>
              <w:t>«</w:t>
            </w:r>
            <w:r w:rsidR="00F85E66" w:rsidRPr="00F72DAB">
              <w:rPr>
                <w:b/>
                <w:sz w:val="26"/>
                <w:szCs w:val="26"/>
                <w:u w:val="single"/>
              </w:rPr>
              <w:t>30</w:t>
            </w:r>
            <w:r w:rsidRPr="00F72DAB">
              <w:rPr>
                <w:b/>
                <w:sz w:val="26"/>
                <w:szCs w:val="26"/>
                <w:u w:val="single"/>
              </w:rPr>
              <w:t xml:space="preserve">» </w:t>
            </w:r>
            <w:r w:rsidR="00E017E8" w:rsidRPr="00F72DAB">
              <w:rPr>
                <w:b/>
                <w:sz w:val="26"/>
                <w:szCs w:val="26"/>
                <w:u w:val="single"/>
              </w:rPr>
              <w:t>ию</w:t>
            </w:r>
            <w:r w:rsidR="00481B31" w:rsidRPr="00F72DAB">
              <w:rPr>
                <w:b/>
                <w:sz w:val="26"/>
                <w:szCs w:val="26"/>
                <w:u w:val="single"/>
              </w:rPr>
              <w:t>л</w:t>
            </w:r>
            <w:r w:rsidR="00E017E8" w:rsidRPr="00F72DAB">
              <w:rPr>
                <w:b/>
                <w:sz w:val="26"/>
                <w:szCs w:val="26"/>
                <w:u w:val="single"/>
              </w:rPr>
              <w:t>я</w:t>
            </w:r>
            <w:r w:rsidRPr="00F72DAB">
              <w:rPr>
                <w:b/>
                <w:sz w:val="26"/>
                <w:szCs w:val="26"/>
                <w:u w:val="single"/>
              </w:rPr>
              <w:t xml:space="preserve"> 20</w:t>
            </w:r>
            <w:r w:rsidR="00E017E8" w:rsidRPr="00F72DAB">
              <w:rPr>
                <w:b/>
                <w:sz w:val="26"/>
                <w:szCs w:val="26"/>
                <w:u w:val="single"/>
              </w:rPr>
              <w:t>2</w:t>
            </w:r>
            <w:r w:rsidR="00481B31" w:rsidRPr="00F72DAB">
              <w:rPr>
                <w:b/>
                <w:sz w:val="26"/>
                <w:szCs w:val="26"/>
                <w:u w:val="single"/>
              </w:rPr>
              <w:t>6</w:t>
            </w:r>
            <w:r w:rsidRPr="00F72DAB">
              <w:rPr>
                <w:b/>
                <w:sz w:val="26"/>
                <w:szCs w:val="26"/>
                <w:u w:val="single"/>
              </w:rPr>
              <w:t xml:space="preserve"> г.</w:t>
            </w:r>
            <w:r w:rsidRPr="00F72DAB">
              <w:rPr>
                <w:sz w:val="26"/>
                <w:szCs w:val="26"/>
                <w:u w:val="single"/>
              </w:rPr>
              <w:t xml:space="preserve"> </w:t>
            </w:r>
          </w:p>
        </w:tc>
      </w:tr>
    </w:tbl>
    <w:p w:rsidR="00702A72" w:rsidRPr="00F72DAB" w:rsidRDefault="00702A72" w:rsidP="00F90F53">
      <w:pPr>
        <w:jc w:val="center"/>
        <w:rPr>
          <w:b/>
          <w:i/>
          <w:sz w:val="26"/>
          <w:szCs w:val="26"/>
        </w:rPr>
      </w:pPr>
    </w:p>
    <w:p w:rsidR="00651320" w:rsidRPr="00F72DAB" w:rsidRDefault="00F90F53" w:rsidP="00E017E8">
      <w:pPr>
        <w:jc w:val="center"/>
        <w:rPr>
          <w:b/>
          <w:sz w:val="26"/>
          <w:szCs w:val="26"/>
        </w:rPr>
      </w:pPr>
      <w:r w:rsidRPr="00F72DAB">
        <w:rPr>
          <w:b/>
          <w:sz w:val="26"/>
          <w:szCs w:val="26"/>
        </w:rPr>
        <w:t>Об утверждении муниципальной программы</w:t>
      </w:r>
      <w:r w:rsidR="00E017E8" w:rsidRPr="00F72DAB">
        <w:rPr>
          <w:b/>
          <w:sz w:val="26"/>
          <w:szCs w:val="26"/>
        </w:rPr>
        <w:t xml:space="preserve"> </w:t>
      </w:r>
      <w:r w:rsidRPr="00F72DAB">
        <w:rPr>
          <w:b/>
          <w:sz w:val="26"/>
          <w:szCs w:val="26"/>
        </w:rPr>
        <w:t>«</w:t>
      </w:r>
      <w:r w:rsidR="00BC394F" w:rsidRPr="00F72DAB">
        <w:rPr>
          <w:b/>
          <w:sz w:val="26"/>
          <w:szCs w:val="26"/>
        </w:rPr>
        <w:t>Реализация проектов</w:t>
      </w:r>
    </w:p>
    <w:p w:rsidR="00E22274" w:rsidRPr="00F72DAB" w:rsidRDefault="00BC394F" w:rsidP="00E017E8">
      <w:pPr>
        <w:jc w:val="center"/>
        <w:rPr>
          <w:b/>
          <w:sz w:val="26"/>
          <w:szCs w:val="26"/>
        </w:rPr>
      </w:pPr>
      <w:r w:rsidRPr="00F72DAB">
        <w:rPr>
          <w:b/>
          <w:sz w:val="26"/>
          <w:szCs w:val="26"/>
        </w:rPr>
        <w:t>по комплексному</w:t>
      </w:r>
      <w:r w:rsidR="00E017E8" w:rsidRPr="00F72DAB">
        <w:rPr>
          <w:b/>
          <w:sz w:val="26"/>
          <w:szCs w:val="26"/>
        </w:rPr>
        <w:t xml:space="preserve"> </w:t>
      </w:r>
      <w:r w:rsidRPr="00F72DAB">
        <w:rPr>
          <w:b/>
          <w:sz w:val="26"/>
          <w:szCs w:val="26"/>
        </w:rPr>
        <w:t xml:space="preserve">благоустройству дворовых территорий </w:t>
      </w:r>
      <w:r w:rsidR="006802C3" w:rsidRPr="00F72DAB">
        <w:rPr>
          <w:b/>
          <w:sz w:val="26"/>
          <w:szCs w:val="26"/>
        </w:rPr>
        <w:t>городского</w:t>
      </w:r>
    </w:p>
    <w:p w:rsidR="00651320" w:rsidRPr="00F72DAB" w:rsidRDefault="006802C3" w:rsidP="00E017E8">
      <w:pPr>
        <w:jc w:val="center"/>
        <w:rPr>
          <w:b/>
          <w:sz w:val="26"/>
          <w:szCs w:val="26"/>
        </w:rPr>
      </w:pPr>
      <w:r w:rsidRPr="00F72DAB">
        <w:rPr>
          <w:b/>
          <w:sz w:val="26"/>
          <w:szCs w:val="26"/>
        </w:rPr>
        <w:t xml:space="preserve">поселения </w:t>
      </w:r>
      <w:r w:rsidR="00BC394F" w:rsidRPr="00F72DAB">
        <w:rPr>
          <w:b/>
          <w:sz w:val="26"/>
          <w:szCs w:val="26"/>
        </w:rPr>
        <w:t xml:space="preserve">город </w:t>
      </w:r>
      <w:r w:rsidRPr="00F72DAB">
        <w:rPr>
          <w:b/>
          <w:sz w:val="26"/>
          <w:szCs w:val="26"/>
        </w:rPr>
        <w:t>Бирск</w:t>
      </w:r>
      <w:r w:rsidR="00E0260F" w:rsidRPr="00F72DAB">
        <w:rPr>
          <w:b/>
          <w:sz w:val="26"/>
          <w:szCs w:val="26"/>
        </w:rPr>
        <w:t xml:space="preserve"> муниципального района</w:t>
      </w:r>
      <w:r w:rsidR="00E017E8" w:rsidRPr="00F72DAB">
        <w:rPr>
          <w:b/>
          <w:sz w:val="26"/>
          <w:szCs w:val="26"/>
        </w:rPr>
        <w:t xml:space="preserve"> </w:t>
      </w:r>
      <w:r w:rsidR="00E0260F" w:rsidRPr="00F72DAB">
        <w:rPr>
          <w:b/>
          <w:sz w:val="26"/>
          <w:szCs w:val="26"/>
        </w:rPr>
        <w:t>Бирский район</w:t>
      </w:r>
      <w:r w:rsidRPr="00F72DAB">
        <w:rPr>
          <w:b/>
          <w:sz w:val="26"/>
          <w:szCs w:val="26"/>
        </w:rPr>
        <w:t xml:space="preserve"> </w:t>
      </w:r>
      <w:r w:rsidR="00BC394F" w:rsidRPr="00F72DAB">
        <w:rPr>
          <w:b/>
          <w:sz w:val="26"/>
          <w:szCs w:val="26"/>
        </w:rPr>
        <w:t>Республики Башкортостан</w:t>
      </w:r>
      <w:r w:rsidR="00E017E8" w:rsidRPr="00F72DAB">
        <w:rPr>
          <w:b/>
          <w:sz w:val="26"/>
          <w:szCs w:val="26"/>
        </w:rPr>
        <w:t xml:space="preserve"> </w:t>
      </w:r>
      <w:r w:rsidR="00BC394F" w:rsidRPr="00F72DAB">
        <w:rPr>
          <w:b/>
          <w:sz w:val="26"/>
          <w:szCs w:val="26"/>
        </w:rPr>
        <w:t>«Башкирские дворики»</w:t>
      </w:r>
      <w:r w:rsidR="00651320" w:rsidRPr="00F72DAB">
        <w:rPr>
          <w:b/>
          <w:sz w:val="26"/>
          <w:szCs w:val="26"/>
        </w:rPr>
        <w:t xml:space="preserve"> и восстановлению элементов детских игровых и спортивных площадок</w:t>
      </w:r>
      <w:r w:rsidR="002A0A3D">
        <w:rPr>
          <w:b/>
          <w:sz w:val="26"/>
          <w:szCs w:val="26"/>
        </w:rPr>
        <w:t>,</w:t>
      </w:r>
      <w:r w:rsidR="00651320" w:rsidRPr="00F72DAB">
        <w:rPr>
          <w:b/>
          <w:sz w:val="26"/>
          <w:szCs w:val="26"/>
        </w:rPr>
        <w:t xml:space="preserve"> благоустроенных</w:t>
      </w:r>
    </w:p>
    <w:p w:rsidR="00320547" w:rsidRPr="00F72DAB" w:rsidRDefault="00651320" w:rsidP="00E017E8">
      <w:pPr>
        <w:jc w:val="center"/>
        <w:rPr>
          <w:b/>
          <w:sz w:val="26"/>
          <w:szCs w:val="26"/>
        </w:rPr>
      </w:pPr>
      <w:r w:rsidRPr="00F72DAB">
        <w:rPr>
          <w:b/>
          <w:sz w:val="26"/>
          <w:szCs w:val="26"/>
        </w:rPr>
        <w:t>в рамках указанных проектов</w:t>
      </w:r>
    </w:p>
    <w:p w:rsidR="00F90F53" w:rsidRPr="00F72DAB" w:rsidRDefault="00F90F53" w:rsidP="00E22274">
      <w:pPr>
        <w:rPr>
          <w:sz w:val="26"/>
          <w:szCs w:val="26"/>
        </w:rPr>
      </w:pPr>
    </w:p>
    <w:p w:rsidR="00F90F53" w:rsidRPr="00F72DAB" w:rsidRDefault="00F90F53" w:rsidP="00FF5269">
      <w:pPr>
        <w:ind w:firstLine="709"/>
        <w:jc w:val="both"/>
        <w:rPr>
          <w:sz w:val="26"/>
          <w:szCs w:val="26"/>
        </w:rPr>
      </w:pPr>
      <w:r w:rsidRPr="00F72DAB">
        <w:rPr>
          <w:sz w:val="26"/>
          <w:szCs w:val="26"/>
        </w:rPr>
        <w:t>В соответствии с</w:t>
      </w:r>
      <w:r w:rsidR="00702A72" w:rsidRPr="00F72DAB">
        <w:rPr>
          <w:sz w:val="26"/>
          <w:szCs w:val="26"/>
        </w:rPr>
        <w:t xml:space="preserve"> Жилищным кодексом Российской Федерации, Федеральным законом от 06.10.2003 № 131-ФЗ </w:t>
      </w:r>
      <w:r w:rsidR="00E017E8" w:rsidRPr="00F72DAB">
        <w:rPr>
          <w:sz w:val="26"/>
          <w:szCs w:val="26"/>
        </w:rPr>
        <w:t>«</w:t>
      </w:r>
      <w:r w:rsidR="00702A72" w:rsidRPr="00F72DAB">
        <w:rPr>
          <w:sz w:val="26"/>
          <w:szCs w:val="26"/>
        </w:rPr>
        <w:t>Об общих принципах организации местного самоуправления в Российской Федерации</w:t>
      </w:r>
      <w:r w:rsidR="00E017E8" w:rsidRPr="00F72DAB">
        <w:rPr>
          <w:sz w:val="26"/>
          <w:szCs w:val="26"/>
        </w:rPr>
        <w:t>»</w:t>
      </w:r>
      <w:r w:rsidR="00702A72" w:rsidRPr="00F72DAB">
        <w:rPr>
          <w:sz w:val="26"/>
          <w:szCs w:val="26"/>
        </w:rPr>
        <w:t>,</w:t>
      </w:r>
      <w:r w:rsidRPr="00F72DAB">
        <w:rPr>
          <w:sz w:val="26"/>
          <w:szCs w:val="26"/>
        </w:rPr>
        <w:t xml:space="preserve"> постановлением Правительства Республи</w:t>
      </w:r>
      <w:r w:rsidR="00E017E8" w:rsidRPr="00F72DAB">
        <w:rPr>
          <w:sz w:val="26"/>
          <w:szCs w:val="26"/>
        </w:rPr>
        <w:t>ки Башкортостан от 13.02.2019 №</w:t>
      </w:r>
      <w:r w:rsidRPr="00F72DAB">
        <w:rPr>
          <w:sz w:val="26"/>
          <w:szCs w:val="26"/>
        </w:rPr>
        <w:t>69</w:t>
      </w:r>
      <w:r w:rsidR="00BC394F" w:rsidRPr="00F72DAB">
        <w:rPr>
          <w:sz w:val="26"/>
          <w:szCs w:val="26"/>
        </w:rPr>
        <w:t xml:space="preserve"> «О реализации проектов по комплексному благоустройству дворовых территорий муниципальных образований Республики Башкортостан «Башкирские дворики»</w:t>
      </w:r>
      <w:r w:rsidRPr="00F72DAB">
        <w:rPr>
          <w:sz w:val="26"/>
          <w:szCs w:val="26"/>
        </w:rPr>
        <w:t xml:space="preserve">, </w:t>
      </w:r>
      <w:r w:rsidR="00481B31" w:rsidRPr="00F72DAB">
        <w:rPr>
          <w:sz w:val="26"/>
          <w:szCs w:val="26"/>
        </w:rPr>
        <w:t>постановление</w:t>
      </w:r>
      <w:r w:rsidR="002D5AB4" w:rsidRPr="00F72DAB">
        <w:rPr>
          <w:sz w:val="26"/>
          <w:szCs w:val="26"/>
        </w:rPr>
        <w:t>м</w:t>
      </w:r>
      <w:r w:rsidRPr="00F72DAB">
        <w:rPr>
          <w:sz w:val="26"/>
          <w:szCs w:val="26"/>
        </w:rPr>
        <w:t xml:space="preserve"> Правительства Республики Башкортостан от 1</w:t>
      </w:r>
      <w:r w:rsidR="00481B31" w:rsidRPr="00F72DAB">
        <w:rPr>
          <w:sz w:val="26"/>
          <w:szCs w:val="26"/>
        </w:rPr>
        <w:t>9</w:t>
      </w:r>
      <w:r w:rsidRPr="00F72DAB">
        <w:rPr>
          <w:sz w:val="26"/>
          <w:szCs w:val="26"/>
        </w:rPr>
        <w:t>.0</w:t>
      </w:r>
      <w:r w:rsidR="00481B31" w:rsidRPr="00F72DAB">
        <w:rPr>
          <w:sz w:val="26"/>
          <w:szCs w:val="26"/>
        </w:rPr>
        <w:t>5</w:t>
      </w:r>
      <w:r w:rsidRPr="00F72DAB">
        <w:rPr>
          <w:sz w:val="26"/>
          <w:szCs w:val="26"/>
        </w:rPr>
        <w:t>.20</w:t>
      </w:r>
      <w:r w:rsidR="00481B31" w:rsidRPr="00F72DAB">
        <w:rPr>
          <w:sz w:val="26"/>
          <w:szCs w:val="26"/>
        </w:rPr>
        <w:t>26</w:t>
      </w:r>
      <w:r w:rsidRPr="00F72DAB">
        <w:rPr>
          <w:sz w:val="26"/>
          <w:szCs w:val="26"/>
        </w:rPr>
        <w:t xml:space="preserve"> № 17</w:t>
      </w:r>
      <w:r w:rsidR="00481B31" w:rsidRPr="00F72DAB">
        <w:rPr>
          <w:sz w:val="26"/>
          <w:szCs w:val="26"/>
        </w:rPr>
        <w:t>4</w:t>
      </w:r>
      <w:r w:rsidR="00702A72" w:rsidRPr="00F72DAB">
        <w:rPr>
          <w:sz w:val="26"/>
          <w:szCs w:val="26"/>
        </w:rPr>
        <w:t>,</w:t>
      </w:r>
    </w:p>
    <w:p w:rsidR="00702A72" w:rsidRPr="00F72DAB" w:rsidRDefault="00702A72" w:rsidP="00FF5269">
      <w:pPr>
        <w:ind w:firstLine="709"/>
        <w:jc w:val="both"/>
        <w:rPr>
          <w:sz w:val="26"/>
          <w:szCs w:val="26"/>
        </w:rPr>
      </w:pPr>
      <w:r w:rsidRPr="00F72DAB">
        <w:rPr>
          <w:sz w:val="26"/>
          <w:szCs w:val="26"/>
        </w:rPr>
        <w:t>ПОСТАНОВЛЯЮ:</w:t>
      </w:r>
    </w:p>
    <w:p w:rsidR="00702A72" w:rsidRDefault="00702A72" w:rsidP="00FF5269">
      <w:pPr>
        <w:pStyle w:val="a3"/>
        <w:numPr>
          <w:ilvl w:val="0"/>
          <w:numId w:val="1"/>
        </w:numPr>
        <w:tabs>
          <w:tab w:val="left" w:pos="1134"/>
        </w:tabs>
        <w:ind w:left="0" w:firstLine="709"/>
        <w:jc w:val="both"/>
        <w:rPr>
          <w:sz w:val="26"/>
          <w:szCs w:val="26"/>
        </w:rPr>
      </w:pPr>
      <w:r w:rsidRPr="00F72DAB">
        <w:rPr>
          <w:sz w:val="26"/>
          <w:szCs w:val="26"/>
        </w:rPr>
        <w:t>Утвердить муниципальную программу «</w:t>
      </w:r>
      <w:r w:rsidR="00BC394F" w:rsidRPr="00F72DAB">
        <w:rPr>
          <w:sz w:val="26"/>
          <w:szCs w:val="26"/>
        </w:rPr>
        <w:t xml:space="preserve">Реализация проектов по комплексному благоустройству дворовых территорий </w:t>
      </w:r>
      <w:r w:rsidR="006802C3" w:rsidRPr="00F72DAB">
        <w:rPr>
          <w:sz w:val="26"/>
          <w:szCs w:val="26"/>
        </w:rPr>
        <w:t>городского поселения</w:t>
      </w:r>
      <w:r w:rsidR="00BC394F" w:rsidRPr="00F72DAB">
        <w:rPr>
          <w:sz w:val="26"/>
          <w:szCs w:val="26"/>
        </w:rPr>
        <w:br/>
        <w:t xml:space="preserve">город </w:t>
      </w:r>
      <w:r w:rsidR="006802C3" w:rsidRPr="00F72DAB">
        <w:rPr>
          <w:sz w:val="26"/>
          <w:szCs w:val="26"/>
        </w:rPr>
        <w:t>Бирск</w:t>
      </w:r>
      <w:r w:rsidR="00E0260F" w:rsidRPr="00F72DAB">
        <w:rPr>
          <w:sz w:val="26"/>
          <w:szCs w:val="26"/>
        </w:rPr>
        <w:t xml:space="preserve"> муниципального района Бирский район</w:t>
      </w:r>
      <w:r w:rsidR="006802C3" w:rsidRPr="00F72DAB">
        <w:rPr>
          <w:sz w:val="26"/>
          <w:szCs w:val="26"/>
        </w:rPr>
        <w:t xml:space="preserve"> </w:t>
      </w:r>
      <w:r w:rsidR="00BC394F" w:rsidRPr="00F72DAB">
        <w:rPr>
          <w:sz w:val="26"/>
          <w:szCs w:val="26"/>
        </w:rPr>
        <w:t>Республики Башкортостан «Башкирские дворики»</w:t>
      </w:r>
      <w:r w:rsidR="002D5AB4" w:rsidRPr="00F72DAB">
        <w:rPr>
          <w:sz w:val="26"/>
          <w:szCs w:val="26"/>
        </w:rPr>
        <w:t xml:space="preserve"> и спортивных площадок, благоустроенных в рамках указанных проектов</w:t>
      </w:r>
      <w:r w:rsidR="00E0260F" w:rsidRPr="00F72DAB">
        <w:rPr>
          <w:sz w:val="26"/>
          <w:szCs w:val="26"/>
        </w:rPr>
        <w:t>,</w:t>
      </w:r>
      <w:r w:rsidRPr="00F72DAB">
        <w:rPr>
          <w:sz w:val="26"/>
          <w:szCs w:val="26"/>
        </w:rPr>
        <w:t xml:space="preserve"> согласно приложению.</w:t>
      </w:r>
    </w:p>
    <w:p w:rsidR="00FF5269" w:rsidRPr="00F72DAB" w:rsidRDefault="00FF5269" w:rsidP="00F72DAB">
      <w:pPr>
        <w:pStyle w:val="a3"/>
        <w:numPr>
          <w:ilvl w:val="0"/>
          <w:numId w:val="1"/>
        </w:numPr>
        <w:tabs>
          <w:tab w:val="left" w:pos="1134"/>
        </w:tabs>
        <w:ind w:left="0" w:firstLine="709"/>
        <w:jc w:val="both"/>
        <w:rPr>
          <w:sz w:val="26"/>
          <w:szCs w:val="26"/>
        </w:rPr>
      </w:pPr>
      <w:r w:rsidRPr="00F72DAB">
        <w:rPr>
          <w:sz w:val="26"/>
          <w:szCs w:val="26"/>
        </w:rPr>
        <w:t>Предусмотреть в бюджете городского поселения город Бирск муниципального района Бирский район Республики Башкортостан на 202</w:t>
      </w:r>
      <w:r w:rsidR="00481B31" w:rsidRPr="00F72DAB">
        <w:rPr>
          <w:sz w:val="26"/>
          <w:szCs w:val="26"/>
        </w:rPr>
        <w:t>6</w:t>
      </w:r>
      <w:r w:rsidRPr="00F72DAB">
        <w:rPr>
          <w:sz w:val="26"/>
          <w:szCs w:val="26"/>
        </w:rPr>
        <w:t xml:space="preserve"> год и плановый период 202</w:t>
      </w:r>
      <w:r w:rsidR="00481B31" w:rsidRPr="00F72DAB">
        <w:rPr>
          <w:sz w:val="26"/>
          <w:szCs w:val="26"/>
        </w:rPr>
        <w:t>7</w:t>
      </w:r>
      <w:r w:rsidRPr="00F72DAB">
        <w:rPr>
          <w:sz w:val="26"/>
          <w:szCs w:val="26"/>
        </w:rPr>
        <w:t xml:space="preserve"> - 202</w:t>
      </w:r>
      <w:r w:rsidR="00481B31" w:rsidRPr="00F72DAB">
        <w:rPr>
          <w:sz w:val="26"/>
          <w:szCs w:val="26"/>
        </w:rPr>
        <w:t>8</w:t>
      </w:r>
      <w:r w:rsidRPr="00F72DAB">
        <w:rPr>
          <w:sz w:val="26"/>
          <w:szCs w:val="26"/>
        </w:rPr>
        <w:t xml:space="preserve"> годы средства на реализацию муниципальной программы.</w:t>
      </w:r>
    </w:p>
    <w:p w:rsidR="00702A72" w:rsidRDefault="006802C3" w:rsidP="00FF5269">
      <w:pPr>
        <w:pStyle w:val="a3"/>
        <w:numPr>
          <w:ilvl w:val="0"/>
          <w:numId w:val="1"/>
        </w:numPr>
        <w:tabs>
          <w:tab w:val="left" w:pos="1134"/>
        </w:tabs>
        <w:ind w:left="0" w:firstLine="709"/>
        <w:jc w:val="both"/>
        <w:rPr>
          <w:sz w:val="26"/>
          <w:szCs w:val="26"/>
        </w:rPr>
      </w:pPr>
      <w:r w:rsidRPr="00F72DAB">
        <w:rPr>
          <w:sz w:val="26"/>
          <w:szCs w:val="26"/>
        </w:rPr>
        <w:t>О</w:t>
      </w:r>
      <w:r w:rsidR="00702A72" w:rsidRPr="00F72DAB">
        <w:rPr>
          <w:sz w:val="26"/>
          <w:szCs w:val="26"/>
        </w:rPr>
        <w:t xml:space="preserve">бнародовать настоящее постановление на информационном стенде </w:t>
      </w:r>
      <w:r w:rsidR="00CE58C9" w:rsidRPr="00F72DAB">
        <w:rPr>
          <w:sz w:val="26"/>
          <w:szCs w:val="26"/>
        </w:rPr>
        <w:t xml:space="preserve">и на </w:t>
      </w:r>
      <w:r w:rsidR="007E0AAA" w:rsidRPr="00F72DAB">
        <w:rPr>
          <w:sz w:val="26"/>
          <w:szCs w:val="26"/>
        </w:rPr>
        <w:t>официальном</w:t>
      </w:r>
      <w:r w:rsidR="00CE58C9" w:rsidRPr="00F72DAB">
        <w:rPr>
          <w:sz w:val="26"/>
          <w:szCs w:val="26"/>
        </w:rPr>
        <w:t xml:space="preserve"> сайте </w:t>
      </w:r>
      <w:r w:rsidR="00702A72" w:rsidRPr="00F72DAB">
        <w:rPr>
          <w:sz w:val="26"/>
          <w:szCs w:val="26"/>
        </w:rPr>
        <w:t xml:space="preserve">Администрации </w:t>
      </w:r>
      <w:r w:rsidRPr="00F72DAB">
        <w:rPr>
          <w:sz w:val="26"/>
          <w:szCs w:val="26"/>
        </w:rPr>
        <w:t xml:space="preserve">городского поселения </w:t>
      </w:r>
      <w:r w:rsidR="00702A72" w:rsidRPr="00F72DAB">
        <w:rPr>
          <w:sz w:val="26"/>
          <w:szCs w:val="26"/>
        </w:rPr>
        <w:t xml:space="preserve">город </w:t>
      </w:r>
      <w:r w:rsidR="00E0260F" w:rsidRPr="00F72DAB">
        <w:rPr>
          <w:sz w:val="26"/>
          <w:szCs w:val="26"/>
        </w:rPr>
        <w:t xml:space="preserve">Бирск муниципального района Бирский район </w:t>
      </w:r>
      <w:r w:rsidR="00702A72" w:rsidRPr="00F72DAB">
        <w:rPr>
          <w:sz w:val="26"/>
          <w:szCs w:val="26"/>
        </w:rPr>
        <w:t>Республики Башкортостан.</w:t>
      </w:r>
    </w:p>
    <w:p w:rsidR="000E5C0A" w:rsidRPr="00F72DAB" w:rsidRDefault="000E5C0A" w:rsidP="00FF5269">
      <w:pPr>
        <w:pStyle w:val="a3"/>
        <w:numPr>
          <w:ilvl w:val="0"/>
          <w:numId w:val="1"/>
        </w:numPr>
        <w:tabs>
          <w:tab w:val="left" w:pos="1134"/>
        </w:tabs>
        <w:ind w:left="0" w:firstLine="709"/>
        <w:jc w:val="both"/>
        <w:rPr>
          <w:sz w:val="26"/>
          <w:szCs w:val="26"/>
        </w:rPr>
      </w:pPr>
      <w:r>
        <w:rPr>
          <w:sz w:val="26"/>
          <w:szCs w:val="26"/>
        </w:rPr>
        <w:t>Постановление № 238 от 30.07.2025 г. считать утратившим силу.</w:t>
      </w:r>
    </w:p>
    <w:p w:rsidR="00702A72" w:rsidRDefault="00702A72" w:rsidP="00FF5269">
      <w:pPr>
        <w:pStyle w:val="a3"/>
        <w:numPr>
          <w:ilvl w:val="0"/>
          <w:numId w:val="1"/>
        </w:numPr>
        <w:tabs>
          <w:tab w:val="left" w:pos="1134"/>
        </w:tabs>
        <w:ind w:left="0" w:firstLine="709"/>
        <w:jc w:val="both"/>
        <w:rPr>
          <w:sz w:val="26"/>
          <w:szCs w:val="26"/>
        </w:rPr>
      </w:pPr>
      <w:r w:rsidRPr="00F72DAB">
        <w:rPr>
          <w:sz w:val="26"/>
          <w:szCs w:val="26"/>
        </w:rPr>
        <w:t xml:space="preserve">Контроль за исполнением настоящего постановления </w:t>
      </w:r>
      <w:r w:rsidR="00E017E8" w:rsidRPr="00F72DAB">
        <w:rPr>
          <w:sz w:val="26"/>
          <w:szCs w:val="26"/>
        </w:rPr>
        <w:t>оставляю за собой.</w:t>
      </w:r>
    </w:p>
    <w:p w:rsidR="00FF5269" w:rsidRPr="00F72DAB" w:rsidRDefault="00FF5269" w:rsidP="00F72DAB">
      <w:pPr>
        <w:pStyle w:val="a3"/>
        <w:numPr>
          <w:ilvl w:val="0"/>
          <w:numId w:val="1"/>
        </w:numPr>
        <w:tabs>
          <w:tab w:val="left" w:pos="1134"/>
        </w:tabs>
        <w:ind w:left="0" w:firstLine="709"/>
        <w:jc w:val="both"/>
        <w:rPr>
          <w:sz w:val="26"/>
          <w:szCs w:val="26"/>
        </w:rPr>
      </w:pPr>
      <w:r w:rsidRPr="00F72DAB">
        <w:rPr>
          <w:snapToGrid w:val="0"/>
          <w:sz w:val="26"/>
          <w:szCs w:val="26"/>
        </w:rPr>
        <w:t xml:space="preserve">Постановление вступает в силу с </w:t>
      </w:r>
      <w:r w:rsidR="00481B31" w:rsidRPr="00F72DAB">
        <w:rPr>
          <w:snapToGrid w:val="0"/>
          <w:sz w:val="26"/>
          <w:szCs w:val="26"/>
        </w:rPr>
        <w:t>3</w:t>
      </w:r>
      <w:r w:rsidRPr="00F72DAB">
        <w:rPr>
          <w:snapToGrid w:val="0"/>
          <w:sz w:val="26"/>
          <w:szCs w:val="26"/>
        </w:rPr>
        <w:t xml:space="preserve">1 </w:t>
      </w:r>
      <w:r w:rsidR="00481B31" w:rsidRPr="00F72DAB">
        <w:rPr>
          <w:snapToGrid w:val="0"/>
          <w:sz w:val="26"/>
          <w:szCs w:val="26"/>
        </w:rPr>
        <w:t>июл</w:t>
      </w:r>
      <w:r w:rsidRPr="00F72DAB">
        <w:rPr>
          <w:snapToGrid w:val="0"/>
          <w:sz w:val="26"/>
          <w:szCs w:val="26"/>
        </w:rPr>
        <w:t>я 202</w:t>
      </w:r>
      <w:r w:rsidR="00481B31" w:rsidRPr="00F72DAB">
        <w:rPr>
          <w:snapToGrid w:val="0"/>
          <w:sz w:val="26"/>
          <w:szCs w:val="26"/>
        </w:rPr>
        <w:t>6</w:t>
      </w:r>
      <w:r w:rsidRPr="00F72DAB">
        <w:rPr>
          <w:snapToGrid w:val="0"/>
          <w:sz w:val="26"/>
          <w:szCs w:val="26"/>
        </w:rPr>
        <w:t xml:space="preserve"> года.</w:t>
      </w:r>
    </w:p>
    <w:p w:rsidR="00FF5269" w:rsidRPr="00F72DAB" w:rsidRDefault="00FF5269" w:rsidP="00FF5269">
      <w:pPr>
        <w:pStyle w:val="a3"/>
        <w:ind w:left="0" w:firstLine="709"/>
        <w:jc w:val="both"/>
        <w:rPr>
          <w:sz w:val="26"/>
          <w:szCs w:val="26"/>
        </w:rPr>
      </w:pPr>
    </w:p>
    <w:p w:rsidR="00702A72" w:rsidRPr="00F72DAB" w:rsidRDefault="00702A72" w:rsidP="00702A72">
      <w:pPr>
        <w:tabs>
          <w:tab w:val="left" w:pos="1134"/>
        </w:tabs>
        <w:jc w:val="both"/>
        <w:rPr>
          <w:sz w:val="26"/>
          <w:szCs w:val="26"/>
        </w:rPr>
      </w:pPr>
    </w:p>
    <w:p w:rsidR="00CA5F79" w:rsidRPr="00F72DAB" w:rsidRDefault="00481B31" w:rsidP="00E22274">
      <w:pPr>
        <w:tabs>
          <w:tab w:val="left" w:pos="1134"/>
        </w:tabs>
        <w:ind w:firstLine="567"/>
        <w:jc w:val="both"/>
        <w:rPr>
          <w:sz w:val="26"/>
          <w:szCs w:val="26"/>
        </w:rPr>
      </w:pPr>
      <w:r w:rsidRPr="00F72DAB">
        <w:rPr>
          <w:sz w:val="26"/>
          <w:szCs w:val="26"/>
        </w:rPr>
        <w:t>Г</w:t>
      </w:r>
      <w:r w:rsidR="00702A72" w:rsidRPr="00F72DAB">
        <w:rPr>
          <w:sz w:val="26"/>
          <w:szCs w:val="26"/>
        </w:rPr>
        <w:t>лав</w:t>
      </w:r>
      <w:r w:rsidRPr="00F72DAB">
        <w:rPr>
          <w:sz w:val="26"/>
          <w:szCs w:val="26"/>
        </w:rPr>
        <w:t>а</w:t>
      </w:r>
      <w:r w:rsidR="00702A72" w:rsidRPr="00F72DAB">
        <w:rPr>
          <w:sz w:val="26"/>
          <w:szCs w:val="26"/>
        </w:rPr>
        <w:t xml:space="preserve"> </w:t>
      </w:r>
      <w:r w:rsidR="006802C3" w:rsidRPr="00F72DAB">
        <w:rPr>
          <w:sz w:val="26"/>
          <w:szCs w:val="26"/>
        </w:rPr>
        <w:t>а</w:t>
      </w:r>
      <w:r w:rsidR="00FF5269" w:rsidRPr="00F72DAB">
        <w:rPr>
          <w:sz w:val="26"/>
          <w:szCs w:val="26"/>
        </w:rPr>
        <w:t>дминистрации</w:t>
      </w:r>
      <w:r w:rsidR="00FF5269" w:rsidRPr="00F72DAB">
        <w:rPr>
          <w:sz w:val="26"/>
          <w:szCs w:val="26"/>
        </w:rPr>
        <w:tab/>
      </w:r>
      <w:r w:rsidRPr="00F72DAB">
        <w:rPr>
          <w:sz w:val="26"/>
          <w:szCs w:val="26"/>
        </w:rPr>
        <w:t xml:space="preserve">  </w:t>
      </w:r>
      <w:r w:rsidRPr="00F72DAB">
        <w:rPr>
          <w:sz w:val="26"/>
          <w:szCs w:val="26"/>
        </w:rPr>
        <w:tab/>
      </w:r>
      <w:r w:rsidR="00FF5269" w:rsidRPr="00F72DAB">
        <w:rPr>
          <w:sz w:val="26"/>
          <w:szCs w:val="26"/>
        </w:rPr>
        <w:tab/>
      </w:r>
      <w:r w:rsidR="00FF5269" w:rsidRPr="00F72DAB">
        <w:rPr>
          <w:sz w:val="26"/>
          <w:szCs w:val="26"/>
        </w:rPr>
        <w:tab/>
      </w:r>
      <w:r w:rsidR="00702A72" w:rsidRPr="00F72DAB">
        <w:rPr>
          <w:sz w:val="26"/>
          <w:szCs w:val="26"/>
        </w:rPr>
        <w:tab/>
      </w:r>
      <w:r w:rsidRPr="00F72DAB">
        <w:rPr>
          <w:sz w:val="26"/>
          <w:szCs w:val="26"/>
        </w:rPr>
        <w:t>Ю</w:t>
      </w:r>
      <w:r w:rsidR="00EB07B1" w:rsidRPr="00F72DAB">
        <w:rPr>
          <w:sz w:val="26"/>
          <w:szCs w:val="26"/>
        </w:rPr>
        <w:t>.</w:t>
      </w:r>
      <w:r w:rsidRPr="00F72DAB">
        <w:rPr>
          <w:sz w:val="26"/>
          <w:szCs w:val="26"/>
        </w:rPr>
        <w:t>А</w:t>
      </w:r>
      <w:r w:rsidR="00EB07B1" w:rsidRPr="00F72DAB">
        <w:rPr>
          <w:sz w:val="26"/>
          <w:szCs w:val="26"/>
        </w:rPr>
        <w:t>.</w:t>
      </w:r>
      <w:r w:rsidRPr="00F72DAB">
        <w:rPr>
          <w:sz w:val="26"/>
          <w:szCs w:val="26"/>
        </w:rPr>
        <w:t xml:space="preserve"> Ив</w:t>
      </w:r>
      <w:r w:rsidR="00EB07B1" w:rsidRPr="00F72DAB">
        <w:rPr>
          <w:sz w:val="26"/>
          <w:szCs w:val="26"/>
        </w:rPr>
        <w:t>ан</w:t>
      </w:r>
      <w:r w:rsidRPr="00F72DAB">
        <w:rPr>
          <w:sz w:val="26"/>
          <w:szCs w:val="26"/>
        </w:rPr>
        <w:t>ов</w:t>
      </w:r>
    </w:p>
    <w:p w:rsidR="00CA5F79" w:rsidRDefault="00CA5F79" w:rsidP="00702A72">
      <w:pPr>
        <w:tabs>
          <w:tab w:val="left" w:pos="1134"/>
        </w:tabs>
        <w:jc w:val="both"/>
        <w:rPr>
          <w:i/>
          <w:sz w:val="20"/>
          <w:szCs w:val="20"/>
        </w:rPr>
      </w:pPr>
    </w:p>
    <w:p w:rsidR="00CA5F79" w:rsidRDefault="00CA5F79" w:rsidP="00702A72">
      <w:pPr>
        <w:tabs>
          <w:tab w:val="left" w:pos="1134"/>
        </w:tabs>
        <w:jc w:val="both"/>
        <w:rPr>
          <w:i/>
          <w:sz w:val="20"/>
          <w:szCs w:val="20"/>
        </w:rPr>
      </w:pPr>
    </w:p>
    <w:p w:rsidR="00702A72" w:rsidRPr="00CA5F79" w:rsidRDefault="00702A72" w:rsidP="00CA5F79">
      <w:pPr>
        <w:ind w:left="5670"/>
        <w:rPr>
          <w:i/>
          <w:sz w:val="20"/>
          <w:szCs w:val="20"/>
        </w:rPr>
      </w:pPr>
      <w:r w:rsidRPr="00C756E5">
        <w:rPr>
          <w:sz w:val="24"/>
          <w:szCs w:val="24"/>
        </w:rPr>
        <w:lastRenderedPageBreak/>
        <w:t>Приложение</w:t>
      </w:r>
    </w:p>
    <w:p w:rsidR="00702A72" w:rsidRPr="00C756E5" w:rsidRDefault="00702A72" w:rsidP="00702A72">
      <w:pPr>
        <w:tabs>
          <w:tab w:val="left" w:pos="1134"/>
        </w:tabs>
        <w:ind w:left="5670"/>
        <w:rPr>
          <w:sz w:val="24"/>
          <w:szCs w:val="24"/>
        </w:rPr>
      </w:pPr>
      <w:r w:rsidRPr="00C756E5">
        <w:rPr>
          <w:sz w:val="24"/>
          <w:szCs w:val="24"/>
        </w:rPr>
        <w:t>к постановлению Администрации</w:t>
      </w:r>
    </w:p>
    <w:p w:rsidR="00702A72" w:rsidRPr="00C756E5" w:rsidRDefault="006802C3" w:rsidP="00702A72">
      <w:pPr>
        <w:tabs>
          <w:tab w:val="left" w:pos="1134"/>
        </w:tabs>
        <w:ind w:left="5670"/>
        <w:rPr>
          <w:sz w:val="24"/>
          <w:szCs w:val="24"/>
        </w:rPr>
      </w:pPr>
      <w:r>
        <w:rPr>
          <w:sz w:val="24"/>
          <w:szCs w:val="24"/>
        </w:rPr>
        <w:t xml:space="preserve">городского поселения </w:t>
      </w:r>
      <w:r w:rsidR="00702A72" w:rsidRPr="00C756E5">
        <w:rPr>
          <w:sz w:val="24"/>
          <w:szCs w:val="24"/>
        </w:rPr>
        <w:t xml:space="preserve">город </w:t>
      </w:r>
      <w:r>
        <w:rPr>
          <w:sz w:val="24"/>
          <w:szCs w:val="24"/>
        </w:rPr>
        <w:t>Бирск</w:t>
      </w:r>
    </w:p>
    <w:p w:rsidR="00702A72" w:rsidRPr="00C756E5" w:rsidRDefault="00702A72" w:rsidP="00702A72">
      <w:pPr>
        <w:tabs>
          <w:tab w:val="left" w:pos="1134"/>
        </w:tabs>
        <w:ind w:left="5670"/>
        <w:rPr>
          <w:sz w:val="24"/>
          <w:szCs w:val="24"/>
        </w:rPr>
      </w:pPr>
      <w:r w:rsidRPr="00C756E5">
        <w:rPr>
          <w:sz w:val="24"/>
          <w:szCs w:val="24"/>
        </w:rPr>
        <w:t>Республики Башкортостан</w:t>
      </w:r>
    </w:p>
    <w:p w:rsidR="00702A72" w:rsidRPr="00C756E5" w:rsidRDefault="00702A72" w:rsidP="00702A72">
      <w:pPr>
        <w:tabs>
          <w:tab w:val="left" w:pos="1134"/>
        </w:tabs>
        <w:ind w:left="5670"/>
        <w:rPr>
          <w:sz w:val="24"/>
          <w:szCs w:val="24"/>
        </w:rPr>
      </w:pPr>
      <w:r w:rsidRPr="00C756E5">
        <w:rPr>
          <w:sz w:val="24"/>
          <w:szCs w:val="24"/>
        </w:rPr>
        <w:t>от «</w:t>
      </w:r>
      <w:r w:rsidR="00481B31">
        <w:rPr>
          <w:sz w:val="24"/>
          <w:szCs w:val="24"/>
        </w:rPr>
        <w:t>3</w:t>
      </w:r>
      <w:r w:rsidR="007D084A">
        <w:rPr>
          <w:sz w:val="24"/>
          <w:szCs w:val="24"/>
        </w:rPr>
        <w:t>0</w:t>
      </w:r>
      <w:r w:rsidRPr="00C756E5">
        <w:rPr>
          <w:sz w:val="24"/>
          <w:szCs w:val="24"/>
        </w:rPr>
        <w:t xml:space="preserve">» </w:t>
      </w:r>
      <w:r w:rsidR="00EB07B1">
        <w:rPr>
          <w:sz w:val="24"/>
          <w:szCs w:val="24"/>
        </w:rPr>
        <w:t>июля</w:t>
      </w:r>
      <w:r w:rsidR="007D084A">
        <w:rPr>
          <w:sz w:val="24"/>
          <w:szCs w:val="24"/>
        </w:rPr>
        <w:t xml:space="preserve"> </w:t>
      </w:r>
      <w:r w:rsidRPr="00C756E5">
        <w:rPr>
          <w:sz w:val="24"/>
          <w:szCs w:val="24"/>
        </w:rPr>
        <w:t>20</w:t>
      </w:r>
      <w:r w:rsidR="00EB07B1">
        <w:rPr>
          <w:sz w:val="24"/>
          <w:szCs w:val="24"/>
        </w:rPr>
        <w:t>2</w:t>
      </w:r>
      <w:r w:rsidR="00481B31">
        <w:rPr>
          <w:sz w:val="24"/>
          <w:szCs w:val="24"/>
        </w:rPr>
        <w:t>6</w:t>
      </w:r>
      <w:r w:rsidRPr="00C756E5">
        <w:rPr>
          <w:sz w:val="24"/>
          <w:szCs w:val="24"/>
        </w:rPr>
        <w:t xml:space="preserve"> г. №</w:t>
      </w:r>
      <w:r w:rsidR="00EB07B1">
        <w:rPr>
          <w:sz w:val="24"/>
          <w:szCs w:val="24"/>
        </w:rPr>
        <w:t xml:space="preserve"> 2</w:t>
      </w:r>
      <w:r w:rsidR="00481B31">
        <w:rPr>
          <w:sz w:val="24"/>
          <w:szCs w:val="24"/>
        </w:rPr>
        <w:t>14/1</w:t>
      </w:r>
    </w:p>
    <w:p w:rsidR="00702A72" w:rsidRPr="00C756E5" w:rsidRDefault="00702A72" w:rsidP="00702A72">
      <w:pPr>
        <w:tabs>
          <w:tab w:val="left" w:pos="1134"/>
        </w:tabs>
        <w:jc w:val="center"/>
        <w:rPr>
          <w:szCs w:val="28"/>
        </w:rPr>
      </w:pPr>
    </w:p>
    <w:p w:rsidR="00702A72" w:rsidRPr="00C756E5" w:rsidRDefault="00702A72" w:rsidP="00702A72">
      <w:pPr>
        <w:tabs>
          <w:tab w:val="left" w:pos="1134"/>
        </w:tabs>
        <w:jc w:val="center"/>
        <w:rPr>
          <w:b/>
          <w:szCs w:val="28"/>
        </w:rPr>
      </w:pPr>
      <w:r w:rsidRPr="00C756E5">
        <w:rPr>
          <w:b/>
          <w:szCs w:val="28"/>
        </w:rPr>
        <w:t>Муниципальная программа</w:t>
      </w:r>
    </w:p>
    <w:p w:rsidR="00702A72" w:rsidRPr="00C756E5" w:rsidRDefault="00702A72" w:rsidP="00F72DAB">
      <w:pPr>
        <w:tabs>
          <w:tab w:val="left" w:pos="1134"/>
        </w:tabs>
        <w:jc w:val="center"/>
        <w:rPr>
          <w:b/>
          <w:szCs w:val="28"/>
        </w:rPr>
      </w:pPr>
      <w:r w:rsidRPr="00C756E5">
        <w:rPr>
          <w:b/>
          <w:szCs w:val="28"/>
        </w:rPr>
        <w:t>«</w:t>
      </w:r>
      <w:r w:rsidR="00BC394F" w:rsidRPr="00BC394F">
        <w:rPr>
          <w:b/>
          <w:szCs w:val="28"/>
        </w:rPr>
        <w:t xml:space="preserve">Реализация проектов по комплексному благоустройству дворовых территорий </w:t>
      </w:r>
      <w:r w:rsidR="006802C3">
        <w:rPr>
          <w:b/>
          <w:szCs w:val="28"/>
        </w:rPr>
        <w:t xml:space="preserve">городского поселения </w:t>
      </w:r>
      <w:r w:rsidR="00BC394F" w:rsidRPr="00BC394F">
        <w:rPr>
          <w:b/>
          <w:szCs w:val="28"/>
        </w:rPr>
        <w:t xml:space="preserve">город </w:t>
      </w:r>
      <w:r w:rsidR="006802C3">
        <w:rPr>
          <w:b/>
          <w:szCs w:val="28"/>
        </w:rPr>
        <w:t>Бирск</w:t>
      </w:r>
      <w:r w:rsidR="00E0260F" w:rsidRPr="00E0260F">
        <w:rPr>
          <w:szCs w:val="28"/>
        </w:rPr>
        <w:t xml:space="preserve"> </w:t>
      </w:r>
      <w:r w:rsidR="00E0260F" w:rsidRPr="00E0260F">
        <w:rPr>
          <w:b/>
          <w:szCs w:val="28"/>
        </w:rPr>
        <w:t>муниципального района Бирский район</w:t>
      </w:r>
      <w:r w:rsidR="006802C3" w:rsidRPr="00E0260F">
        <w:rPr>
          <w:b/>
          <w:szCs w:val="28"/>
        </w:rPr>
        <w:t xml:space="preserve"> </w:t>
      </w:r>
      <w:r w:rsidR="00BC394F" w:rsidRPr="00BC394F">
        <w:rPr>
          <w:b/>
          <w:szCs w:val="28"/>
        </w:rPr>
        <w:t>Республики Башкортостан «Башкирские дворики»</w:t>
      </w:r>
      <w:r w:rsidR="00F72DAB" w:rsidRPr="00F72DAB">
        <w:t xml:space="preserve"> </w:t>
      </w:r>
      <w:r w:rsidR="00F72DAB" w:rsidRPr="00F72DAB">
        <w:rPr>
          <w:b/>
          <w:szCs w:val="28"/>
        </w:rPr>
        <w:t>и восстановлению элементов детских игровых и спортивных площадок</w:t>
      </w:r>
      <w:r w:rsidR="00F72DAB">
        <w:rPr>
          <w:b/>
          <w:szCs w:val="28"/>
        </w:rPr>
        <w:t>,</w:t>
      </w:r>
      <w:r w:rsidR="00F72DAB" w:rsidRPr="00F72DAB">
        <w:rPr>
          <w:b/>
          <w:szCs w:val="28"/>
        </w:rPr>
        <w:t xml:space="preserve"> благоустроенных в рамках указанных проектов</w:t>
      </w:r>
      <w:r w:rsidR="00F72DAB">
        <w:rPr>
          <w:b/>
          <w:szCs w:val="28"/>
        </w:rPr>
        <w:t>»</w:t>
      </w:r>
    </w:p>
    <w:p w:rsidR="00702A72" w:rsidRPr="00C756E5" w:rsidRDefault="00702A72" w:rsidP="00702A72">
      <w:pPr>
        <w:tabs>
          <w:tab w:val="left" w:pos="1134"/>
        </w:tabs>
        <w:jc w:val="center"/>
        <w:rPr>
          <w:szCs w:val="28"/>
        </w:rPr>
      </w:pPr>
    </w:p>
    <w:p w:rsidR="00702A72" w:rsidRPr="00C04C1D" w:rsidRDefault="00702A72" w:rsidP="00702A72">
      <w:pPr>
        <w:tabs>
          <w:tab w:val="left" w:pos="1134"/>
        </w:tabs>
        <w:ind w:firstLine="709"/>
        <w:jc w:val="center"/>
        <w:rPr>
          <w:b/>
          <w:szCs w:val="28"/>
        </w:rPr>
      </w:pPr>
      <w:r w:rsidRPr="00C04C1D">
        <w:rPr>
          <w:b/>
          <w:szCs w:val="28"/>
        </w:rPr>
        <w:t>ПАСПОРТ</w:t>
      </w:r>
    </w:p>
    <w:p w:rsidR="00702A72" w:rsidRPr="00C04C1D" w:rsidRDefault="00C04C1D" w:rsidP="00702A72">
      <w:pPr>
        <w:tabs>
          <w:tab w:val="left" w:pos="1134"/>
        </w:tabs>
        <w:ind w:firstLine="709"/>
        <w:jc w:val="center"/>
        <w:rPr>
          <w:b/>
          <w:szCs w:val="28"/>
        </w:rPr>
      </w:pPr>
      <w:r w:rsidRPr="00C04C1D">
        <w:rPr>
          <w:b/>
          <w:szCs w:val="28"/>
        </w:rPr>
        <w:t>М</w:t>
      </w:r>
      <w:r w:rsidR="00702A72" w:rsidRPr="00C04C1D">
        <w:rPr>
          <w:b/>
          <w:szCs w:val="28"/>
        </w:rPr>
        <w:t>униципальной программы</w:t>
      </w:r>
    </w:p>
    <w:p w:rsidR="00702A72" w:rsidRPr="00C756E5" w:rsidRDefault="00702A72" w:rsidP="00702A72">
      <w:pPr>
        <w:tabs>
          <w:tab w:val="left" w:pos="1134"/>
        </w:tabs>
        <w:ind w:firstLine="709"/>
        <w:jc w:val="center"/>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948"/>
      </w:tblGrid>
      <w:tr w:rsidR="00685F37" w:rsidRPr="00C756E5" w:rsidTr="00D16413">
        <w:tc>
          <w:tcPr>
            <w:tcW w:w="3397" w:type="dxa"/>
          </w:tcPr>
          <w:p w:rsidR="00685F37" w:rsidRPr="00C756E5" w:rsidRDefault="00685F37" w:rsidP="00D16413">
            <w:pPr>
              <w:rPr>
                <w:sz w:val="24"/>
                <w:szCs w:val="24"/>
              </w:rPr>
            </w:pPr>
            <w:r w:rsidRPr="00C756E5">
              <w:rPr>
                <w:sz w:val="24"/>
                <w:szCs w:val="24"/>
              </w:rPr>
              <w:t>Наименование муниципальной программы</w:t>
            </w:r>
          </w:p>
        </w:tc>
        <w:tc>
          <w:tcPr>
            <w:tcW w:w="5948" w:type="dxa"/>
          </w:tcPr>
          <w:p w:rsidR="00685F37" w:rsidRPr="00C756E5" w:rsidRDefault="00BC394F" w:rsidP="00F72DAB">
            <w:pPr>
              <w:jc w:val="both"/>
              <w:rPr>
                <w:sz w:val="24"/>
                <w:szCs w:val="24"/>
              </w:rPr>
            </w:pPr>
            <w:r w:rsidRPr="00BC394F">
              <w:rPr>
                <w:sz w:val="24"/>
                <w:szCs w:val="24"/>
              </w:rPr>
              <w:t xml:space="preserve">Реализация проектов по комплексному благоустройству дворовых территорий </w:t>
            </w:r>
            <w:r w:rsidR="006802C3">
              <w:rPr>
                <w:sz w:val="24"/>
                <w:szCs w:val="24"/>
              </w:rPr>
              <w:t xml:space="preserve">городского поселения </w:t>
            </w:r>
            <w:r w:rsidRPr="00BC394F">
              <w:rPr>
                <w:sz w:val="24"/>
                <w:szCs w:val="24"/>
              </w:rPr>
              <w:t xml:space="preserve">город </w:t>
            </w:r>
            <w:r w:rsidR="006802C3">
              <w:rPr>
                <w:sz w:val="24"/>
                <w:szCs w:val="24"/>
              </w:rPr>
              <w:t xml:space="preserve">Бирск </w:t>
            </w:r>
            <w:r w:rsidR="00E0260F" w:rsidRPr="00E0260F">
              <w:rPr>
                <w:sz w:val="24"/>
                <w:szCs w:val="24"/>
              </w:rPr>
              <w:t xml:space="preserve">муниципального района Бирский район </w:t>
            </w:r>
            <w:r w:rsidRPr="00BC394F">
              <w:rPr>
                <w:sz w:val="24"/>
                <w:szCs w:val="24"/>
              </w:rPr>
              <w:t>Республики Башкортостан «Башкирские дворики»</w:t>
            </w:r>
            <w:r w:rsidR="00F72DAB" w:rsidRPr="00F72DAB">
              <w:rPr>
                <w:sz w:val="24"/>
                <w:szCs w:val="24"/>
              </w:rPr>
              <w:t xml:space="preserve"> и восстановлению элементов детских игровых и спортивных площадок</w:t>
            </w:r>
            <w:r w:rsidR="00F72DAB">
              <w:rPr>
                <w:sz w:val="24"/>
                <w:szCs w:val="24"/>
              </w:rPr>
              <w:t>,</w:t>
            </w:r>
            <w:r w:rsidR="00F72DAB" w:rsidRPr="00F72DAB">
              <w:rPr>
                <w:sz w:val="24"/>
                <w:szCs w:val="24"/>
              </w:rPr>
              <w:t xml:space="preserve"> благоустроенных в рамках указанных проектов</w:t>
            </w:r>
            <w:r w:rsidR="00F72DAB">
              <w:rPr>
                <w:sz w:val="24"/>
                <w:szCs w:val="24"/>
              </w:rPr>
              <w:t>»</w:t>
            </w:r>
          </w:p>
        </w:tc>
      </w:tr>
      <w:tr w:rsidR="00685F37" w:rsidRPr="00C756E5" w:rsidTr="00D16413">
        <w:tc>
          <w:tcPr>
            <w:tcW w:w="3397" w:type="dxa"/>
          </w:tcPr>
          <w:p w:rsidR="00685F37" w:rsidRPr="00C756E5" w:rsidRDefault="00685F37" w:rsidP="00D16413">
            <w:pPr>
              <w:rPr>
                <w:sz w:val="24"/>
                <w:szCs w:val="24"/>
              </w:rPr>
            </w:pPr>
            <w:r w:rsidRPr="00C756E5">
              <w:rPr>
                <w:sz w:val="24"/>
                <w:szCs w:val="24"/>
              </w:rPr>
              <w:t>Основания для разработки муниципальной программы</w:t>
            </w:r>
          </w:p>
        </w:tc>
        <w:tc>
          <w:tcPr>
            <w:tcW w:w="5948" w:type="dxa"/>
          </w:tcPr>
          <w:p w:rsidR="00685F37" w:rsidRPr="00C756E5" w:rsidRDefault="00685F37" w:rsidP="00362B30">
            <w:pPr>
              <w:pStyle w:val="a3"/>
              <w:numPr>
                <w:ilvl w:val="0"/>
                <w:numId w:val="12"/>
              </w:numPr>
              <w:tabs>
                <w:tab w:val="left" w:pos="180"/>
              </w:tabs>
              <w:ind w:left="0" w:firstLine="0"/>
              <w:jc w:val="both"/>
              <w:rPr>
                <w:sz w:val="24"/>
                <w:szCs w:val="24"/>
              </w:rPr>
            </w:pPr>
            <w:r w:rsidRPr="00C756E5">
              <w:rPr>
                <w:sz w:val="24"/>
                <w:szCs w:val="24"/>
              </w:rPr>
              <w:t xml:space="preserve">Федеральный закон от 6 октября 2003 года N 131-ФЗ </w:t>
            </w:r>
            <w:r w:rsidR="00EB07B1">
              <w:rPr>
                <w:sz w:val="24"/>
                <w:szCs w:val="24"/>
              </w:rPr>
              <w:t>«</w:t>
            </w:r>
            <w:r w:rsidRPr="00C756E5">
              <w:rPr>
                <w:sz w:val="24"/>
                <w:szCs w:val="24"/>
              </w:rPr>
              <w:t>Об общих принципах организации местного самоуправления в Российской Федерации</w:t>
            </w:r>
            <w:r w:rsidR="00EB07B1">
              <w:rPr>
                <w:sz w:val="24"/>
                <w:szCs w:val="24"/>
              </w:rPr>
              <w:t>»</w:t>
            </w:r>
            <w:r w:rsidRPr="00C756E5">
              <w:rPr>
                <w:sz w:val="24"/>
                <w:szCs w:val="24"/>
              </w:rPr>
              <w:t>;</w:t>
            </w:r>
          </w:p>
          <w:p w:rsidR="00685F37" w:rsidRPr="00C756E5" w:rsidRDefault="00685F37" w:rsidP="00362B30">
            <w:pPr>
              <w:pStyle w:val="a3"/>
              <w:numPr>
                <w:ilvl w:val="0"/>
                <w:numId w:val="12"/>
              </w:numPr>
              <w:tabs>
                <w:tab w:val="left" w:pos="180"/>
              </w:tabs>
              <w:ind w:left="0" w:firstLine="0"/>
              <w:jc w:val="both"/>
              <w:rPr>
                <w:sz w:val="24"/>
                <w:szCs w:val="24"/>
              </w:rPr>
            </w:pPr>
            <w:r w:rsidRPr="00C756E5">
              <w:rPr>
                <w:sz w:val="24"/>
                <w:szCs w:val="24"/>
              </w:rPr>
              <w:t>Гражданский кодекс Российской Федерации;</w:t>
            </w:r>
          </w:p>
          <w:p w:rsidR="00685F37" w:rsidRPr="00C756E5" w:rsidRDefault="00685F37" w:rsidP="00362B30">
            <w:pPr>
              <w:pStyle w:val="a3"/>
              <w:numPr>
                <w:ilvl w:val="0"/>
                <w:numId w:val="12"/>
              </w:numPr>
              <w:tabs>
                <w:tab w:val="left" w:pos="180"/>
              </w:tabs>
              <w:ind w:left="0" w:firstLine="0"/>
              <w:jc w:val="both"/>
              <w:rPr>
                <w:sz w:val="24"/>
                <w:szCs w:val="24"/>
              </w:rPr>
            </w:pPr>
            <w:r w:rsidRPr="00C756E5">
              <w:rPr>
                <w:sz w:val="24"/>
                <w:szCs w:val="24"/>
              </w:rPr>
              <w:t>Бюджетный кодекс Российской Федерации;</w:t>
            </w:r>
          </w:p>
          <w:p w:rsidR="00685F37" w:rsidRPr="00C756E5" w:rsidRDefault="00685F37" w:rsidP="00362B30">
            <w:pPr>
              <w:pStyle w:val="a3"/>
              <w:numPr>
                <w:ilvl w:val="0"/>
                <w:numId w:val="12"/>
              </w:numPr>
              <w:tabs>
                <w:tab w:val="left" w:pos="180"/>
              </w:tabs>
              <w:ind w:left="0" w:firstLine="0"/>
              <w:jc w:val="both"/>
              <w:rPr>
                <w:sz w:val="24"/>
                <w:szCs w:val="24"/>
              </w:rPr>
            </w:pPr>
            <w:r w:rsidRPr="00C756E5">
              <w:rPr>
                <w:sz w:val="24"/>
                <w:szCs w:val="24"/>
              </w:rPr>
              <w:t>постановление Правительства Республики Башкортостан от 13.02.2019 № 69 «О реализации проектов по комплексному благоустройству дворовых территорий муниципальных образований Республики Башкортостан</w:t>
            </w:r>
            <w:r w:rsidR="00FD09F5">
              <w:rPr>
                <w:sz w:val="24"/>
                <w:szCs w:val="24"/>
              </w:rPr>
              <w:t xml:space="preserve"> «Башкирские дворики»</w:t>
            </w:r>
            <w:r w:rsidRPr="00C756E5">
              <w:rPr>
                <w:sz w:val="24"/>
                <w:szCs w:val="24"/>
              </w:rPr>
              <w:t>»;</w:t>
            </w:r>
          </w:p>
          <w:p w:rsidR="00685F37" w:rsidRPr="008B53A0" w:rsidRDefault="00481B31" w:rsidP="00481B31">
            <w:pPr>
              <w:pStyle w:val="a3"/>
              <w:numPr>
                <w:ilvl w:val="0"/>
                <w:numId w:val="12"/>
              </w:numPr>
              <w:tabs>
                <w:tab w:val="left" w:pos="180"/>
              </w:tabs>
              <w:ind w:left="0" w:firstLine="0"/>
              <w:jc w:val="both"/>
              <w:rPr>
                <w:sz w:val="24"/>
                <w:szCs w:val="24"/>
              </w:rPr>
            </w:pPr>
            <w:r>
              <w:rPr>
                <w:sz w:val="24"/>
                <w:szCs w:val="24"/>
              </w:rPr>
              <w:t>постановление</w:t>
            </w:r>
            <w:r w:rsidR="00685F37" w:rsidRPr="00C756E5">
              <w:rPr>
                <w:sz w:val="24"/>
                <w:szCs w:val="24"/>
              </w:rPr>
              <w:t xml:space="preserve"> Правительства Республики Башкортостан от 1</w:t>
            </w:r>
            <w:r>
              <w:rPr>
                <w:sz w:val="24"/>
                <w:szCs w:val="24"/>
              </w:rPr>
              <w:t>9</w:t>
            </w:r>
            <w:r w:rsidR="00685F37" w:rsidRPr="00C756E5">
              <w:rPr>
                <w:sz w:val="24"/>
                <w:szCs w:val="24"/>
              </w:rPr>
              <w:t>.0</w:t>
            </w:r>
            <w:r>
              <w:rPr>
                <w:sz w:val="24"/>
                <w:szCs w:val="24"/>
              </w:rPr>
              <w:t>5</w:t>
            </w:r>
            <w:r w:rsidR="00685F37" w:rsidRPr="00C756E5">
              <w:rPr>
                <w:sz w:val="24"/>
                <w:szCs w:val="24"/>
              </w:rPr>
              <w:t>.20</w:t>
            </w:r>
            <w:r>
              <w:rPr>
                <w:sz w:val="24"/>
                <w:szCs w:val="24"/>
              </w:rPr>
              <w:t>26</w:t>
            </w:r>
            <w:r w:rsidR="00685F37" w:rsidRPr="00C756E5">
              <w:rPr>
                <w:sz w:val="24"/>
                <w:szCs w:val="24"/>
              </w:rPr>
              <w:t xml:space="preserve"> № 17</w:t>
            </w:r>
            <w:r>
              <w:rPr>
                <w:sz w:val="24"/>
                <w:szCs w:val="24"/>
              </w:rPr>
              <w:t>4</w:t>
            </w:r>
            <w:r w:rsidR="00685F37" w:rsidRPr="00C756E5">
              <w:rPr>
                <w:sz w:val="24"/>
                <w:szCs w:val="24"/>
              </w:rPr>
              <w:t>;</w:t>
            </w:r>
          </w:p>
        </w:tc>
      </w:tr>
      <w:tr w:rsidR="00685F37" w:rsidRPr="00C756E5" w:rsidTr="00D16413">
        <w:tc>
          <w:tcPr>
            <w:tcW w:w="3397" w:type="dxa"/>
          </w:tcPr>
          <w:p w:rsidR="00685F37" w:rsidRPr="00C756E5" w:rsidRDefault="00685F37" w:rsidP="00D16413">
            <w:pPr>
              <w:rPr>
                <w:sz w:val="24"/>
                <w:szCs w:val="24"/>
              </w:rPr>
            </w:pPr>
            <w:r w:rsidRPr="00C756E5">
              <w:rPr>
                <w:sz w:val="24"/>
                <w:szCs w:val="24"/>
              </w:rPr>
              <w:t>Ответственные исполнители муниципальной программы</w:t>
            </w:r>
          </w:p>
        </w:tc>
        <w:tc>
          <w:tcPr>
            <w:tcW w:w="5948" w:type="dxa"/>
          </w:tcPr>
          <w:p w:rsidR="00685F37" w:rsidRPr="00C756E5" w:rsidRDefault="00685F37" w:rsidP="00D16413">
            <w:pPr>
              <w:jc w:val="both"/>
              <w:rPr>
                <w:sz w:val="24"/>
                <w:szCs w:val="24"/>
              </w:rPr>
            </w:pPr>
            <w:r w:rsidRPr="00C756E5">
              <w:rPr>
                <w:sz w:val="24"/>
                <w:szCs w:val="24"/>
              </w:rPr>
              <w:t xml:space="preserve">Администрации </w:t>
            </w:r>
            <w:r w:rsidR="006802C3">
              <w:rPr>
                <w:sz w:val="24"/>
                <w:szCs w:val="24"/>
              </w:rPr>
              <w:t xml:space="preserve">городского поселения </w:t>
            </w:r>
            <w:r w:rsidRPr="00C756E5">
              <w:rPr>
                <w:sz w:val="24"/>
                <w:szCs w:val="24"/>
              </w:rPr>
              <w:t xml:space="preserve">город </w:t>
            </w:r>
            <w:r w:rsidR="006802C3">
              <w:rPr>
                <w:sz w:val="24"/>
                <w:szCs w:val="24"/>
              </w:rPr>
              <w:t xml:space="preserve">Бирск </w:t>
            </w:r>
            <w:r w:rsidRPr="00C756E5">
              <w:rPr>
                <w:sz w:val="24"/>
                <w:szCs w:val="24"/>
              </w:rPr>
              <w:t>Республики Башкортостан.</w:t>
            </w:r>
          </w:p>
        </w:tc>
      </w:tr>
      <w:tr w:rsidR="00685F37" w:rsidRPr="00C756E5" w:rsidTr="00D16413">
        <w:tc>
          <w:tcPr>
            <w:tcW w:w="3397" w:type="dxa"/>
          </w:tcPr>
          <w:p w:rsidR="00685F37" w:rsidRPr="00C756E5" w:rsidRDefault="00685F37" w:rsidP="00D16413">
            <w:pPr>
              <w:rPr>
                <w:sz w:val="24"/>
                <w:szCs w:val="24"/>
              </w:rPr>
            </w:pPr>
            <w:r w:rsidRPr="00C756E5">
              <w:rPr>
                <w:sz w:val="24"/>
                <w:szCs w:val="24"/>
              </w:rPr>
              <w:t>Цели муниципальной программы</w:t>
            </w:r>
          </w:p>
        </w:tc>
        <w:tc>
          <w:tcPr>
            <w:tcW w:w="5948" w:type="dxa"/>
          </w:tcPr>
          <w:p w:rsidR="00685F37" w:rsidRPr="00C756E5" w:rsidRDefault="00685F37" w:rsidP="00D16413">
            <w:pPr>
              <w:jc w:val="both"/>
              <w:rPr>
                <w:sz w:val="24"/>
                <w:szCs w:val="24"/>
              </w:rPr>
            </w:pPr>
            <w:r w:rsidRPr="00C756E5">
              <w:rPr>
                <w:sz w:val="24"/>
                <w:szCs w:val="24"/>
              </w:rPr>
              <w:t xml:space="preserve">Обеспечение комфортных условий для проживания, работы и отдыха населения </w:t>
            </w:r>
            <w:r w:rsidR="006802C3">
              <w:rPr>
                <w:sz w:val="24"/>
                <w:szCs w:val="24"/>
              </w:rPr>
              <w:t>городского поселения</w:t>
            </w:r>
            <w:r w:rsidR="00C311A2" w:rsidRPr="00C756E5">
              <w:rPr>
                <w:sz w:val="24"/>
                <w:szCs w:val="24"/>
              </w:rPr>
              <w:br/>
              <w:t xml:space="preserve">города </w:t>
            </w:r>
            <w:r w:rsidR="006802C3">
              <w:rPr>
                <w:sz w:val="24"/>
                <w:szCs w:val="24"/>
              </w:rPr>
              <w:t xml:space="preserve">Бирск </w:t>
            </w:r>
            <w:r w:rsidR="00C311A2" w:rsidRPr="00C756E5">
              <w:rPr>
                <w:sz w:val="24"/>
                <w:szCs w:val="24"/>
              </w:rPr>
              <w:t>Республики Башкортостан</w:t>
            </w:r>
          </w:p>
        </w:tc>
      </w:tr>
      <w:tr w:rsidR="00685F37" w:rsidRPr="00C756E5" w:rsidTr="00D16413">
        <w:tc>
          <w:tcPr>
            <w:tcW w:w="3397" w:type="dxa"/>
          </w:tcPr>
          <w:p w:rsidR="00685F37" w:rsidRPr="00C756E5" w:rsidRDefault="00685F37" w:rsidP="00D16413">
            <w:pPr>
              <w:rPr>
                <w:sz w:val="24"/>
                <w:szCs w:val="24"/>
              </w:rPr>
            </w:pPr>
            <w:r w:rsidRPr="00C756E5">
              <w:rPr>
                <w:sz w:val="24"/>
                <w:szCs w:val="24"/>
              </w:rPr>
              <w:t>Задачи муниципальной программы</w:t>
            </w:r>
          </w:p>
        </w:tc>
        <w:tc>
          <w:tcPr>
            <w:tcW w:w="5948" w:type="dxa"/>
          </w:tcPr>
          <w:p w:rsidR="00685F37" w:rsidRPr="00F72DAB" w:rsidRDefault="00F36E93" w:rsidP="005367F3">
            <w:pPr>
              <w:jc w:val="both"/>
              <w:rPr>
                <w:sz w:val="24"/>
                <w:szCs w:val="24"/>
              </w:rPr>
            </w:pPr>
            <w:r w:rsidRPr="00C756E5">
              <w:rPr>
                <w:sz w:val="24"/>
                <w:szCs w:val="24"/>
              </w:rPr>
              <w:t>Осуществление комплексного благоустройства дворовых территорий многоквартирных домов</w:t>
            </w:r>
            <w:r w:rsidR="00F72DAB" w:rsidRPr="00F72DAB">
              <w:rPr>
                <w:sz w:val="24"/>
                <w:szCs w:val="24"/>
              </w:rPr>
              <w:t xml:space="preserve"> и восстановлени</w:t>
            </w:r>
            <w:r w:rsidR="005367F3">
              <w:rPr>
                <w:sz w:val="24"/>
                <w:szCs w:val="24"/>
              </w:rPr>
              <w:t>е</w:t>
            </w:r>
            <w:r w:rsidR="00F72DAB" w:rsidRPr="00F72DAB">
              <w:rPr>
                <w:sz w:val="24"/>
                <w:szCs w:val="24"/>
              </w:rPr>
              <w:t xml:space="preserve"> элементов детских игровых и спортивных площадок, благоустроен</w:t>
            </w:r>
            <w:r w:rsidR="005367F3">
              <w:rPr>
                <w:sz w:val="24"/>
                <w:szCs w:val="24"/>
              </w:rPr>
              <w:t>ных в рамках указанных проектов</w:t>
            </w:r>
          </w:p>
        </w:tc>
      </w:tr>
      <w:tr w:rsidR="00685F37" w:rsidRPr="00C756E5" w:rsidTr="00F72DAB">
        <w:trPr>
          <w:trHeight w:val="800"/>
        </w:trPr>
        <w:tc>
          <w:tcPr>
            <w:tcW w:w="3397" w:type="dxa"/>
          </w:tcPr>
          <w:p w:rsidR="00685F37" w:rsidRPr="00C756E5" w:rsidRDefault="00685F37" w:rsidP="00D16413">
            <w:pPr>
              <w:rPr>
                <w:sz w:val="24"/>
                <w:szCs w:val="24"/>
              </w:rPr>
            </w:pPr>
            <w:r w:rsidRPr="00C756E5">
              <w:rPr>
                <w:sz w:val="24"/>
                <w:szCs w:val="24"/>
              </w:rPr>
              <w:t>Важнейшие целевые индикаторы и показатели муниципальной программы</w:t>
            </w:r>
          </w:p>
        </w:tc>
        <w:tc>
          <w:tcPr>
            <w:tcW w:w="5948" w:type="dxa"/>
          </w:tcPr>
          <w:p w:rsidR="00685F37" w:rsidRPr="00C756E5" w:rsidRDefault="00685F37" w:rsidP="005367F3">
            <w:pPr>
              <w:rPr>
                <w:sz w:val="24"/>
                <w:szCs w:val="24"/>
              </w:rPr>
            </w:pPr>
            <w:r w:rsidRPr="00C756E5">
              <w:rPr>
                <w:sz w:val="24"/>
                <w:szCs w:val="24"/>
              </w:rPr>
              <w:t>Благоустройство</w:t>
            </w:r>
            <w:r w:rsidR="00F72DAB">
              <w:rPr>
                <w:sz w:val="24"/>
                <w:szCs w:val="24"/>
              </w:rPr>
              <w:t xml:space="preserve"> </w:t>
            </w:r>
            <w:r w:rsidRPr="00C756E5">
              <w:rPr>
                <w:sz w:val="24"/>
                <w:szCs w:val="24"/>
              </w:rPr>
              <w:t>дворовых территорий</w:t>
            </w:r>
            <w:r w:rsidR="00E60C5F" w:rsidRPr="00C756E5">
              <w:rPr>
                <w:sz w:val="24"/>
                <w:szCs w:val="24"/>
              </w:rPr>
              <w:t xml:space="preserve"> многоквартирных домов</w:t>
            </w:r>
            <w:r w:rsidR="005367F3">
              <w:t xml:space="preserve"> </w:t>
            </w:r>
            <w:r w:rsidR="005367F3" w:rsidRPr="005367F3">
              <w:rPr>
                <w:sz w:val="24"/>
                <w:szCs w:val="24"/>
              </w:rPr>
              <w:t>и восстановление элементов детских игровых и спортивных площадок, благоустроенных в рамках указанных проектов</w:t>
            </w:r>
          </w:p>
        </w:tc>
      </w:tr>
      <w:tr w:rsidR="00685F37" w:rsidRPr="00C756E5" w:rsidTr="00D16413">
        <w:tc>
          <w:tcPr>
            <w:tcW w:w="3397" w:type="dxa"/>
          </w:tcPr>
          <w:p w:rsidR="00685F37" w:rsidRPr="00C756E5" w:rsidRDefault="00685F37" w:rsidP="00D16413">
            <w:pPr>
              <w:rPr>
                <w:sz w:val="24"/>
                <w:szCs w:val="24"/>
              </w:rPr>
            </w:pPr>
            <w:r w:rsidRPr="00C756E5">
              <w:rPr>
                <w:sz w:val="24"/>
                <w:szCs w:val="24"/>
              </w:rPr>
              <w:lastRenderedPageBreak/>
              <w:t>Сроки и этапы реализации муниципальной программы</w:t>
            </w:r>
          </w:p>
        </w:tc>
        <w:tc>
          <w:tcPr>
            <w:tcW w:w="5948" w:type="dxa"/>
          </w:tcPr>
          <w:p w:rsidR="00685F37" w:rsidRPr="00C756E5" w:rsidRDefault="00DC343D" w:rsidP="00481B31">
            <w:pPr>
              <w:jc w:val="both"/>
              <w:rPr>
                <w:sz w:val="24"/>
                <w:szCs w:val="24"/>
              </w:rPr>
            </w:pPr>
            <w:r>
              <w:rPr>
                <w:sz w:val="24"/>
                <w:szCs w:val="24"/>
              </w:rPr>
              <w:t>202</w:t>
            </w:r>
            <w:r w:rsidR="00481B31">
              <w:rPr>
                <w:sz w:val="24"/>
                <w:szCs w:val="24"/>
              </w:rPr>
              <w:t>6</w:t>
            </w:r>
            <w:r>
              <w:rPr>
                <w:sz w:val="24"/>
                <w:szCs w:val="24"/>
              </w:rPr>
              <w:t xml:space="preserve"> - 202</w:t>
            </w:r>
            <w:r w:rsidR="00481B31">
              <w:rPr>
                <w:sz w:val="24"/>
                <w:szCs w:val="24"/>
              </w:rPr>
              <w:t>8</w:t>
            </w:r>
            <w:r w:rsidR="00F36E93" w:rsidRPr="00C756E5">
              <w:rPr>
                <w:sz w:val="24"/>
                <w:szCs w:val="24"/>
              </w:rPr>
              <w:t xml:space="preserve"> годы</w:t>
            </w:r>
            <w:r w:rsidR="002B0312">
              <w:rPr>
                <w:sz w:val="24"/>
                <w:szCs w:val="24"/>
              </w:rPr>
              <w:t xml:space="preserve"> без разделения на этапы</w:t>
            </w:r>
          </w:p>
        </w:tc>
      </w:tr>
      <w:tr w:rsidR="00685F37" w:rsidRPr="00C756E5" w:rsidTr="00D16413">
        <w:tc>
          <w:tcPr>
            <w:tcW w:w="3397" w:type="dxa"/>
          </w:tcPr>
          <w:p w:rsidR="00685F37" w:rsidRPr="00C756E5" w:rsidRDefault="00685F37" w:rsidP="00D16413">
            <w:pPr>
              <w:rPr>
                <w:sz w:val="24"/>
                <w:szCs w:val="24"/>
              </w:rPr>
            </w:pPr>
            <w:r w:rsidRPr="00C756E5">
              <w:rPr>
                <w:sz w:val="24"/>
                <w:szCs w:val="24"/>
              </w:rPr>
              <w:t>Объем и источники финансирования муниципальной программы</w:t>
            </w:r>
          </w:p>
        </w:tc>
        <w:tc>
          <w:tcPr>
            <w:tcW w:w="5948" w:type="dxa"/>
          </w:tcPr>
          <w:p w:rsidR="00685F37" w:rsidRPr="00B80627" w:rsidRDefault="00685F37" w:rsidP="00D16413">
            <w:pPr>
              <w:jc w:val="both"/>
              <w:rPr>
                <w:sz w:val="24"/>
                <w:szCs w:val="24"/>
              </w:rPr>
            </w:pPr>
            <w:r w:rsidRPr="00B80627">
              <w:rPr>
                <w:sz w:val="24"/>
                <w:szCs w:val="24"/>
              </w:rPr>
              <w:t xml:space="preserve">Общий объем финансирования </w:t>
            </w:r>
            <w:r w:rsidR="00F74B65" w:rsidRPr="00B80627">
              <w:rPr>
                <w:sz w:val="24"/>
                <w:szCs w:val="24"/>
              </w:rPr>
              <w:t>муниципальной программы</w:t>
            </w:r>
            <w:r w:rsidRPr="00B80627">
              <w:rPr>
                <w:sz w:val="24"/>
                <w:szCs w:val="24"/>
              </w:rPr>
              <w:t xml:space="preserve"> –</w:t>
            </w:r>
            <w:r w:rsidR="00F74B65" w:rsidRPr="00B80627">
              <w:rPr>
                <w:sz w:val="24"/>
                <w:szCs w:val="24"/>
              </w:rPr>
              <w:t xml:space="preserve"> </w:t>
            </w:r>
            <w:r w:rsidR="00DC343D" w:rsidRPr="00B80627">
              <w:rPr>
                <w:sz w:val="24"/>
                <w:szCs w:val="24"/>
              </w:rPr>
              <w:t>11 388 298</w:t>
            </w:r>
            <w:r w:rsidR="006327B9" w:rsidRPr="00B80627">
              <w:rPr>
                <w:sz w:val="24"/>
                <w:szCs w:val="24"/>
              </w:rPr>
              <w:t>,00</w:t>
            </w:r>
            <w:r w:rsidRPr="00B80627">
              <w:rPr>
                <w:sz w:val="24"/>
                <w:szCs w:val="24"/>
              </w:rPr>
              <w:t xml:space="preserve"> руб., в том числе за счет средств:</w:t>
            </w:r>
          </w:p>
          <w:p w:rsidR="00685F37" w:rsidRPr="00B80627" w:rsidRDefault="00685F37" w:rsidP="00D16413">
            <w:pPr>
              <w:jc w:val="both"/>
              <w:rPr>
                <w:sz w:val="24"/>
                <w:szCs w:val="24"/>
              </w:rPr>
            </w:pPr>
            <w:r w:rsidRPr="00B80627">
              <w:rPr>
                <w:sz w:val="24"/>
                <w:szCs w:val="24"/>
              </w:rPr>
              <w:t xml:space="preserve">а) </w:t>
            </w:r>
            <w:r w:rsidR="00F74B65" w:rsidRPr="00B80627">
              <w:rPr>
                <w:sz w:val="24"/>
                <w:szCs w:val="24"/>
              </w:rPr>
              <w:t>республиканского бюджета</w:t>
            </w:r>
            <w:r w:rsidRPr="00B80627">
              <w:rPr>
                <w:sz w:val="24"/>
                <w:szCs w:val="24"/>
              </w:rPr>
              <w:t xml:space="preserve"> – </w:t>
            </w:r>
            <w:r w:rsidR="00DC343D" w:rsidRPr="00B80627">
              <w:rPr>
                <w:sz w:val="24"/>
                <w:szCs w:val="24"/>
              </w:rPr>
              <w:t>10</w:t>
            </w:r>
            <w:r w:rsidR="00CE58C9" w:rsidRPr="00B80627">
              <w:rPr>
                <w:sz w:val="24"/>
                <w:szCs w:val="24"/>
              </w:rPr>
              <w:t> 0</w:t>
            </w:r>
            <w:r w:rsidR="00DC343D" w:rsidRPr="00B80627">
              <w:rPr>
                <w:sz w:val="24"/>
                <w:szCs w:val="24"/>
              </w:rPr>
              <w:t>00</w:t>
            </w:r>
            <w:r w:rsidR="00CE58C9" w:rsidRPr="00B80627">
              <w:rPr>
                <w:sz w:val="24"/>
                <w:szCs w:val="24"/>
              </w:rPr>
              <w:t xml:space="preserve"> </w:t>
            </w:r>
            <w:r w:rsidR="00DC343D" w:rsidRPr="00B80627">
              <w:rPr>
                <w:sz w:val="24"/>
                <w:szCs w:val="24"/>
              </w:rPr>
              <w:t>000</w:t>
            </w:r>
            <w:r w:rsidR="00F74B65" w:rsidRPr="00B80627">
              <w:rPr>
                <w:sz w:val="24"/>
                <w:szCs w:val="24"/>
              </w:rPr>
              <w:t>,00</w:t>
            </w:r>
            <w:r w:rsidRPr="00B80627">
              <w:rPr>
                <w:sz w:val="24"/>
                <w:szCs w:val="24"/>
              </w:rPr>
              <w:t xml:space="preserve"> руб.</w:t>
            </w:r>
          </w:p>
          <w:p w:rsidR="00685F37" w:rsidRPr="00B80627" w:rsidRDefault="00685F37" w:rsidP="00D16413">
            <w:pPr>
              <w:jc w:val="both"/>
              <w:rPr>
                <w:sz w:val="24"/>
                <w:szCs w:val="24"/>
              </w:rPr>
            </w:pPr>
            <w:r w:rsidRPr="00B80627">
              <w:rPr>
                <w:sz w:val="24"/>
                <w:szCs w:val="24"/>
              </w:rPr>
              <w:t xml:space="preserve">б) местного бюджета – </w:t>
            </w:r>
            <w:r w:rsidR="008B53A0" w:rsidRPr="00B80627">
              <w:rPr>
                <w:sz w:val="24"/>
                <w:szCs w:val="24"/>
              </w:rPr>
              <w:t>1 </w:t>
            </w:r>
            <w:r w:rsidR="00DC343D" w:rsidRPr="00B80627">
              <w:rPr>
                <w:sz w:val="24"/>
                <w:szCs w:val="24"/>
              </w:rPr>
              <w:t>281</w:t>
            </w:r>
            <w:r w:rsidR="008B53A0" w:rsidRPr="00B80627">
              <w:rPr>
                <w:sz w:val="24"/>
                <w:szCs w:val="24"/>
              </w:rPr>
              <w:t xml:space="preserve"> </w:t>
            </w:r>
            <w:r w:rsidR="00DC343D" w:rsidRPr="00B80627">
              <w:rPr>
                <w:sz w:val="24"/>
                <w:szCs w:val="24"/>
              </w:rPr>
              <w:t>915</w:t>
            </w:r>
            <w:r w:rsidR="00F74B65" w:rsidRPr="00B80627">
              <w:rPr>
                <w:sz w:val="24"/>
                <w:szCs w:val="24"/>
              </w:rPr>
              <w:t>,00</w:t>
            </w:r>
            <w:r w:rsidRPr="00B80627">
              <w:rPr>
                <w:sz w:val="24"/>
                <w:szCs w:val="24"/>
              </w:rPr>
              <w:t xml:space="preserve"> руб.</w:t>
            </w:r>
          </w:p>
          <w:p w:rsidR="00685F37" w:rsidRPr="00B80627" w:rsidRDefault="00685F37" w:rsidP="00D16413">
            <w:pPr>
              <w:jc w:val="both"/>
              <w:rPr>
                <w:color w:val="FF0000"/>
                <w:sz w:val="24"/>
                <w:szCs w:val="24"/>
              </w:rPr>
            </w:pPr>
            <w:r w:rsidRPr="00B80627">
              <w:rPr>
                <w:sz w:val="24"/>
                <w:szCs w:val="24"/>
              </w:rPr>
              <w:t xml:space="preserve">в) внебюджетных источников – </w:t>
            </w:r>
            <w:r w:rsidR="00DC343D" w:rsidRPr="00B80627">
              <w:rPr>
                <w:sz w:val="24"/>
                <w:szCs w:val="24"/>
              </w:rPr>
              <w:t>106 383</w:t>
            </w:r>
            <w:r w:rsidR="008B53A0" w:rsidRPr="00B80627">
              <w:rPr>
                <w:sz w:val="24"/>
                <w:szCs w:val="24"/>
              </w:rPr>
              <w:t>,00</w:t>
            </w:r>
            <w:r w:rsidRPr="00B80627">
              <w:rPr>
                <w:sz w:val="24"/>
                <w:szCs w:val="24"/>
              </w:rPr>
              <w:t xml:space="preserve"> руб.</w:t>
            </w:r>
          </w:p>
          <w:p w:rsidR="0017733E" w:rsidRPr="00B80627" w:rsidRDefault="00E60C5F" w:rsidP="0017733E">
            <w:pPr>
              <w:jc w:val="both"/>
              <w:rPr>
                <w:sz w:val="24"/>
                <w:szCs w:val="24"/>
              </w:rPr>
            </w:pPr>
            <w:r w:rsidRPr="00B80627">
              <w:rPr>
                <w:sz w:val="24"/>
                <w:szCs w:val="24"/>
              </w:rPr>
              <w:t xml:space="preserve">Из общего объема финансирования направляется на реализацию муниципальной программы в </w:t>
            </w:r>
            <w:r w:rsidR="00DC343D" w:rsidRPr="00B80627">
              <w:rPr>
                <w:sz w:val="24"/>
                <w:szCs w:val="24"/>
              </w:rPr>
              <w:t>2025 2027</w:t>
            </w:r>
            <w:r w:rsidRPr="00B80627">
              <w:rPr>
                <w:sz w:val="24"/>
                <w:szCs w:val="24"/>
              </w:rPr>
              <w:t xml:space="preserve"> годах </w:t>
            </w:r>
            <w:r w:rsidR="00DC343D" w:rsidRPr="00B80627">
              <w:rPr>
                <w:sz w:val="24"/>
                <w:szCs w:val="24"/>
              </w:rPr>
              <w:t>11 388 298</w:t>
            </w:r>
            <w:r w:rsidR="006327B9" w:rsidRPr="00B80627">
              <w:rPr>
                <w:sz w:val="24"/>
                <w:szCs w:val="24"/>
              </w:rPr>
              <w:t>,00</w:t>
            </w:r>
            <w:r w:rsidR="0017733E" w:rsidRPr="00B80627">
              <w:rPr>
                <w:sz w:val="24"/>
                <w:szCs w:val="24"/>
              </w:rPr>
              <w:t xml:space="preserve"> руб., в том числе за счет средств:</w:t>
            </w:r>
          </w:p>
          <w:p w:rsidR="0017733E" w:rsidRPr="00B80627" w:rsidRDefault="0017733E" w:rsidP="0017733E">
            <w:pPr>
              <w:jc w:val="both"/>
              <w:rPr>
                <w:sz w:val="24"/>
                <w:szCs w:val="24"/>
              </w:rPr>
            </w:pPr>
            <w:r w:rsidRPr="00B80627">
              <w:rPr>
                <w:sz w:val="24"/>
                <w:szCs w:val="24"/>
              </w:rPr>
              <w:t xml:space="preserve">а) республиканского бюджета – </w:t>
            </w:r>
            <w:r w:rsidR="009F73FB" w:rsidRPr="00B80627">
              <w:rPr>
                <w:sz w:val="24"/>
                <w:szCs w:val="24"/>
              </w:rPr>
              <w:t>10 000 000</w:t>
            </w:r>
            <w:r w:rsidRPr="00B80627">
              <w:rPr>
                <w:sz w:val="24"/>
                <w:szCs w:val="24"/>
              </w:rPr>
              <w:t>,00 руб.</w:t>
            </w:r>
          </w:p>
          <w:p w:rsidR="0017733E" w:rsidRPr="00B80627" w:rsidRDefault="0017733E" w:rsidP="0017733E">
            <w:pPr>
              <w:jc w:val="both"/>
              <w:rPr>
                <w:sz w:val="24"/>
                <w:szCs w:val="24"/>
              </w:rPr>
            </w:pPr>
            <w:r w:rsidRPr="00B80627">
              <w:rPr>
                <w:sz w:val="24"/>
                <w:szCs w:val="24"/>
              </w:rPr>
              <w:t xml:space="preserve">б) местного бюджета – </w:t>
            </w:r>
            <w:r w:rsidR="009F73FB" w:rsidRPr="00B80627">
              <w:rPr>
                <w:sz w:val="24"/>
                <w:szCs w:val="24"/>
              </w:rPr>
              <w:t>1 281 915</w:t>
            </w:r>
            <w:r w:rsidRPr="00B80627">
              <w:rPr>
                <w:sz w:val="24"/>
                <w:szCs w:val="24"/>
              </w:rPr>
              <w:t>,00 руб.</w:t>
            </w:r>
          </w:p>
          <w:p w:rsidR="0017733E" w:rsidRPr="00C756E5" w:rsidRDefault="0017733E" w:rsidP="006327B9">
            <w:pPr>
              <w:jc w:val="both"/>
              <w:rPr>
                <w:sz w:val="24"/>
                <w:szCs w:val="24"/>
              </w:rPr>
            </w:pPr>
            <w:r w:rsidRPr="00B80627">
              <w:rPr>
                <w:sz w:val="24"/>
                <w:szCs w:val="24"/>
              </w:rPr>
              <w:t xml:space="preserve">в) внебюджетных источников – </w:t>
            </w:r>
            <w:r w:rsidR="009F73FB" w:rsidRPr="00B80627">
              <w:rPr>
                <w:sz w:val="24"/>
                <w:szCs w:val="24"/>
              </w:rPr>
              <w:t>106 383</w:t>
            </w:r>
            <w:r w:rsidR="006327B9" w:rsidRPr="00B80627">
              <w:rPr>
                <w:sz w:val="24"/>
                <w:szCs w:val="24"/>
              </w:rPr>
              <w:t>,00</w:t>
            </w:r>
            <w:r w:rsidRPr="00B80627">
              <w:rPr>
                <w:sz w:val="24"/>
                <w:szCs w:val="24"/>
              </w:rPr>
              <w:t xml:space="preserve"> руб.</w:t>
            </w:r>
          </w:p>
        </w:tc>
      </w:tr>
      <w:tr w:rsidR="00685F37" w:rsidRPr="00C756E5" w:rsidTr="00D16413">
        <w:tc>
          <w:tcPr>
            <w:tcW w:w="3397" w:type="dxa"/>
          </w:tcPr>
          <w:p w:rsidR="00685F37" w:rsidRPr="00C756E5" w:rsidRDefault="00685F37" w:rsidP="00D16413">
            <w:pPr>
              <w:rPr>
                <w:sz w:val="24"/>
                <w:szCs w:val="24"/>
              </w:rPr>
            </w:pPr>
            <w:r w:rsidRPr="00C756E5">
              <w:rPr>
                <w:sz w:val="24"/>
                <w:szCs w:val="24"/>
              </w:rPr>
              <w:t>Ожидаемые конечные результаты муниципальной программы и показатели ее социально-экономической эффективности</w:t>
            </w:r>
          </w:p>
        </w:tc>
        <w:tc>
          <w:tcPr>
            <w:tcW w:w="5948" w:type="dxa"/>
          </w:tcPr>
          <w:p w:rsidR="00685F37" w:rsidRPr="00405266" w:rsidRDefault="00685F37" w:rsidP="005367F3">
            <w:pPr>
              <w:rPr>
                <w:sz w:val="24"/>
                <w:szCs w:val="24"/>
              </w:rPr>
            </w:pPr>
            <w:r w:rsidRPr="00405266">
              <w:rPr>
                <w:sz w:val="24"/>
                <w:szCs w:val="24"/>
              </w:rPr>
              <w:t>Благоустройство дворовых территорий</w:t>
            </w:r>
            <w:r w:rsidR="00E60C5F" w:rsidRPr="00405266">
              <w:rPr>
                <w:sz w:val="24"/>
                <w:szCs w:val="24"/>
              </w:rPr>
              <w:t xml:space="preserve"> многоквартирных домов</w:t>
            </w:r>
            <w:r w:rsidR="005367F3">
              <w:rPr>
                <w:sz w:val="24"/>
                <w:szCs w:val="24"/>
              </w:rPr>
              <w:t xml:space="preserve"> </w:t>
            </w:r>
            <w:r w:rsidR="005367F3" w:rsidRPr="005367F3">
              <w:rPr>
                <w:sz w:val="24"/>
                <w:szCs w:val="24"/>
              </w:rPr>
              <w:t>и восстановление элементов детских игровых и спортивных площадок, благоустроенных в рамках указанных проектов</w:t>
            </w:r>
          </w:p>
        </w:tc>
      </w:tr>
    </w:tbl>
    <w:p w:rsidR="00685F37" w:rsidRPr="00C756E5" w:rsidRDefault="00685F37" w:rsidP="00702A72">
      <w:pPr>
        <w:tabs>
          <w:tab w:val="left" w:pos="1134"/>
        </w:tabs>
        <w:ind w:firstLine="709"/>
        <w:jc w:val="center"/>
        <w:rPr>
          <w:szCs w:val="28"/>
        </w:rPr>
      </w:pPr>
    </w:p>
    <w:p w:rsidR="00702A72" w:rsidRDefault="00702A72" w:rsidP="004839A7">
      <w:pPr>
        <w:pStyle w:val="a3"/>
        <w:numPr>
          <w:ilvl w:val="0"/>
          <w:numId w:val="2"/>
        </w:numPr>
        <w:tabs>
          <w:tab w:val="left" w:pos="284"/>
        </w:tabs>
        <w:ind w:left="0" w:firstLine="142"/>
        <w:jc w:val="center"/>
        <w:rPr>
          <w:b/>
          <w:szCs w:val="28"/>
        </w:rPr>
      </w:pPr>
      <w:r w:rsidRPr="00C04C1D">
        <w:rPr>
          <w:b/>
          <w:szCs w:val="28"/>
        </w:rPr>
        <w:t>Характеристика текущего состояния сферы благоустройства в муниципальном образовании</w:t>
      </w:r>
    </w:p>
    <w:p w:rsidR="00F356F4" w:rsidRPr="00C04C1D" w:rsidRDefault="00F356F4" w:rsidP="00E0260F">
      <w:pPr>
        <w:pStyle w:val="a3"/>
        <w:tabs>
          <w:tab w:val="left" w:pos="284"/>
        </w:tabs>
        <w:ind w:left="142"/>
        <w:rPr>
          <w:b/>
          <w:szCs w:val="28"/>
        </w:rPr>
      </w:pPr>
    </w:p>
    <w:p w:rsidR="00FA5530" w:rsidRPr="00C756E5" w:rsidRDefault="00FA5530" w:rsidP="00BA4006">
      <w:pPr>
        <w:tabs>
          <w:tab w:val="left" w:pos="1134"/>
        </w:tabs>
        <w:ind w:firstLine="708"/>
        <w:jc w:val="both"/>
        <w:rPr>
          <w:szCs w:val="28"/>
        </w:rPr>
      </w:pPr>
      <w:r w:rsidRPr="00C756E5">
        <w:rPr>
          <w:szCs w:val="28"/>
        </w:rPr>
        <w:t>Одним из приоритетных направлений развития муниципального образования является повышения уровня благоустройства, создание безопасных и комфортных условий для проживания жителей муниципального образования.</w:t>
      </w:r>
    </w:p>
    <w:p w:rsidR="00FA5530" w:rsidRPr="00C756E5" w:rsidRDefault="00FA5530" w:rsidP="00BA4006">
      <w:pPr>
        <w:tabs>
          <w:tab w:val="left" w:pos="1134"/>
        </w:tabs>
        <w:ind w:firstLine="708"/>
        <w:jc w:val="both"/>
        <w:rPr>
          <w:szCs w:val="28"/>
        </w:rPr>
      </w:pPr>
      <w:r w:rsidRPr="00C756E5">
        <w:rPr>
          <w:szCs w:val="28"/>
        </w:rPr>
        <w:t>Статус современного муниципального образования во многом определяет уровень внешнего благоустройства и развитая инженерная инфраструктура.</w:t>
      </w:r>
    </w:p>
    <w:p w:rsidR="00FA5530" w:rsidRPr="00405266" w:rsidRDefault="00FA5530" w:rsidP="00BA4006">
      <w:pPr>
        <w:tabs>
          <w:tab w:val="left" w:pos="1134"/>
        </w:tabs>
        <w:ind w:firstLine="708"/>
        <w:jc w:val="both"/>
        <w:rPr>
          <w:szCs w:val="28"/>
        </w:rPr>
      </w:pPr>
      <w:r w:rsidRPr="00405266">
        <w:rPr>
          <w:szCs w:val="28"/>
        </w:rPr>
        <w:t xml:space="preserve">В муниципальном образовании насчитывается </w:t>
      </w:r>
      <w:r w:rsidR="00C51DF7" w:rsidRPr="00405266">
        <w:rPr>
          <w:szCs w:val="28"/>
        </w:rPr>
        <w:t>366</w:t>
      </w:r>
      <w:r w:rsidRPr="00405266">
        <w:rPr>
          <w:szCs w:val="28"/>
        </w:rPr>
        <w:t xml:space="preserve"> многоквартирных домов общей площадью дворовых территорий </w:t>
      </w:r>
      <w:r w:rsidR="00B32C2F" w:rsidRPr="00405266">
        <w:rPr>
          <w:szCs w:val="28"/>
        </w:rPr>
        <w:t>45 570,00</w:t>
      </w:r>
      <w:r w:rsidRPr="00405266">
        <w:rPr>
          <w:szCs w:val="28"/>
        </w:rPr>
        <w:t xml:space="preserve"> кв. м. </w:t>
      </w:r>
    </w:p>
    <w:p w:rsidR="00FA5530" w:rsidRPr="00C756E5" w:rsidRDefault="00FA5530" w:rsidP="00BA4006">
      <w:pPr>
        <w:tabs>
          <w:tab w:val="left" w:pos="1134"/>
        </w:tabs>
        <w:ind w:firstLine="708"/>
        <w:jc w:val="both"/>
        <w:rPr>
          <w:szCs w:val="28"/>
        </w:rPr>
      </w:pPr>
      <w:r w:rsidRPr="00C756E5">
        <w:rPr>
          <w:szCs w:val="28"/>
        </w:rPr>
        <w:t>Большинство жилых домов введено в эксплуатацию в 1960 - 1980 годах прошлого столетия и внутриквартальные дороги</w:t>
      </w:r>
      <w:r w:rsidR="002A0A3D">
        <w:rPr>
          <w:szCs w:val="28"/>
        </w:rPr>
        <w:t>,</w:t>
      </w:r>
      <w:r w:rsidRPr="00C756E5">
        <w:rPr>
          <w:szCs w:val="28"/>
        </w:rPr>
        <w:t xml:space="preserve"> проезды, расположенные в</w:t>
      </w:r>
      <w:r w:rsidR="00BB672F">
        <w:rPr>
          <w:szCs w:val="28"/>
        </w:rPr>
        <w:t xml:space="preserve"> </w:t>
      </w:r>
      <w:r w:rsidRPr="00C756E5">
        <w:rPr>
          <w:szCs w:val="28"/>
        </w:rPr>
        <w:t>жилой застройке</w:t>
      </w:r>
      <w:r w:rsidR="00BB672F">
        <w:rPr>
          <w:szCs w:val="28"/>
        </w:rPr>
        <w:t>,</w:t>
      </w:r>
      <w:r w:rsidRPr="00C756E5">
        <w:rPr>
          <w:szCs w:val="28"/>
        </w:rPr>
        <w:t xml:space="preserve"> не соответствуют технологическим, эксплуатационным требованиям. Благоустройство территории муниципального образования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городской черты.</w:t>
      </w:r>
    </w:p>
    <w:p w:rsidR="00FA5530" w:rsidRPr="00C756E5" w:rsidRDefault="00FA5530" w:rsidP="00BA4006">
      <w:pPr>
        <w:tabs>
          <w:tab w:val="left" w:pos="1134"/>
        </w:tabs>
        <w:ind w:firstLine="708"/>
        <w:jc w:val="both"/>
        <w:rPr>
          <w:szCs w:val="28"/>
        </w:rPr>
      </w:pPr>
      <w:r w:rsidRPr="00C756E5">
        <w:rPr>
          <w:szCs w:val="28"/>
        </w:rPr>
        <w:t>Необходимость благоустройства территорий, в том числе комплексного, продиктовано на сегодняшний день необходимостью обеспечения проживания людей в более комфортных условиях при постоянно растущем благосостоянии населения.</w:t>
      </w:r>
    </w:p>
    <w:p w:rsidR="006802C3" w:rsidRDefault="00FA5530" w:rsidP="00BA4006">
      <w:pPr>
        <w:tabs>
          <w:tab w:val="left" w:pos="1134"/>
        </w:tabs>
        <w:ind w:firstLine="708"/>
        <w:jc w:val="both"/>
        <w:rPr>
          <w:szCs w:val="28"/>
        </w:rPr>
      </w:pPr>
      <w:r w:rsidRPr="00C756E5">
        <w:rPr>
          <w:szCs w:val="28"/>
        </w:rPr>
        <w:t>В 20</w:t>
      </w:r>
      <w:r w:rsidR="009F73FB">
        <w:rPr>
          <w:szCs w:val="28"/>
        </w:rPr>
        <w:t>19</w:t>
      </w:r>
      <w:r w:rsidR="005E2DBA" w:rsidRPr="00C756E5">
        <w:rPr>
          <w:szCs w:val="28"/>
        </w:rPr>
        <w:t>-20</w:t>
      </w:r>
      <w:r w:rsidR="009F73FB">
        <w:rPr>
          <w:szCs w:val="28"/>
        </w:rPr>
        <w:t>24</w:t>
      </w:r>
      <w:r w:rsidRPr="00C756E5">
        <w:rPr>
          <w:szCs w:val="28"/>
        </w:rPr>
        <w:t xml:space="preserve"> год</w:t>
      </w:r>
      <w:r w:rsidR="005E2DBA" w:rsidRPr="00C756E5">
        <w:rPr>
          <w:szCs w:val="28"/>
        </w:rPr>
        <w:t>ах</w:t>
      </w:r>
      <w:r w:rsidRPr="00C756E5">
        <w:rPr>
          <w:szCs w:val="28"/>
        </w:rPr>
        <w:t xml:space="preserve"> в рамках реализации Приоритетного проекта «Формирование </w:t>
      </w:r>
      <w:r w:rsidR="005E2DBA" w:rsidRPr="00C756E5">
        <w:rPr>
          <w:szCs w:val="28"/>
        </w:rPr>
        <w:t>комфортной</w:t>
      </w:r>
      <w:r w:rsidRPr="00C756E5">
        <w:rPr>
          <w:szCs w:val="28"/>
        </w:rPr>
        <w:t xml:space="preserve"> городской среды» было выполнено благоустройство</w:t>
      </w:r>
      <w:r w:rsidRPr="007D084A">
        <w:rPr>
          <w:szCs w:val="28"/>
        </w:rPr>
        <w:t xml:space="preserve"> </w:t>
      </w:r>
      <w:r w:rsidR="009F73FB">
        <w:rPr>
          <w:szCs w:val="28"/>
        </w:rPr>
        <w:t>68</w:t>
      </w:r>
      <w:r w:rsidRPr="00C756E5">
        <w:rPr>
          <w:szCs w:val="28"/>
        </w:rPr>
        <w:t xml:space="preserve"> дворовых территорий</w:t>
      </w:r>
      <w:r w:rsidR="005E2DBA" w:rsidRPr="00C756E5">
        <w:rPr>
          <w:szCs w:val="28"/>
        </w:rPr>
        <w:t xml:space="preserve"> многоквартирных домов</w:t>
      </w:r>
      <w:r w:rsidRPr="00C756E5">
        <w:rPr>
          <w:szCs w:val="28"/>
        </w:rPr>
        <w:t xml:space="preserve">, в </w:t>
      </w:r>
      <w:r w:rsidRPr="00C756E5">
        <w:rPr>
          <w:szCs w:val="28"/>
        </w:rPr>
        <w:lastRenderedPageBreak/>
        <w:t>частности, проведены ремонтные работы дворовых проездов, автомобильных парковок,</w:t>
      </w:r>
      <w:r w:rsidR="00F356F4">
        <w:rPr>
          <w:szCs w:val="28"/>
        </w:rPr>
        <w:t xml:space="preserve"> тротуаров и пешеходных дорожек</w:t>
      </w:r>
      <w:r w:rsidRPr="00C756E5">
        <w:rPr>
          <w:szCs w:val="28"/>
        </w:rPr>
        <w:t>.</w:t>
      </w:r>
      <w:r w:rsidR="00932CA0" w:rsidRPr="00C756E5">
        <w:rPr>
          <w:szCs w:val="28"/>
        </w:rPr>
        <w:t xml:space="preserve"> </w:t>
      </w:r>
    </w:p>
    <w:p w:rsidR="00FA5530" w:rsidRPr="00C756E5" w:rsidRDefault="00FA5530" w:rsidP="00BA4006">
      <w:pPr>
        <w:shd w:val="clear" w:color="auto" w:fill="FFFFFF"/>
        <w:tabs>
          <w:tab w:val="left" w:pos="1134"/>
        </w:tabs>
        <w:ind w:firstLine="708"/>
        <w:jc w:val="both"/>
        <w:rPr>
          <w:szCs w:val="28"/>
        </w:rPr>
      </w:pPr>
      <w:r w:rsidRPr="00C756E5">
        <w:rPr>
          <w:szCs w:val="28"/>
        </w:rPr>
        <w:t xml:space="preserve">Реализация </w:t>
      </w:r>
      <w:r w:rsidR="00BA4006" w:rsidRPr="00C756E5">
        <w:rPr>
          <w:szCs w:val="28"/>
        </w:rPr>
        <w:t xml:space="preserve">муниципальной программы </w:t>
      </w:r>
      <w:r w:rsidR="00BA4006" w:rsidRPr="00B80627">
        <w:rPr>
          <w:szCs w:val="28"/>
        </w:rPr>
        <w:t>«</w:t>
      </w:r>
      <w:r w:rsidR="00BC394F" w:rsidRPr="00B80627">
        <w:rPr>
          <w:szCs w:val="28"/>
        </w:rPr>
        <w:t xml:space="preserve">Реализация проектов по комплексному благоустройству дворовых территорий </w:t>
      </w:r>
      <w:r w:rsidR="006802C3" w:rsidRPr="00B80627">
        <w:rPr>
          <w:szCs w:val="28"/>
        </w:rPr>
        <w:t xml:space="preserve">городского поселения </w:t>
      </w:r>
      <w:r w:rsidR="00BC394F" w:rsidRPr="00B80627">
        <w:rPr>
          <w:szCs w:val="28"/>
        </w:rPr>
        <w:t xml:space="preserve">город </w:t>
      </w:r>
      <w:r w:rsidR="006802C3" w:rsidRPr="00B80627">
        <w:rPr>
          <w:szCs w:val="28"/>
        </w:rPr>
        <w:t xml:space="preserve">Бирск </w:t>
      </w:r>
      <w:r w:rsidR="00BC394F" w:rsidRPr="00B80627">
        <w:rPr>
          <w:szCs w:val="28"/>
        </w:rPr>
        <w:t>Республики Башкортостан «Башкирские дворики»</w:t>
      </w:r>
      <w:r w:rsidR="00BA4006" w:rsidRPr="00B80627">
        <w:rPr>
          <w:szCs w:val="28"/>
        </w:rPr>
        <w:t xml:space="preserve"> </w:t>
      </w:r>
      <w:r w:rsidR="00F72DAB" w:rsidRPr="00B80627">
        <w:rPr>
          <w:szCs w:val="28"/>
        </w:rPr>
        <w:t xml:space="preserve">и восстановлению элементов детских игровых и спортивных площадок, благоустроенных в рамках указанных проектов» </w:t>
      </w:r>
      <w:r w:rsidR="00BA4006" w:rsidRPr="00B80627">
        <w:rPr>
          <w:b/>
          <w:szCs w:val="28"/>
        </w:rPr>
        <w:t>(далее – Программа)</w:t>
      </w:r>
      <w:r w:rsidRPr="00C756E5">
        <w:rPr>
          <w:szCs w:val="28"/>
        </w:rPr>
        <w:t xml:space="preserve"> позволит создать на дворовых территориях многоквартирных домов условия, благоприятно влияющие на психологическое состояние человека, повысить комфортность проживания жителей города, обеспечить более эффективную эксплуатацию жилых домов, сформировать активную гражданскую позицию населения посредством его участия в благоустройстве дворовых территорий, повысить уровень и качество жизни горожан.</w:t>
      </w:r>
    </w:p>
    <w:p w:rsidR="00FA5530" w:rsidRPr="00C756E5" w:rsidRDefault="00FA5530" w:rsidP="00BA4006">
      <w:pPr>
        <w:pStyle w:val="ConsPlusNormal"/>
        <w:tabs>
          <w:tab w:val="left" w:pos="1134"/>
        </w:tabs>
        <w:ind w:firstLine="708"/>
        <w:jc w:val="both"/>
        <w:rPr>
          <w:rFonts w:ascii="Times New Roman" w:hAnsi="Times New Roman" w:cs="Times New Roman"/>
          <w:sz w:val="28"/>
          <w:szCs w:val="28"/>
        </w:rPr>
      </w:pPr>
      <w:r w:rsidRPr="00C756E5">
        <w:rPr>
          <w:rFonts w:ascii="Times New Roman" w:hAnsi="Times New Roman" w:cs="Times New Roman"/>
          <w:sz w:val="28"/>
          <w:szCs w:val="28"/>
        </w:rPr>
        <w:t xml:space="preserve">При реализации </w:t>
      </w:r>
      <w:r w:rsidR="00BA4006" w:rsidRPr="00C756E5">
        <w:rPr>
          <w:rFonts w:ascii="Times New Roman" w:hAnsi="Times New Roman" w:cs="Times New Roman"/>
          <w:sz w:val="28"/>
          <w:szCs w:val="28"/>
        </w:rPr>
        <w:t>Программы</w:t>
      </w:r>
      <w:r w:rsidRPr="00C756E5">
        <w:rPr>
          <w:rFonts w:ascii="Times New Roman" w:hAnsi="Times New Roman" w:cs="Times New Roman"/>
          <w:sz w:val="28"/>
          <w:szCs w:val="28"/>
        </w:rPr>
        <w:t xml:space="preserve"> возможно возникновение следующих рисков, которые могут препятствовать достижению планируемых результатов: </w:t>
      </w:r>
    </w:p>
    <w:p w:rsidR="00FA5530" w:rsidRPr="00C756E5" w:rsidRDefault="00FA5530" w:rsidP="00362B30">
      <w:pPr>
        <w:pStyle w:val="ConsPlusNormal"/>
        <w:numPr>
          <w:ilvl w:val="0"/>
          <w:numId w:val="10"/>
        </w:numPr>
        <w:tabs>
          <w:tab w:val="left" w:pos="1134"/>
        </w:tabs>
        <w:ind w:left="0" w:firstLine="709"/>
        <w:jc w:val="both"/>
        <w:rPr>
          <w:rFonts w:ascii="Times New Roman" w:hAnsi="Times New Roman" w:cs="Times New Roman"/>
          <w:sz w:val="28"/>
          <w:szCs w:val="28"/>
        </w:rPr>
      </w:pPr>
      <w:r w:rsidRPr="00C756E5">
        <w:rPr>
          <w:rFonts w:ascii="Times New Roman" w:hAnsi="Times New Roman" w:cs="Times New Roman"/>
          <w:sz w:val="28"/>
          <w:szCs w:val="28"/>
        </w:rPr>
        <w:t xml:space="preserve">риски, связанные с изменением бюджетного законодательства; </w:t>
      </w:r>
    </w:p>
    <w:p w:rsidR="00FA5530" w:rsidRPr="00C756E5" w:rsidRDefault="00FA5530" w:rsidP="00362B30">
      <w:pPr>
        <w:pStyle w:val="ConsPlusNormal"/>
        <w:numPr>
          <w:ilvl w:val="0"/>
          <w:numId w:val="10"/>
        </w:numPr>
        <w:tabs>
          <w:tab w:val="left" w:pos="1134"/>
        </w:tabs>
        <w:ind w:left="0" w:firstLine="709"/>
        <w:jc w:val="both"/>
        <w:rPr>
          <w:rFonts w:ascii="Times New Roman" w:hAnsi="Times New Roman" w:cs="Times New Roman"/>
          <w:sz w:val="28"/>
          <w:szCs w:val="28"/>
        </w:rPr>
      </w:pPr>
      <w:r w:rsidRPr="00C756E5">
        <w:rPr>
          <w:rFonts w:ascii="Times New Roman" w:hAnsi="Times New Roman" w:cs="Times New Roman"/>
          <w:sz w:val="28"/>
          <w:szCs w:val="28"/>
        </w:rPr>
        <w:t xml:space="preserve">финансовые риски: финансирование муниципальной программы не в полном объеме в связи с неисполнением доходной части бюджета города. </w:t>
      </w:r>
    </w:p>
    <w:p w:rsidR="00FA5530" w:rsidRPr="00C756E5" w:rsidRDefault="00FA5530" w:rsidP="00BA4006">
      <w:pPr>
        <w:tabs>
          <w:tab w:val="left" w:pos="1134"/>
        </w:tabs>
        <w:ind w:firstLine="708"/>
        <w:jc w:val="both"/>
        <w:rPr>
          <w:szCs w:val="28"/>
        </w:rPr>
      </w:pPr>
      <w:r w:rsidRPr="00C756E5">
        <w:rPr>
          <w:rFonts w:cs="Times New Roman"/>
          <w:szCs w:val="28"/>
        </w:rPr>
        <w:t>Одним из приоритетов реализации программы является обеспечение надлежащего технического и санитарно-гигиенического состояния дворовых территорий многоквартирных домов и создание комфортной территории для жизнедеятельности населения.</w:t>
      </w:r>
    </w:p>
    <w:p w:rsidR="00FA5530" w:rsidRPr="00C756E5" w:rsidRDefault="00FA5530" w:rsidP="004839A7">
      <w:pPr>
        <w:tabs>
          <w:tab w:val="left" w:pos="284"/>
        </w:tabs>
        <w:ind w:firstLine="142"/>
        <w:jc w:val="center"/>
        <w:rPr>
          <w:szCs w:val="28"/>
        </w:rPr>
      </w:pPr>
    </w:p>
    <w:p w:rsidR="00702A72" w:rsidRPr="00C04C1D" w:rsidRDefault="00702A72" w:rsidP="004839A7">
      <w:pPr>
        <w:pStyle w:val="a3"/>
        <w:numPr>
          <w:ilvl w:val="0"/>
          <w:numId w:val="2"/>
        </w:numPr>
        <w:tabs>
          <w:tab w:val="left" w:pos="284"/>
        </w:tabs>
        <w:ind w:left="0" w:firstLine="142"/>
        <w:jc w:val="center"/>
        <w:rPr>
          <w:b/>
          <w:szCs w:val="28"/>
        </w:rPr>
      </w:pPr>
      <w:r w:rsidRPr="00C04C1D">
        <w:rPr>
          <w:b/>
          <w:szCs w:val="28"/>
        </w:rPr>
        <w:t>Приоритеты региональной политики в сфере благоустройства, формулировка целей и постановка задач программы</w:t>
      </w:r>
    </w:p>
    <w:p w:rsidR="00C311A2" w:rsidRPr="00C756E5" w:rsidRDefault="00C311A2" w:rsidP="00C311A2">
      <w:pPr>
        <w:tabs>
          <w:tab w:val="left" w:pos="1134"/>
        </w:tabs>
        <w:ind w:firstLine="708"/>
        <w:jc w:val="both"/>
        <w:rPr>
          <w:rFonts w:eastAsia="Times New Roman"/>
          <w:szCs w:val="28"/>
          <w:lang w:eastAsia="ru-RU"/>
        </w:rPr>
      </w:pPr>
      <w:r w:rsidRPr="00C756E5">
        <w:rPr>
          <w:rFonts w:eastAsia="Times New Roman"/>
          <w:szCs w:val="28"/>
          <w:lang w:eastAsia="ru-RU"/>
        </w:rPr>
        <w:t>Приоритетами муниципальной политики в сфере жилищно-коммунального хозяйства муниципального образования являются:</w:t>
      </w:r>
    </w:p>
    <w:p w:rsidR="00C311A2" w:rsidRPr="00C756E5" w:rsidRDefault="00C311A2" w:rsidP="00362B30">
      <w:pPr>
        <w:pStyle w:val="a3"/>
        <w:numPr>
          <w:ilvl w:val="0"/>
          <w:numId w:val="9"/>
        </w:numPr>
        <w:tabs>
          <w:tab w:val="left" w:pos="1134"/>
        </w:tabs>
        <w:ind w:left="0" w:firstLine="709"/>
        <w:jc w:val="both"/>
        <w:rPr>
          <w:rFonts w:eastAsia="Times New Roman"/>
          <w:szCs w:val="28"/>
          <w:lang w:eastAsia="ru-RU"/>
        </w:rPr>
      </w:pPr>
      <w:r w:rsidRPr="00C756E5">
        <w:rPr>
          <w:rFonts w:eastAsia="Times New Roman"/>
          <w:szCs w:val="28"/>
          <w:lang w:eastAsia="ru-RU"/>
        </w:rPr>
        <w:t>повышение комфортности условий проживания граждан;</w:t>
      </w:r>
    </w:p>
    <w:p w:rsidR="00C311A2" w:rsidRPr="00C756E5" w:rsidRDefault="00C311A2" w:rsidP="00362B30">
      <w:pPr>
        <w:pStyle w:val="a3"/>
        <w:numPr>
          <w:ilvl w:val="0"/>
          <w:numId w:val="9"/>
        </w:numPr>
        <w:tabs>
          <w:tab w:val="left" w:pos="1134"/>
        </w:tabs>
        <w:ind w:left="0" w:firstLine="709"/>
        <w:jc w:val="both"/>
        <w:rPr>
          <w:rFonts w:eastAsia="Times New Roman"/>
          <w:szCs w:val="28"/>
          <w:lang w:eastAsia="ru-RU"/>
        </w:rPr>
      </w:pPr>
      <w:r w:rsidRPr="00C756E5">
        <w:rPr>
          <w:rFonts w:eastAsia="Times New Roman"/>
          <w:szCs w:val="28"/>
          <w:lang w:eastAsia="ru-RU"/>
        </w:rPr>
        <w:t>благоустройство территорий.</w:t>
      </w:r>
    </w:p>
    <w:p w:rsidR="00C311A2" w:rsidRPr="00C756E5" w:rsidRDefault="00C311A2" w:rsidP="00C311A2">
      <w:pPr>
        <w:tabs>
          <w:tab w:val="left" w:pos="1134"/>
        </w:tabs>
        <w:ind w:firstLine="708"/>
        <w:jc w:val="both"/>
        <w:rPr>
          <w:rFonts w:eastAsia="Times New Roman"/>
          <w:szCs w:val="28"/>
          <w:lang w:eastAsia="ru-RU"/>
        </w:rPr>
      </w:pPr>
      <w:r w:rsidRPr="00C756E5">
        <w:rPr>
          <w:rFonts w:eastAsia="Times New Roman"/>
          <w:szCs w:val="28"/>
          <w:lang w:eastAsia="ru-RU"/>
        </w:rPr>
        <w:t>При разработке мероприятий Программы сформированы и определены основные цели и задачи.</w:t>
      </w:r>
    </w:p>
    <w:p w:rsidR="00C311A2" w:rsidRPr="00C756E5" w:rsidRDefault="00C311A2" w:rsidP="00C311A2">
      <w:pPr>
        <w:tabs>
          <w:tab w:val="left" w:pos="1134"/>
        </w:tabs>
        <w:ind w:firstLine="708"/>
        <w:jc w:val="both"/>
        <w:rPr>
          <w:rFonts w:eastAsia="Times New Roman"/>
          <w:szCs w:val="28"/>
          <w:lang w:eastAsia="ru-RU"/>
        </w:rPr>
      </w:pPr>
      <w:r w:rsidRPr="00C756E5">
        <w:rPr>
          <w:rFonts w:eastAsia="Times New Roman"/>
          <w:szCs w:val="28"/>
          <w:lang w:eastAsia="ru-RU"/>
        </w:rPr>
        <w:t xml:space="preserve">Целью реализации Программы является обеспечение комфортных условий для проживания, работы и отдыха населения </w:t>
      </w:r>
      <w:r w:rsidR="006802C3">
        <w:rPr>
          <w:rFonts w:eastAsia="Times New Roman"/>
          <w:szCs w:val="28"/>
          <w:lang w:eastAsia="ru-RU"/>
        </w:rPr>
        <w:t>городского поселения</w:t>
      </w:r>
      <w:r w:rsidR="00AD2095">
        <w:rPr>
          <w:rFonts w:eastAsia="Times New Roman"/>
          <w:szCs w:val="28"/>
          <w:lang w:eastAsia="ru-RU"/>
        </w:rPr>
        <w:t xml:space="preserve"> </w:t>
      </w:r>
      <w:r w:rsidRPr="00C756E5">
        <w:rPr>
          <w:rFonts w:eastAsia="Times New Roman"/>
          <w:szCs w:val="28"/>
          <w:lang w:eastAsia="ru-RU"/>
        </w:rPr>
        <w:t xml:space="preserve">города </w:t>
      </w:r>
      <w:r w:rsidR="006802C3">
        <w:rPr>
          <w:rFonts w:eastAsia="Times New Roman"/>
          <w:szCs w:val="28"/>
          <w:lang w:eastAsia="ru-RU"/>
        </w:rPr>
        <w:t>Бирск</w:t>
      </w:r>
      <w:r w:rsidR="00AD2095">
        <w:rPr>
          <w:rFonts w:eastAsia="Times New Roman"/>
          <w:szCs w:val="28"/>
          <w:lang w:eastAsia="ru-RU"/>
        </w:rPr>
        <w:t xml:space="preserve"> </w:t>
      </w:r>
      <w:r w:rsidRPr="00C756E5">
        <w:rPr>
          <w:rFonts w:eastAsia="Times New Roman"/>
          <w:szCs w:val="28"/>
          <w:lang w:eastAsia="ru-RU"/>
        </w:rPr>
        <w:t>Республики Башкортостан. Для достижения этой цели предлагается выполнить задачи по комплексному благоустройству дворовых территорий многоквартирных домов в соответствии с порядком предоставления и распределения субсидии из бюджета Республики Башкортостан.</w:t>
      </w:r>
    </w:p>
    <w:p w:rsidR="00C311A2" w:rsidRPr="00C756E5" w:rsidRDefault="00C311A2" w:rsidP="00C311A2">
      <w:pPr>
        <w:tabs>
          <w:tab w:val="left" w:pos="1134"/>
        </w:tabs>
        <w:ind w:firstLine="708"/>
        <w:jc w:val="both"/>
        <w:rPr>
          <w:rFonts w:eastAsia="Times New Roman"/>
          <w:szCs w:val="28"/>
          <w:lang w:eastAsia="ru-RU"/>
        </w:rPr>
      </w:pPr>
      <w:r w:rsidRPr="00C756E5">
        <w:rPr>
          <w:rFonts w:eastAsia="Times New Roman"/>
          <w:szCs w:val="28"/>
          <w:lang w:eastAsia="ru-RU"/>
        </w:rPr>
        <w:t>Благоустройство дворовых территорий многоквартирных домов понимается как совокупность мероприятий, направленных на создание и поддержание функционально, экологически и эстетически организованной городской среды.</w:t>
      </w:r>
    </w:p>
    <w:p w:rsidR="00C311A2" w:rsidRPr="00C756E5" w:rsidRDefault="00C311A2" w:rsidP="00C311A2">
      <w:pPr>
        <w:tabs>
          <w:tab w:val="left" w:pos="1134"/>
        </w:tabs>
        <w:ind w:firstLine="708"/>
        <w:jc w:val="both"/>
        <w:rPr>
          <w:rFonts w:eastAsia="Times New Roman"/>
          <w:szCs w:val="28"/>
          <w:lang w:eastAsia="ru-RU"/>
        </w:rPr>
      </w:pPr>
      <w:r w:rsidRPr="00C756E5">
        <w:rPr>
          <w:rFonts w:eastAsia="Times New Roman"/>
          <w:szCs w:val="28"/>
          <w:lang w:eastAsia="ru-RU"/>
        </w:rPr>
        <w:t>Основной задачей Программы являются осуществление комплексного благоустройства дворовых территорий многоквартирных домов.</w:t>
      </w:r>
    </w:p>
    <w:p w:rsidR="00C311A2" w:rsidRPr="00C756E5" w:rsidRDefault="00C311A2" w:rsidP="00C311A2">
      <w:pPr>
        <w:tabs>
          <w:tab w:val="left" w:pos="1134"/>
        </w:tabs>
        <w:ind w:firstLine="708"/>
        <w:jc w:val="both"/>
        <w:rPr>
          <w:rFonts w:eastAsia="Times New Roman"/>
          <w:szCs w:val="28"/>
          <w:lang w:eastAsia="ru-RU"/>
        </w:rPr>
      </w:pPr>
      <w:r w:rsidRPr="00C756E5">
        <w:rPr>
          <w:rFonts w:eastAsia="Times New Roman"/>
          <w:szCs w:val="28"/>
          <w:lang w:eastAsia="ru-RU"/>
        </w:rPr>
        <w:lastRenderedPageBreak/>
        <w:t xml:space="preserve">Для оценки достижения цели и выполнения задач Программы предлагается индикатор, отображающий количество благоустроенных дворовых территорий многоквартирных домов </w:t>
      </w:r>
      <w:r w:rsidR="005367F3" w:rsidRPr="005367F3">
        <w:rPr>
          <w:rFonts w:eastAsia="Times New Roman"/>
          <w:szCs w:val="28"/>
          <w:lang w:eastAsia="ru-RU"/>
        </w:rPr>
        <w:t>и восстановление элементов детских игровых и спортивных площадок, благоустроенных в рамках указанных проектов</w:t>
      </w:r>
      <w:r w:rsidRPr="00C756E5">
        <w:rPr>
          <w:rFonts w:eastAsia="Times New Roman"/>
          <w:szCs w:val="28"/>
          <w:lang w:eastAsia="ru-RU"/>
        </w:rPr>
        <w:t>.</w:t>
      </w:r>
    </w:p>
    <w:p w:rsidR="00C311A2" w:rsidRPr="00C756E5" w:rsidRDefault="00C311A2" w:rsidP="004839A7">
      <w:pPr>
        <w:tabs>
          <w:tab w:val="left" w:pos="284"/>
        </w:tabs>
        <w:ind w:firstLine="142"/>
        <w:jc w:val="center"/>
        <w:rPr>
          <w:szCs w:val="28"/>
        </w:rPr>
      </w:pPr>
    </w:p>
    <w:p w:rsidR="00702A72" w:rsidRPr="00C04C1D" w:rsidRDefault="00702A72" w:rsidP="004839A7">
      <w:pPr>
        <w:pStyle w:val="a3"/>
        <w:numPr>
          <w:ilvl w:val="0"/>
          <w:numId w:val="2"/>
        </w:numPr>
        <w:tabs>
          <w:tab w:val="left" w:pos="284"/>
        </w:tabs>
        <w:ind w:left="0" w:firstLine="142"/>
        <w:jc w:val="center"/>
        <w:rPr>
          <w:b/>
          <w:szCs w:val="28"/>
        </w:rPr>
      </w:pPr>
      <w:r w:rsidRPr="00C04C1D">
        <w:rPr>
          <w:b/>
          <w:szCs w:val="28"/>
        </w:rPr>
        <w:t>Прогноз ожидаемых результатов реализации Программы</w:t>
      </w:r>
    </w:p>
    <w:p w:rsidR="00C311A2" w:rsidRPr="00C756E5" w:rsidRDefault="00C311A2" w:rsidP="0017733E">
      <w:pPr>
        <w:tabs>
          <w:tab w:val="left" w:pos="1134"/>
        </w:tabs>
        <w:ind w:firstLine="708"/>
        <w:jc w:val="both"/>
        <w:rPr>
          <w:rFonts w:eastAsia="Times New Roman"/>
          <w:szCs w:val="28"/>
          <w:lang w:eastAsia="ru-RU"/>
        </w:rPr>
      </w:pPr>
      <w:r w:rsidRPr="00C756E5">
        <w:rPr>
          <w:rFonts w:eastAsia="Times New Roman"/>
          <w:szCs w:val="28"/>
          <w:lang w:eastAsia="ru-RU"/>
        </w:rPr>
        <w:t>В результате реализации программных мероприятий к каждой дворовой территории многоквартирных домов, включенной в Программу, планируется применить индивидуальную технологию производства восстановительных и ремонтных работ. Проведение работ, необходимых для приведения территорий, прилегающих к многоквартирным жилым домам, и внутриквартальных проездов в нормативное состояние, обеспечит комфортные условия проживания населения, безопасность движения жителей города, беспрепятственный проезд спецтехники, скорой помощи и т.д.</w:t>
      </w:r>
    </w:p>
    <w:p w:rsidR="00C311A2" w:rsidRPr="00C756E5" w:rsidRDefault="00C311A2" w:rsidP="0017733E">
      <w:pPr>
        <w:tabs>
          <w:tab w:val="left" w:pos="1134"/>
        </w:tabs>
        <w:ind w:firstLine="708"/>
        <w:jc w:val="both"/>
        <w:rPr>
          <w:rFonts w:eastAsia="Times New Roman"/>
          <w:szCs w:val="28"/>
          <w:lang w:eastAsia="ru-RU"/>
        </w:rPr>
      </w:pPr>
      <w:r w:rsidRPr="00C756E5">
        <w:rPr>
          <w:rFonts w:eastAsia="Times New Roman"/>
          <w:szCs w:val="28"/>
          <w:lang w:eastAsia="ru-RU"/>
        </w:rPr>
        <w:t>В результате реализации мероприятий, предусмотренных муниципальной программой, планируется:</w:t>
      </w:r>
    </w:p>
    <w:p w:rsidR="00C311A2" w:rsidRPr="00C756E5" w:rsidRDefault="00C311A2" w:rsidP="00362B30">
      <w:pPr>
        <w:pStyle w:val="a3"/>
        <w:numPr>
          <w:ilvl w:val="0"/>
          <w:numId w:val="8"/>
        </w:numPr>
        <w:tabs>
          <w:tab w:val="left" w:pos="1134"/>
        </w:tabs>
        <w:ind w:left="0" w:firstLine="709"/>
        <w:jc w:val="both"/>
        <w:rPr>
          <w:rFonts w:eastAsia="Times New Roman"/>
          <w:szCs w:val="28"/>
          <w:lang w:eastAsia="ru-RU"/>
        </w:rPr>
      </w:pPr>
      <w:r w:rsidRPr="00C756E5">
        <w:rPr>
          <w:rFonts w:eastAsia="Times New Roman"/>
          <w:szCs w:val="28"/>
          <w:lang w:eastAsia="ru-RU"/>
        </w:rPr>
        <w:t>повышение уровня благоустройства дворовых территорий;</w:t>
      </w:r>
    </w:p>
    <w:p w:rsidR="00C311A2" w:rsidRPr="00C756E5" w:rsidRDefault="00C311A2" w:rsidP="00362B30">
      <w:pPr>
        <w:pStyle w:val="a3"/>
        <w:numPr>
          <w:ilvl w:val="0"/>
          <w:numId w:val="8"/>
        </w:numPr>
        <w:tabs>
          <w:tab w:val="left" w:pos="1134"/>
        </w:tabs>
        <w:ind w:left="0" w:firstLine="709"/>
        <w:jc w:val="both"/>
        <w:rPr>
          <w:rFonts w:eastAsia="Times New Roman"/>
          <w:szCs w:val="28"/>
          <w:lang w:eastAsia="ru-RU"/>
        </w:rPr>
      </w:pPr>
      <w:r w:rsidRPr="00C756E5">
        <w:rPr>
          <w:rFonts w:eastAsia="Times New Roman"/>
          <w:szCs w:val="28"/>
          <w:lang w:eastAsia="ru-RU"/>
        </w:rPr>
        <w:t>обеспечение комфортности проживания жителей города;</w:t>
      </w:r>
    </w:p>
    <w:p w:rsidR="00C311A2" w:rsidRPr="00C756E5" w:rsidRDefault="00C311A2" w:rsidP="00362B30">
      <w:pPr>
        <w:pStyle w:val="a3"/>
        <w:numPr>
          <w:ilvl w:val="0"/>
          <w:numId w:val="8"/>
        </w:numPr>
        <w:tabs>
          <w:tab w:val="left" w:pos="1134"/>
        </w:tabs>
        <w:ind w:left="0" w:firstLine="709"/>
        <w:jc w:val="both"/>
        <w:rPr>
          <w:rFonts w:eastAsia="Times New Roman"/>
          <w:szCs w:val="28"/>
          <w:lang w:eastAsia="ru-RU"/>
        </w:rPr>
      </w:pPr>
      <w:r w:rsidRPr="00C756E5">
        <w:rPr>
          <w:rFonts w:eastAsia="Times New Roman"/>
          <w:szCs w:val="28"/>
          <w:lang w:eastAsia="ru-RU"/>
        </w:rPr>
        <w:t>повышение безопасности движения пешеходов и транспортных средств на придомовых территориях и проездах к дворовым территориям многоквартирных домов.</w:t>
      </w:r>
    </w:p>
    <w:p w:rsidR="00C311A2" w:rsidRPr="00C756E5" w:rsidRDefault="00C311A2" w:rsidP="004839A7">
      <w:pPr>
        <w:tabs>
          <w:tab w:val="left" w:pos="284"/>
        </w:tabs>
        <w:ind w:firstLine="142"/>
        <w:jc w:val="center"/>
        <w:rPr>
          <w:szCs w:val="28"/>
        </w:rPr>
      </w:pPr>
    </w:p>
    <w:p w:rsidR="00702A72" w:rsidRPr="00C04C1D" w:rsidRDefault="00702A72" w:rsidP="004839A7">
      <w:pPr>
        <w:pStyle w:val="a3"/>
        <w:numPr>
          <w:ilvl w:val="0"/>
          <w:numId w:val="2"/>
        </w:numPr>
        <w:tabs>
          <w:tab w:val="left" w:pos="284"/>
        </w:tabs>
        <w:ind w:left="0" w:firstLine="142"/>
        <w:jc w:val="center"/>
        <w:rPr>
          <w:b/>
          <w:szCs w:val="28"/>
        </w:rPr>
      </w:pPr>
      <w:r w:rsidRPr="00C04C1D">
        <w:rPr>
          <w:b/>
          <w:szCs w:val="28"/>
        </w:rPr>
        <w:t>Объем средств, необходимых для реализации Программы</w:t>
      </w:r>
    </w:p>
    <w:p w:rsidR="00CB29D8" w:rsidRPr="00C31009" w:rsidRDefault="0017733E" w:rsidP="00CB29D8">
      <w:pPr>
        <w:tabs>
          <w:tab w:val="left" w:pos="1134"/>
        </w:tabs>
        <w:ind w:firstLine="709"/>
        <w:jc w:val="both"/>
        <w:rPr>
          <w:szCs w:val="28"/>
        </w:rPr>
      </w:pPr>
      <w:r w:rsidRPr="00C31009">
        <w:rPr>
          <w:szCs w:val="28"/>
        </w:rPr>
        <w:t xml:space="preserve">Объём финансовых ресурсов Программы в целом составляет </w:t>
      </w:r>
      <w:r w:rsidRPr="00C31009">
        <w:rPr>
          <w:szCs w:val="28"/>
        </w:rPr>
        <w:br/>
      </w:r>
      <w:r w:rsidR="009F73FB" w:rsidRPr="00B80627">
        <w:rPr>
          <w:szCs w:val="28"/>
        </w:rPr>
        <w:t>11 388 298,00</w:t>
      </w:r>
      <w:r w:rsidRPr="00B80627">
        <w:rPr>
          <w:szCs w:val="28"/>
        </w:rPr>
        <w:t xml:space="preserve"> рублей. Финансирование осуществляется за счет средств бюджета Республики Башкортостан в размере </w:t>
      </w:r>
      <w:r w:rsidR="009F73FB" w:rsidRPr="00B80627">
        <w:rPr>
          <w:szCs w:val="28"/>
        </w:rPr>
        <w:t>10</w:t>
      </w:r>
      <w:r w:rsidR="00B56847" w:rsidRPr="00B80627">
        <w:rPr>
          <w:szCs w:val="28"/>
        </w:rPr>
        <w:t> 0</w:t>
      </w:r>
      <w:r w:rsidR="009F73FB" w:rsidRPr="00B80627">
        <w:rPr>
          <w:szCs w:val="28"/>
        </w:rPr>
        <w:t>00</w:t>
      </w:r>
      <w:r w:rsidR="00B56847" w:rsidRPr="00B80627">
        <w:rPr>
          <w:szCs w:val="28"/>
        </w:rPr>
        <w:t xml:space="preserve"> </w:t>
      </w:r>
      <w:r w:rsidR="009F73FB" w:rsidRPr="00B80627">
        <w:rPr>
          <w:szCs w:val="28"/>
        </w:rPr>
        <w:t>000</w:t>
      </w:r>
      <w:r w:rsidR="00E60C5F" w:rsidRPr="00B80627">
        <w:rPr>
          <w:szCs w:val="28"/>
        </w:rPr>
        <w:t>,00</w:t>
      </w:r>
      <w:r w:rsidRPr="00B80627">
        <w:rPr>
          <w:szCs w:val="28"/>
        </w:rPr>
        <w:t xml:space="preserve"> руб., средств бюджета </w:t>
      </w:r>
      <w:r w:rsidR="006802C3" w:rsidRPr="00B80627">
        <w:rPr>
          <w:szCs w:val="28"/>
        </w:rPr>
        <w:t>городского поселения</w:t>
      </w:r>
      <w:r w:rsidR="00AD2095" w:rsidRPr="00B80627">
        <w:rPr>
          <w:szCs w:val="28"/>
        </w:rPr>
        <w:t xml:space="preserve"> </w:t>
      </w:r>
      <w:r w:rsidRPr="00B80627">
        <w:rPr>
          <w:szCs w:val="28"/>
        </w:rPr>
        <w:t xml:space="preserve">город </w:t>
      </w:r>
      <w:r w:rsidR="006802C3" w:rsidRPr="00B80627">
        <w:rPr>
          <w:szCs w:val="28"/>
        </w:rPr>
        <w:t>Бирск</w:t>
      </w:r>
      <w:r w:rsidR="00AD2095" w:rsidRPr="00B80627">
        <w:rPr>
          <w:szCs w:val="28"/>
        </w:rPr>
        <w:t xml:space="preserve"> </w:t>
      </w:r>
      <w:r w:rsidRPr="00B80627">
        <w:rPr>
          <w:szCs w:val="28"/>
        </w:rPr>
        <w:t xml:space="preserve">Республики Башкортостан в размере </w:t>
      </w:r>
      <w:r w:rsidR="009F73FB" w:rsidRPr="00B80627">
        <w:rPr>
          <w:szCs w:val="28"/>
        </w:rPr>
        <w:t>1 281 915</w:t>
      </w:r>
      <w:r w:rsidR="00E60C5F" w:rsidRPr="00B80627">
        <w:rPr>
          <w:szCs w:val="28"/>
        </w:rPr>
        <w:t>,00</w:t>
      </w:r>
      <w:r w:rsidRPr="00B80627">
        <w:rPr>
          <w:szCs w:val="28"/>
        </w:rPr>
        <w:t xml:space="preserve"> рублей, внебюджетных источников в размере </w:t>
      </w:r>
      <w:r w:rsidRPr="00B80627">
        <w:rPr>
          <w:szCs w:val="28"/>
        </w:rPr>
        <w:br/>
      </w:r>
      <w:r w:rsidR="009F73FB" w:rsidRPr="00B80627">
        <w:rPr>
          <w:szCs w:val="28"/>
        </w:rPr>
        <w:t>106 388</w:t>
      </w:r>
      <w:r w:rsidR="00B56847" w:rsidRPr="00B80627">
        <w:rPr>
          <w:szCs w:val="28"/>
        </w:rPr>
        <w:t>,00</w:t>
      </w:r>
      <w:r w:rsidRPr="00B80627">
        <w:rPr>
          <w:szCs w:val="28"/>
        </w:rPr>
        <w:t xml:space="preserve"> рублей.</w:t>
      </w:r>
      <w:r w:rsidR="00CB29D8">
        <w:rPr>
          <w:szCs w:val="28"/>
        </w:rPr>
        <w:t xml:space="preserve"> 2026 г. - 299 188,73 р., 2027 г. – 5549554,43 р., 2028 г. – 5549554,44 р.</w:t>
      </w:r>
    </w:p>
    <w:p w:rsidR="00E60C5F" w:rsidRDefault="00E60C5F" w:rsidP="00E60C5F">
      <w:pPr>
        <w:tabs>
          <w:tab w:val="left" w:pos="1134"/>
        </w:tabs>
        <w:ind w:firstLine="709"/>
        <w:jc w:val="both"/>
        <w:rPr>
          <w:szCs w:val="28"/>
        </w:rPr>
      </w:pPr>
      <w:r w:rsidRPr="00C756E5">
        <w:rPr>
          <w:szCs w:val="28"/>
        </w:rPr>
        <w:t>Информация с разбивкой по источникам финансовых ресурсов и периодам реализации Программы содержится в приложении № 1 к настоящей Программе.</w:t>
      </w:r>
    </w:p>
    <w:p w:rsidR="00C04C1D" w:rsidRPr="00C756E5" w:rsidRDefault="00C04C1D" w:rsidP="00E60C5F">
      <w:pPr>
        <w:tabs>
          <w:tab w:val="left" w:pos="1134"/>
        </w:tabs>
        <w:ind w:firstLine="709"/>
        <w:jc w:val="both"/>
        <w:rPr>
          <w:szCs w:val="28"/>
        </w:rPr>
      </w:pPr>
    </w:p>
    <w:p w:rsidR="00702A72" w:rsidRPr="00C04C1D" w:rsidRDefault="00702A72" w:rsidP="004839A7">
      <w:pPr>
        <w:pStyle w:val="a3"/>
        <w:numPr>
          <w:ilvl w:val="0"/>
          <w:numId w:val="2"/>
        </w:numPr>
        <w:tabs>
          <w:tab w:val="left" w:pos="284"/>
        </w:tabs>
        <w:ind w:left="0" w:firstLine="142"/>
        <w:jc w:val="center"/>
        <w:rPr>
          <w:b/>
          <w:szCs w:val="28"/>
        </w:rPr>
      </w:pPr>
      <w:r w:rsidRPr="00C04C1D">
        <w:rPr>
          <w:b/>
          <w:szCs w:val="28"/>
        </w:rPr>
        <w:t>Перечень мероприятий Программы</w:t>
      </w:r>
    </w:p>
    <w:p w:rsidR="00A625ED" w:rsidRDefault="00E60C5F" w:rsidP="00E60C5F">
      <w:pPr>
        <w:widowControl w:val="0"/>
        <w:tabs>
          <w:tab w:val="left" w:pos="1134"/>
        </w:tabs>
        <w:autoSpaceDE w:val="0"/>
        <w:autoSpaceDN w:val="0"/>
        <w:adjustRightInd w:val="0"/>
        <w:ind w:firstLine="709"/>
        <w:jc w:val="both"/>
        <w:rPr>
          <w:rFonts w:eastAsia="Times New Roman"/>
          <w:szCs w:val="28"/>
          <w:lang w:val="en-US" w:eastAsia="ru-RU"/>
        </w:rPr>
      </w:pPr>
      <w:r w:rsidRPr="00C756E5">
        <w:rPr>
          <w:rFonts w:eastAsia="Times New Roman"/>
          <w:szCs w:val="28"/>
          <w:lang w:eastAsia="ru-RU"/>
        </w:rPr>
        <w:t>Программ</w:t>
      </w:r>
      <w:r w:rsidR="00A625ED">
        <w:rPr>
          <w:rFonts w:eastAsia="Times New Roman"/>
          <w:szCs w:val="28"/>
          <w:lang w:eastAsia="ru-RU"/>
        </w:rPr>
        <w:t>а включает</w:t>
      </w:r>
      <w:r w:rsidR="00A625ED">
        <w:rPr>
          <w:rFonts w:eastAsia="Times New Roman"/>
          <w:szCs w:val="28"/>
          <w:lang w:val="en-US" w:eastAsia="ru-RU"/>
        </w:rPr>
        <w:t>:</w:t>
      </w:r>
    </w:p>
    <w:p w:rsidR="00A625ED" w:rsidRPr="005F146C" w:rsidRDefault="00A625ED" w:rsidP="005F146C">
      <w:pPr>
        <w:pStyle w:val="a3"/>
        <w:widowControl w:val="0"/>
        <w:numPr>
          <w:ilvl w:val="0"/>
          <w:numId w:val="15"/>
        </w:numPr>
        <w:tabs>
          <w:tab w:val="left" w:pos="1134"/>
        </w:tabs>
        <w:autoSpaceDE w:val="0"/>
        <w:autoSpaceDN w:val="0"/>
        <w:adjustRightInd w:val="0"/>
        <w:ind w:left="284" w:hanging="284"/>
        <w:jc w:val="both"/>
        <w:rPr>
          <w:rFonts w:eastAsia="Times New Roman"/>
          <w:szCs w:val="28"/>
          <w:lang w:eastAsia="ru-RU"/>
        </w:rPr>
      </w:pPr>
      <w:r w:rsidRPr="005F146C">
        <w:rPr>
          <w:rFonts w:eastAsia="Times New Roman"/>
          <w:szCs w:val="28"/>
          <w:lang w:eastAsia="ru-RU"/>
        </w:rPr>
        <w:t xml:space="preserve">Реализация проектов по комплексному благоустройству дворовых территорий городского поселения город Бирск Республики Башкортостан «Башкирские дворики» </w:t>
      </w:r>
      <w:r w:rsidRPr="005F146C">
        <w:rPr>
          <w:rFonts w:eastAsia="Times New Roman"/>
          <w:b/>
          <w:szCs w:val="28"/>
          <w:lang w:eastAsia="ru-RU"/>
        </w:rPr>
        <w:t>(далее – проекты «Башкирские дворики»)</w:t>
      </w:r>
      <w:r w:rsidRPr="005F146C">
        <w:rPr>
          <w:rFonts w:eastAsia="Times New Roman"/>
          <w:szCs w:val="28"/>
          <w:lang w:eastAsia="ru-RU"/>
        </w:rPr>
        <w:t xml:space="preserve"> с учётом обеспечения физической, пространственной и информационной доступности для инвалидов и других маломобильных групп населения</w:t>
      </w:r>
      <w:r w:rsidR="005F146C" w:rsidRPr="005F146C">
        <w:rPr>
          <w:rFonts w:eastAsia="Times New Roman"/>
          <w:szCs w:val="28"/>
          <w:lang w:eastAsia="ru-RU"/>
        </w:rPr>
        <w:t>.</w:t>
      </w:r>
    </w:p>
    <w:p w:rsidR="005F146C" w:rsidRPr="005F146C" w:rsidRDefault="005F146C" w:rsidP="005F146C">
      <w:pPr>
        <w:pStyle w:val="a3"/>
        <w:widowControl w:val="0"/>
        <w:numPr>
          <w:ilvl w:val="0"/>
          <w:numId w:val="15"/>
        </w:numPr>
        <w:tabs>
          <w:tab w:val="left" w:pos="1134"/>
        </w:tabs>
        <w:autoSpaceDE w:val="0"/>
        <w:autoSpaceDN w:val="0"/>
        <w:adjustRightInd w:val="0"/>
        <w:ind w:left="284" w:hanging="284"/>
        <w:jc w:val="both"/>
        <w:rPr>
          <w:rFonts w:eastAsia="Times New Roman"/>
          <w:szCs w:val="28"/>
          <w:lang w:eastAsia="ru-RU"/>
        </w:rPr>
      </w:pPr>
      <w:r w:rsidRPr="005F146C">
        <w:rPr>
          <w:rFonts w:eastAsia="Times New Roman"/>
          <w:szCs w:val="28"/>
          <w:lang w:eastAsia="ru-RU"/>
        </w:rPr>
        <w:t>Реализация проектов по</w:t>
      </w:r>
      <w:r w:rsidR="00A625ED" w:rsidRPr="005F146C">
        <w:rPr>
          <w:rFonts w:eastAsia="Times New Roman"/>
          <w:szCs w:val="28"/>
          <w:lang w:eastAsia="ru-RU"/>
        </w:rPr>
        <w:t xml:space="preserve"> восстановлению элементов детских игровых и </w:t>
      </w:r>
      <w:r w:rsidRPr="005F146C">
        <w:rPr>
          <w:rFonts w:eastAsia="Times New Roman"/>
          <w:szCs w:val="28"/>
          <w:lang w:eastAsia="ru-RU"/>
        </w:rPr>
        <w:t xml:space="preserve">(или) </w:t>
      </w:r>
      <w:r w:rsidR="00A625ED" w:rsidRPr="005F146C">
        <w:rPr>
          <w:rFonts w:eastAsia="Times New Roman"/>
          <w:szCs w:val="28"/>
          <w:lang w:eastAsia="ru-RU"/>
        </w:rPr>
        <w:t>спортивных площадок</w:t>
      </w:r>
      <w:r w:rsidRPr="005F146C">
        <w:rPr>
          <w:rFonts w:eastAsia="Times New Roman"/>
          <w:szCs w:val="28"/>
          <w:lang w:eastAsia="ru-RU"/>
        </w:rPr>
        <w:t xml:space="preserve"> </w:t>
      </w:r>
      <w:r w:rsidRPr="005F146C">
        <w:rPr>
          <w:rFonts w:eastAsia="Times New Roman"/>
          <w:b/>
          <w:szCs w:val="28"/>
          <w:lang w:eastAsia="ru-RU"/>
        </w:rPr>
        <w:t>(далее – проекты по восстановлению «Башкирские дворики»)</w:t>
      </w:r>
      <w:r w:rsidRPr="005F146C">
        <w:rPr>
          <w:rFonts w:eastAsia="Times New Roman"/>
          <w:szCs w:val="28"/>
          <w:lang w:eastAsia="ru-RU"/>
        </w:rPr>
        <w:t>.</w:t>
      </w:r>
    </w:p>
    <w:p w:rsidR="00E60C5F" w:rsidRPr="00C756E5" w:rsidRDefault="00E60C5F" w:rsidP="004839A7">
      <w:pPr>
        <w:tabs>
          <w:tab w:val="left" w:pos="284"/>
        </w:tabs>
        <w:ind w:firstLine="142"/>
        <w:jc w:val="center"/>
        <w:rPr>
          <w:szCs w:val="28"/>
        </w:rPr>
      </w:pPr>
    </w:p>
    <w:p w:rsidR="00702A72" w:rsidRPr="00C04C1D" w:rsidRDefault="00702A72" w:rsidP="004839A7">
      <w:pPr>
        <w:pStyle w:val="a3"/>
        <w:numPr>
          <w:ilvl w:val="0"/>
          <w:numId w:val="2"/>
        </w:numPr>
        <w:tabs>
          <w:tab w:val="left" w:pos="284"/>
        </w:tabs>
        <w:ind w:left="0" w:firstLine="142"/>
        <w:jc w:val="center"/>
        <w:rPr>
          <w:b/>
          <w:szCs w:val="28"/>
        </w:rPr>
      </w:pPr>
      <w:r w:rsidRPr="00C04C1D">
        <w:rPr>
          <w:b/>
          <w:szCs w:val="28"/>
        </w:rPr>
        <w:t>Срок реализации Программы</w:t>
      </w:r>
    </w:p>
    <w:p w:rsidR="00315E69" w:rsidRPr="00C756E5" w:rsidRDefault="00315E69" w:rsidP="00315E69">
      <w:pPr>
        <w:tabs>
          <w:tab w:val="left" w:pos="1134"/>
        </w:tabs>
        <w:ind w:firstLine="709"/>
        <w:jc w:val="both"/>
        <w:rPr>
          <w:szCs w:val="28"/>
        </w:rPr>
      </w:pPr>
      <w:r w:rsidRPr="00C756E5">
        <w:rPr>
          <w:szCs w:val="28"/>
        </w:rPr>
        <w:t>Реализация Программы предусмотрена на 20</w:t>
      </w:r>
      <w:r w:rsidR="009F73FB">
        <w:rPr>
          <w:szCs w:val="28"/>
        </w:rPr>
        <w:t>2</w:t>
      </w:r>
      <w:r w:rsidR="00A625ED">
        <w:rPr>
          <w:szCs w:val="28"/>
        </w:rPr>
        <w:t>6</w:t>
      </w:r>
      <w:r w:rsidRPr="00C756E5">
        <w:rPr>
          <w:szCs w:val="28"/>
        </w:rPr>
        <w:t>-202</w:t>
      </w:r>
      <w:r w:rsidR="00A625ED">
        <w:rPr>
          <w:szCs w:val="28"/>
        </w:rPr>
        <w:t>8</w:t>
      </w:r>
      <w:r w:rsidRPr="00C756E5">
        <w:rPr>
          <w:szCs w:val="28"/>
        </w:rPr>
        <w:t xml:space="preserve"> годы без разделения на этапы.</w:t>
      </w:r>
    </w:p>
    <w:p w:rsidR="00315E69" w:rsidRPr="00C756E5" w:rsidRDefault="00315E69" w:rsidP="004839A7">
      <w:pPr>
        <w:tabs>
          <w:tab w:val="left" w:pos="284"/>
        </w:tabs>
        <w:ind w:firstLine="142"/>
        <w:jc w:val="center"/>
        <w:rPr>
          <w:szCs w:val="28"/>
        </w:rPr>
      </w:pPr>
    </w:p>
    <w:p w:rsidR="00702A72" w:rsidRPr="00C04C1D" w:rsidRDefault="00702A72" w:rsidP="004839A7">
      <w:pPr>
        <w:pStyle w:val="a3"/>
        <w:numPr>
          <w:ilvl w:val="0"/>
          <w:numId w:val="2"/>
        </w:numPr>
        <w:tabs>
          <w:tab w:val="left" w:pos="284"/>
        </w:tabs>
        <w:ind w:left="0" w:firstLine="142"/>
        <w:jc w:val="center"/>
        <w:rPr>
          <w:b/>
          <w:szCs w:val="28"/>
        </w:rPr>
      </w:pPr>
      <w:r w:rsidRPr="00C04C1D">
        <w:rPr>
          <w:b/>
          <w:szCs w:val="28"/>
        </w:rPr>
        <w:t>Перечень работ по благоустройству дворовых территорий многоквартирных домов</w:t>
      </w:r>
    </w:p>
    <w:p w:rsidR="00315E69" w:rsidRDefault="00315E69" w:rsidP="00315E69">
      <w:pPr>
        <w:widowControl w:val="0"/>
        <w:autoSpaceDE w:val="0"/>
        <w:autoSpaceDN w:val="0"/>
        <w:adjustRightInd w:val="0"/>
        <w:ind w:firstLine="709"/>
        <w:jc w:val="both"/>
        <w:rPr>
          <w:rFonts w:eastAsia="Times New Roman"/>
          <w:szCs w:val="28"/>
          <w:lang w:eastAsia="ru-RU"/>
        </w:rPr>
      </w:pPr>
      <w:r w:rsidRPr="00C756E5">
        <w:rPr>
          <w:rFonts w:eastAsia="Times New Roman"/>
          <w:szCs w:val="28"/>
          <w:lang w:eastAsia="ru-RU"/>
        </w:rPr>
        <w:t xml:space="preserve">Для поддержания дворовых территорий многоквартирных домов в технически исправном состоянии и приведения их в соответствие с современными требованиями комфортности разработана настоящая Программа, в которой предусматривается целенаправленная работа по благоустройству дворовых территорий многоквартирных домов исходя из перечня работ, </w:t>
      </w:r>
      <w:r w:rsidR="0039362D" w:rsidRPr="00C756E5">
        <w:rPr>
          <w:rFonts w:eastAsia="Times New Roman"/>
          <w:szCs w:val="28"/>
          <w:lang w:eastAsia="ru-RU"/>
        </w:rPr>
        <w:t>обеспечивающих комплексный характер благоустройства, в том числе</w:t>
      </w:r>
      <w:r w:rsidRPr="00C756E5">
        <w:rPr>
          <w:rFonts w:eastAsia="Times New Roman"/>
          <w:szCs w:val="28"/>
          <w:lang w:eastAsia="ru-RU"/>
        </w:rPr>
        <w:t>:</w:t>
      </w:r>
    </w:p>
    <w:p w:rsidR="005F146C" w:rsidRPr="000058F5" w:rsidRDefault="000058F5" w:rsidP="005F146C">
      <w:pPr>
        <w:widowControl w:val="0"/>
        <w:autoSpaceDE w:val="0"/>
        <w:autoSpaceDN w:val="0"/>
        <w:adjustRightInd w:val="0"/>
        <w:jc w:val="both"/>
        <w:rPr>
          <w:rFonts w:eastAsia="Times New Roman"/>
          <w:szCs w:val="28"/>
          <w:lang w:eastAsia="ru-RU"/>
        </w:rPr>
      </w:pPr>
      <w:r w:rsidRPr="000058F5">
        <w:rPr>
          <w:rFonts w:eastAsia="Times New Roman"/>
          <w:szCs w:val="28"/>
          <w:lang w:eastAsia="ru-RU"/>
        </w:rPr>
        <w:t xml:space="preserve">а) </w:t>
      </w:r>
      <w:r w:rsidRPr="000058F5">
        <w:rPr>
          <w:rFonts w:eastAsia="Times New Roman"/>
          <w:szCs w:val="28"/>
          <w:u w:val="single"/>
          <w:lang w:eastAsia="ru-RU"/>
        </w:rPr>
        <w:t>Проектами «Башкирские дворики»</w:t>
      </w:r>
      <w:r w:rsidRPr="000058F5">
        <w:rPr>
          <w:rFonts w:eastAsia="Times New Roman"/>
          <w:szCs w:val="28"/>
          <w:lang w:eastAsia="ru-RU"/>
        </w:rPr>
        <w:t>:</w:t>
      </w:r>
    </w:p>
    <w:p w:rsidR="000058F5" w:rsidRPr="000058F5" w:rsidRDefault="000058F5" w:rsidP="000058F5">
      <w:pPr>
        <w:widowControl w:val="0"/>
        <w:tabs>
          <w:tab w:val="left" w:pos="426"/>
        </w:tabs>
        <w:autoSpaceDE w:val="0"/>
        <w:autoSpaceDN w:val="0"/>
        <w:adjustRightInd w:val="0"/>
        <w:ind w:firstLine="567"/>
        <w:jc w:val="both"/>
        <w:rPr>
          <w:rFonts w:eastAsia="Times New Roman"/>
          <w:szCs w:val="28"/>
          <w:lang w:eastAsia="ru-RU"/>
        </w:rPr>
      </w:pPr>
      <w:r w:rsidRPr="000058F5">
        <w:rPr>
          <w:rFonts w:eastAsia="Times New Roman"/>
          <w:szCs w:val="28"/>
          <w:lang w:eastAsia="ru-RU"/>
        </w:rPr>
        <w:t>устройство парковочных про</w:t>
      </w:r>
      <w:r>
        <w:rPr>
          <w:rFonts w:eastAsia="Times New Roman"/>
          <w:szCs w:val="28"/>
          <w:lang w:eastAsia="ru-RU"/>
        </w:rPr>
        <w:t>странств с нанесением разметки (п</w:t>
      </w:r>
      <w:r w:rsidRPr="000058F5">
        <w:rPr>
          <w:rFonts w:eastAsia="Times New Roman"/>
          <w:szCs w:val="28"/>
          <w:lang w:eastAsia="ru-RU"/>
        </w:rPr>
        <w:t>ри несоответствии нормам обеспеченности машиноместами и эксплуатационном износе дорожного покрытия);</w:t>
      </w:r>
    </w:p>
    <w:p w:rsidR="000058F5" w:rsidRPr="000058F5" w:rsidRDefault="000058F5" w:rsidP="000058F5">
      <w:pPr>
        <w:widowControl w:val="0"/>
        <w:tabs>
          <w:tab w:val="left" w:pos="426"/>
        </w:tabs>
        <w:autoSpaceDE w:val="0"/>
        <w:autoSpaceDN w:val="0"/>
        <w:adjustRightInd w:val="0"/>
        <w:ind w:firstLine="567"/>
        <w:jc w:val="both"/>
        <w:rPr>
          <w:rFonts w:eastAsia="Times New Roman"/>
          <w:szCs w:val="28"/>
          <w:lang w:eastAsia="ru-RU"/>
        </w:rPr>
      </w:pPr>
      <w:r w:rsidRPr="000058F5">
        <w:rPr>
          <w:rFonts w:eastAsia="Times New Roman"/>
          <w:szCs w:val="28"/>
          <w:lang w:eastAsia="ru-RU"/>
        </w:rPr>
        <w:t>устройство (ремонт) тротуаров и пешеходных дорожек (при эксплуатационном износе дорожного покр</w:t>
      </w:r>
      <w:r>
        <w:rPr>
          <w:rFonts w:eastAsia="Times New Roman"/>
          <w:szCs w:val="28"/>
          <w:lang w:eastAsia="ru-RU"/>
        </w:rPr>
        <w:t>ы</w:t>
      </w:r>
      <w:r w:rsidRPr="000058F5">
        <w:rPr>
          <w:rFonts w:eastAsia="Times New Roman"/>
          <w:szCs w:val="28"/>
          <w:lang w:eastAsia="ru-RU"/>
        </w:rPr>
        <w:t>тия);</w:t>
      </w:r>
    </w:p>
    <w:p w:rsidR="000058F5" w:rsidRPr="000058F5" w:rsidRDefault="000058F5" w:rsidP="000058F5">
      <w:pPr>
        <w:widowControl w:val="0"/>
        <w:tabs>
          <w:tab w:val="left" w:pos="426"/>
        </w:tabs>
        <w:autoSpaceDE w:val="0"/>
        <w:autoSpaceDN w:val="0"/>
        <w:adjustRightInd w:val="0"/>
        <w:ind w:firstLine="567"/>
        <w:jc w:val="both"/>
        <w:rPr>
          <w:rFonts w:eastAsia="Times New Roman"/>
          <w:szCs w:val="28"/>
          <w:lang w:eastAsia="ru-RU"/>
        </w:rPr>
      </w:pPr>
      <w:r w:rsidRPr="000058F5">
        <w:rPr>
          <w:rFonts w:eastAsia="Times New Roman"/>
          <w:szCs w:val="28"/>
          <w:lang w:eastAsia="ru-RU"/>
        </w:rPr>
        <w:t>установка или замена бортовых камней с окрашиванием (</w:t>
      </w:r>
      <w:r>
        <w:rPr>
          <w:rFonts w:eastAsia="Times New Roman"/>
          <w:szCs w:val="28"/>
          <w:lang w:eastAsia="ru-RU"/>
        </w:rPr>
        <w:t>п</w:t>
      </w:r>
      <w:r w:rsidRPr="000058F5">
        <w:rPr>
          <w:rFonts w:eastAsia="Times New Roman"/>
          <w:szCs w:val="28"/>
          <w:lang w:eastAsia="ru-RU"/>
        </w:rPr>
        <w:t>ри эксплуатационном износе бетонных бортовых камней);</w:t>
      </w:r>
    </w:p>
    <w:p w:rsidR="000058F5" w:rsidRPr="000058F5" w:rsidRDefault="000058F5" w:rsidP="000058F5">
      <w:pPr>
        <w:widowControl w:val="0"/>
        <w:tabs>
          <w:tab w:val="left" w:pos="426"/>
        </w:tabs>
        <w:autoSpaceDE w:val="0"/>
        <w:autoSpaceDN w:val="0"/>
        <w:adjustRightInd w:val="0"/>
        <w:ind w:firstLine="567"/>
        <w:jc w:val="both"/>
        <w:rPr>
          <w:rFonts w:eastAsia="Times New Roman"/>
          <w:szCs w:val="28"/>
          <w:lang w:eastAsia="ru-RU"/>
        </w:rPr>
      </w:pPr>
      <w:r w:rsidRPr="000058F5">
        <w:rPr>
          <w:rFonts w:eastAsia="Times New Roman"/>
          <w:szCs w:val="28"/>
          <w:lang w:eastAsia="ru-RU"/>
        </w:rPr>
        <w:t>установка сертифицированных детских и (или) спортивных площадок с</w:t>
      </w:r>
      <w:r>
        <w:rPr>
          <w:rFonts w:eastAsia="Times New Roman"/>
          <w:szCs w:val="28"/>
          <w:lang w:eastAsia="ru-RU"/>
        </w:rPr>
        <w:t xml:space="preserve"> </w:t>
      </w:r>
      <w:r w:rsidRPr="000058F5">
        <w:rPr>
          <w:rFonts w:eastAsia="Times New Roman"/>
          <w:szCs w:val="28"/>
          <w:lang w:eastAsia="ru-RU"/>
        </w:rPr>
        <w:t>безопасным резиновы</w:t>
      </w:r>
      <w:r>
        <w:rPr>
          <w:rFonts w:eastAsia="Times New Roman"/>
          <w:szCs w:val="28"/>
          <w:lang w:eastAsia="ru-RU"/>
        </w:rPr>
        <w:t>м</w:t>
      </w:r>
      <w:r w:rsidRPr="000058F5">
        <w:rPr>
          <w:rFonts w:eastAsia="Times New Roman"/>
          <w:szCs w:val="28"/>
          <w:lang w:eastAsia="ru-RU"/>
        </w:rPr>
        <w:t xml:space="preserve"> покрытием (при отсутствии детских и (или) спортивных площадок с сертифицированным нетравмо</w:t>
      </w:r>
      <w:r>
        <w:rPr>
          <w:rFonts w:eastAsia="Times New Roman"/>
          <w:szCs w:val="28"/>
          <w:lang w:eastAsia="ru-RU"/>
        </w:rPr>
        <w:t>безо</w:t>
      </w:r>
      <w:r w:rsidRPr="000058F5">
        <w:rPr>
          <w:rFonts w:eastAsia="Times New Roman"/>
          <w:szCs w:val="28"/>
          <w:lang w:eastAsia="ru-RU"/>
        </w:rPr>
        <w:t>пасным покры</w:t>
      </w:r>
      <w:r>
        <w:rPr>
          <w:rFonts w:eastAsia="Times New Roman"/>
          <w:szCs w:val="28"/>
          <w:lang w:eastAsia="ru-RU"/>
        </w:rPr>
        <w:t>т</w:t>
      </w:r>
      <w:r w:rsidRPr="000058F5">
        <w:rPr>
          <w:rFonts w:eastAsia="Times New Roman"/>
          <w:szCs w:val="28"/>
          <w:lang w:eastAsia="ru-RU"/>
        </w:rPr>
        <w:t>ием и современным безопасным оборудованием);</w:t>
      </w:r>
    </w:p>
    <w:p w:rsidR="000058F5" w:rsidRPr="000058F5" w:rsidRDefault="000058F5" w:rsidP="000058F5">
      <w:pPr>
        <w:widowControl w:val="0"/>
        <w:tabs>
          <w:tab w:val="left" w:pos="426"/>
        </w:tabs>
        <w:autoSpaceDE w:val="0"/>
        <w:autoSpaceDN w:val="0"/>
        <w:adjustRightInd w:val="0"/>
        <w:ind w:firstLine="567"/>
        <w:jc w:val="both"/>
        <w:rPr>
          <w:rFonts w:eastAsia="Times New Roman"/>
          <w:szCs w:val="28"/>
          <w:lang w:eastAsia="ru-RU"/>
        </w:rPr>
      </w:pPr>
      <w:r w:rsidRPr="000058F5">
        <w:rPr>
          <w:rFonts w:eastAsia="Times New Roman"/>
          <w:szCs w:val="28"/>
          <w:lang w:eastAsia="ru-RU"/>
        </w:rPr>
        <w:t>ограждение, в том числе детской и спортивной площадок, газонов; озеленение территории, в том числе посадка деревьев, кустарников</w:t>
      </w:r>
      <w:r>
        <w:rPr>
          <w:rFonts w:eastAsia="Times New Roman"/>
          <w:szCs w:val="28"/>
          <w:lang w:eastAsia="ru-RU"/>
        </w:rPr>
        <w:t xml:space="preserve"> </w:t>
      </w:r>
      <w:r w:rsidRPr="000058F5">
        <w:rPr>
          <w:rFonts w:eastAsia="Times New Roman"/>
          <w:szCs w:val="28"/>
          <w:lang w:eastAsia="ru-RU"/>
        </w:rPr>
        <w:t>и обустройство газонов;</w:t>
      </w:r>
    </w:p>
    <w:p w:rsidR="000058F5" w:rsidRDefault="000058F5" w:rsidP="000058F5">
      <w:pPr>
        <w:widowControl w:val="0"/>
        <w:tabs>
          <w:tab w:val="left" w:pos="426"/>
        </w:tabs>
        <w:autoSpaceDE w:val="0"/>
        <w:autoSpaceDN w:val="0"/>
        <w:adjustRightInd w:val="0"/>
        <w:ind w:firstLine="567"/>
        <w:jc w:val="both"/>
        <w:rPr>
          <w:rFonts w:eastAsia="Times New Roman"/>
          <w:szCs w:val="28"/>
          <w:lang w:eastAsia="ru-RU"/>
        </w:rPr>
      </w:pPr>
      <w:r w:rsidRPr="000058F5">
        <w:rPr>
          <w:rFonts w:eastAsia="Times New Roman"/>
          <w:szCs w:val="28"/>
          <w:lang w:eastAsia="ru-RU"/>
        </w:rPr>
        <w:t>установка информационного стенда;</w:t>
      </w:r>
    </w:p>
    <w:p w:rsidR="000058F5" w:rsidRPr="000058F5" w:rsidRDefault="000058F5" w:rsidP="000058F5">
      <w:pPr>
        <w:widowControl w:val="0"/>
        <w:tabs>
          <w:tab w:val="left" w:pos="426"/>
        </w:tabs>
        <w:autoSpaceDE w:val="0"/>
        <w:autoSpaceDN w:val="0"/>
        <w:adjustRightInd w:val="0"/>
        <w:ind w:firstLine="567"/>
        <w:jc w:val="both"/>
        <w:rPr>
          <w:rFonts w:eastAsia="Times New Roman"/>
          <w:szCs w:val="28"/>
          <w:lang w:eastAsia="ru-RU"/>
        </w:rPr>
      </w:pPr>
      <w:r w:rsidRPr="000058F5">
        <w:rPr>
          <w:rFonts w:eastAsia="Times New Roman"/>
          <w:szCs w:val="28"/>
          <w:lang w:eastAsia="ru-RU"/>
        </w:rPr>
        <w:t>устройство зон отдыха (скамеек, ур</w:t>
      </w:r>
      <w:r>
        <w:rPr>
          <w:rFonts w:eastAsia="Times New Roman"/>
          <w:szCs w:val="28"/>
          <w:lang w:eastAsia="ru-RU"/>
        </w:rPr>
        <w:t>н</w:t>
      </w:r>
      <w:r w:rsidRPr="000058F5">
        <w:rPr>
          <w:rFonts w:eastAsia="Times New Roman"/>
          <w:szCs w:val="28"/>
          <w:lang w:eastAsia="ru-RU"/>
        </w:rPr>
        <w:t>);</w:t>
      </w:r>
    </w:p>
    <w:p w:rsidR="000058F5" w:rsidRPr="000058F5" w:rsidRDefault="000058F5" w:rsidP="000058F5">
      <w:pPr>
        <w:widowControl w:val="0"/>
        <w:tabs>
          <w:tab w:val="left" w:pos="426"/>
        </w:tabs>
        <w:autoSpaceDE w:val="0"/>
        <w:autoSpaceDN w:val="0"/>
        <w:adjustRightInd w:val="0"/>
        <w:ind w:firstLine="567"/>
        <w:jc w:val="both"/>
        <w:rPr>
          <w:rFonts w:eastAsia="Times New Roman"/>
          <w:szCs w:val="28"/>
          <w:lang w:eastAsia="ru-RU"/>
        </w:rPr>
      </w:pPr>
      <w:r w:rsidRPr="000058F5">
        <w:rPr>
          <w:rFonts w:eastAsia="Times New Roman"/>
          <w:szCs w:val="28"/>
          <w:lang w:eastAsia="ru-RU"/>
        </w:rPr>
        <w:t>установка контейнерных площадок (без контейнеров);</w:t>
      </w:r>
    </w:p>
    <w:p w:rsidR="000058F5" w:rsidRPr="000058F5" w:rsidRDefault="000058F5" w:rsidP="000058F5">
      <w:pPr>
        <w:widowControl w:val="0"/>
        <w:tabs>
          <w:tab w:val="left" w:pos="426"/>
        </w:tabs>
        <w:autoSpaceDE w:val="0"/>
        <w:autoSpaceDN w:val="0"/>
        <w:adjustRightInd w:val="0"/>
        <w:ind w:firstLine="567"/>
        <w:jc w:val="both"/>
        <w:rPr>
          <w:rFonts w:eastAsia="Times New Roman"/>
          <w:szCs w:val="28"/>
          <w:lang w:eastAsia="ru-RU"/>
        </w:rPr>
      </w:pPr>
      <w:r w:rsidRPr="000058F5">
        <w:rPr>
          <w:rFonts w:eastAsia="Times New Roman"/>
          <w:szCs w:val="28"/>
          <w:lang w:eastAsia="ru-RU"/>
        </w:rPr>
        <w:t>освещение дворовых территорий (при несоответствии нормам освещен</w:t>
      </w:r>
      <w:r>
        <w:rPr>
          <w:rFonts w:eastAsia="Times New Roman"/>
          <w:szCs w:val="28"/>
          <w:lang w:eastAsia="ru-RU"/>
        </w:rPr>
        <w:t>н</w:t>
      </w:r>
      <w:r w:rsidRPr="000058F5">
        <w:rPr>
          <w:rFonts w:eastAsia="Times New Roman"/>
          <w:szCs w:val="28"/>
          <w:lang w:eastAsia="ru-RU"/>
        </w:rPr>
        <w:t>ости дворовых территорий);</w:t>
      </w:r>
    </w:p>
    <w:p w:rsidR="000058F5" w:rsidRPr="000058F5" w:rsidRDefault="000058F5" w:rsidP="000058F5">
      <w:pPr>
        <w:widowControl w:val="0"/>
        <w:tabs>
          <w:tab w:val="left" w:pos="426"/>
        </w:tabs>
        <w:autoSpaceDE w:val="0"/>
        <w:autoSpaceDN w:val="0"/>
        <w:adjustRightInd w:val="0"/>
        <w:ind w:firstLine="567"/>
        <w:jc w:val="both"/>
        <w:rPr>
          <w:rFonts w:eastAsia="Times New Roman"/>
          <w:szCs w:val="28"/>
          <w:lang w:eastAsia="ru-RU"/>
        </w:rPr>
      </w:pPr>
      <w:r w:rsidRPr="000058F5">
        <w:rPr>
          <w:rFonts w:eastAsia="Times New Roman"/>
          <w:szCs w:val="28"/>
          <w:lang w:eastAsia="ru-RU"/>
        </w:rPr>
        <w:t>обустройство систем видеонаблюдения во дворе (при отсутствии).</w:t>
      </w:r>
    </w:p>
    <w:p w:rsidR="005F146C" w:rsidRDefault="000058F5" w:rsidP="000058F5">
      <w:pPr>
        <w:widowControl w:val="0"/>
        <w:tabs>
          <w:tab w:val="left" w:pos="426"/>
        </w:tabs>
        <w:autoSpaceDE w:val="0"/>
        <w:autoSpaceDN w:val="0"/>
        <w:adjustRightInd w:val="0"/>
        <w:ind w:firstLine="567"/>
        <w:jc w:val="both"/>
        <w:rPr>
          <w:rFonts w:eastAsia="Times New Roman"/>
          <w:szCs w:val="28"/>
          <w:lang w:eastAsia="ru-RU"/>
        </w:rPr>
      </w:pPr>
      <w:r w:rsidRPr="000058F5">
        <w:rPr>
          <w:rFonts w:eastAsia="Times New Roman"/>
          <w:szCs w:val="28"/>
          <w:lang w:eastAsia="ru-RU"/>
        </w:rPr>
        <w:t>Субсидия в размере, не превышающем 5% от общего о</w:t>
      </w:r>
      <w:r>
        <w:rPr>
          <w:rFonts w:eastAsia="Times New Roman"/>
          <w:szCs w:val="28"/>
          <w:lang w:eastAsia="ru-RU"/>
        </w:rPr>
        <w:t>бъё</w:t>
      </w:r>
      <w:r w:rsidRPr="000058F5">
        <w:rPr>
          <w:rFonts w:eastAsia="Times New Roman"/>
          <w:szCs w:val="28"/>
          <w:lang w:eastAsia="ru-RU"/>
        </w:rPr>
        <w:t>ма субсидии, предоставленной муниципальному образо</w:t>
      </w:r>
      <w:r>
        <w:rPr>
          <w:rFonts w:eastAsia="Times New Roman"/>
          <w:szCs w:val="28"/>
          <w:lang w:eastAsia="ru-RU"/>
        </w:rPr>
        <w:t>в</w:t>
      </w:r>
      <w:r w:rsidRPr="000058F5">
        <w:rPr>
          <w:rFonts w:eastAsia="Times New Roman"/>
          <w:szCs w:val="28"/>
          <w:lang w:eastAsia="ru-RU"/>
        </w:rPr>
        <w:t>анию на реализацию проектов "Башкирские дворики" в текущем году, может быть направлена на разработку проектно-смешной документации по комплексному благоустройству дворовых территорий муниципального образования, включенных в адресный перечень муниципальной программы по реализации проектов "Башкирские дворики" (дал</w:t>
      </w:r>
      <w:r>
        <w:rPr>
          <w:rFonts w:eastAsia="Times New Roman"/>
          <w:szCs w:val="28"/>
          <w:lang w:eastAsia="ru-RU"/>
        </w:rPr>
        <w:t>е</w:t>
      </w:r>
      <w:r w:rsidRPr="000058F5">
        <w:rPr>
          <w:rFonts w:eastAsia="Times New Roman"/>
          <w:szCs w:val="28"/>
          <w:lang w:eastAsia="ru-RU"/>
        </w:rPr>
        <w:t>е — муницип</w:t>
      </w:r>
      <w:r>
        <w:rPr>
          <w:rFonts w:eastAsia="Times New Roman"/>
          <w:szCs w:val="28"/>
          <w:lang w:eastAsia="ru-RU"/>
        </w:rPr>
        <w:t>ал</w:t>
      </w:r>
      <w:r w:rsidRPr="000058F5">
        <w:rPr>
          <w:rFonts w:eastAsia="Times New Roman"/>
          <w:szCs w:val="28"/>
          <w:lang w:eastAsia="ru-RU"/>
        </w:rPr>
        <w:t>ьная программа)</w:t>
      </w:r>
      <w:r>
        <w:rPr>
          <w:rFonts w:eastAsia="Times New Roman"/>
          <w:szCs w:val="28"/>
          <w:lang w:eastAsia="ru-RU"/>
        </w:rPr>
        <w:t>.</w:t>
      </w:r>
    </w:p>
    <w:p w:rsidR="000058F5" w:rsidRPr="000058F5" w:rsidRDefault="000058F5" w:rsidP="000058F5">
      <w:pPr>
        <w:widowControl w:val="0"/>
        <w:autoSpaceDE w:val="0"/>
        <w:autoSpaceDN w:val="0"/>
        <w:adjustRightInd w:val="0"/>
        <w:jc w:val="both"/>
        <w:rPr>
          <w:rFonts w:eastAsia="Times New Roman"/>
          <w:szCs w:val="28"/>
          <w:lang w:eastAsia="ru-RU"/>
        </w:rPr>
      </w:pPr>
      <w:r>
        <w:rPr>
          <w:rFonts w:eastAsia="Times New Roman"/>
          <w:szCs w:val="28"/>
          <w:lang w:eastAsia="ru-RU"/>
        </w:rPr>
        <w:t>б</w:t>
      </w:r>
      <w:r w:rsidRPr="000058F5">
        <w:rPr>
          <w:rFonts w:eastAsia="Times New Roman"/>
          <w:szCs w:val="28"/>
          <w:lang w:eastAsia="ru-RU"/>
        </w:rPr>
        <w:t xml:space="preserve">) </w:t>
      </w:r>
      <w:r w:rsidRPr="000058F5">
        <w:rPr>
          <w:rFonts w:eastAsia="Times New Roman"/>
          <w:szCs w:val="28"/>
          <w:u w:val="single"/>
          <w:lang w:eastAsia="ru-RU"/>
        </w:rPr>
        <w:t>Проектами по восстановлению «Башкирские дворики»</w:t>
      </w:r>
      <w:r w:rsidRPr="000058F5">
        <w:rPr>
          <w:rFonts w:eastAsia="Times New Roman"/>
          <w:szCs w:val="28"/>
          <w:lang w:eastAsia="ru-RU"/>
        </w:rPr>
        <w:t>:</w:t>
      </w:r>
    </w:p>
    <w:p w:rsidR="001B6883" w:rsidRPr="001B6883" w:rsidRDefault="001B6883" w:rsidP="001B6883">
      <w:pPr>
        <w:widowControl w:val="0"/>
        <w:autoSpaceDE w:val="0"/>
        <w:autoSpaceDN w:val="0"/>
        <w:adjustRightInd w:val="0"/>
        <w:ind w:firstLine="567"/>
        <w:jc w:val="both"/>
        <w:rPr>
          <w:rFonts w:eastAsia="Times New Roman"/>
          <w:szCs w:val="28"/>
          <w:lang w:eastAsia="ru-RU"/>
        </w:rPr>
      </w:pPr>
      <w:r w:rsidRPr="001B6883">
        <w:rPr>
          <w:rFonts w:eastAsia="Times New Roman"/>
          <w:szCs w:val="28"/>
          <w:lang w:eastAsia="ru-RU"/>
        </w:rPr>
        <w:t>ремонт элементов детского игрового и (или) спортивного оборудования;</w:t>
      </w:r>
    </w:p>
    <w:p w:rsidR="001B6883" w:rsidRPr="001B6883" w:rsidRDefault="001B6883" w:rsidP="001B6883">
      <w:pPr>
        <w:widowControl w:val="0"/>
        <w:autoSpaceDE w:val="0"/>
        <w:autoSpaceDN w:val="0"/>
        <w:adjustRightInd w:val="0"/>
        <w:ind w:firstLine="567"/>
        <w:jc w:val="both"/>
        <w:rPr>
          <w:rFonts w:eastAsia="Times New Roman"/>
          <w:szCs w:val="28"/>
          <w:lang w:eastAsia="ru-RU"/>
        </w:rPr>
      </w:pPr>
      <w:r w:rsidRPr="001B6883">
        <w:rPr>
          <w:rFonts w:eastAsia="Times New Roman"/>
          <w:szCs w:val="28"/>
          <w:lang w:eastAsia="ru-RU"/>
        </w:rPr>
        <w:t>полная замена детского игрового и (или) спортивного оборудования;</w:t>
      </w:r>
    </w:p>
    <w:p w:rsidR="001B6883" w:rsidRPr="001B6883" w:rsidRDefault="001B6883" w:rsidP="001B6883">
      <w:pPr>
        <w:widowControl w:val="0"/>
        <w:autoSpaceDE w:val="0"/>
        <w:autoSpaceDN w:val="0"/>
        <w:adjustRightInd w:val="0"/>
        <w:ind w:firstLine="567"/>
        <w:jc w:val="both"/>
        <w:rPr>
          <w:rFonts w:eastAsia="Times New Roman"/>
          <w:szCs w:val="28"/>
          <w:lang w:eastAsia="ru-RU"/>
        </w:rPr>
      </w:pPr>
      <w:r w:rsidRPr="001B6883">
        <w:rPr>
          <w:rFonts w:eastAsia="Times New Roman"/>
          <w:szCs w:val="28"/>
          <w:lang w:eastAsia="ru-RU"/>
        </w:rPr>
        <w:lastRenderedPageBreak/>
        <w:t>ремонт, замена элементов ограждений детских игровых и (или) спортивных площадок;</w:t>
      </w:r>
    </w:p>
    <w:p w:rsidR="000058F5" w:rsidRDefault="001B6883" w:rsidP="001B6883">
      <w:pPr>
        <w:widowControl w:val="0"/>
        <w:autoSpaceDE w:val="0"/>
        <w:autoSpaceDN w:val="0"/>
        <w:adjustRightInd w:val="0"/>
        <w:ind w:firstLine="567"/>
        <w:jc w:val="both"/>
        <w:rPr>
          <w:rFonts w:eastAsia="Times New Roman"/>
          <w:szCs w:val="28"/>
          <w:lang w:eastAsia="ru-RU"/>
        </w:rPr>
      </w:pPr>
      <w:r w:rsidRPr="001B6883">
        <w:rPr>
          <w:rFonts w:eastAsia="Times New Roman"/>
          <w:szCs w:val="28"/>
          <w:lang w:eastAsia="ru-RU"/>
        </w:rPr>
        <w:t>ремонт, замена резинового покрытия детских игровых и (или) спортивных площадок.»</w:t>
      </w:r>
      <w:r>
        <w:rPr>
          <w:rFonts w:eastAsia="Times New Roman"/>
          <w:szCs w:val="28"/>
          <w:lang w:eastAsia="ru-RU"/>
        </w:rPr>
        <w:t>.</w:t>
      </w:r>
      <w:bookmarkStart w:id="0" w:name="_GoBack"/>
      <w:bookmarkEnd w:id="0"/>
    </w:p>
    <w:p w:rsidR="00662861" w:rsidRDefault="00662861" w:rsidP="00662861">
      <w:pPr>
        <w:widowControl w:val="0"/>
        <w:autoSpaceDE w:val="0"/>
        <w:autoSpaceDN w:val="0"/>
        <w:adjustRightInd w:val="0"/>
        <w:jc w:val="both"/>
        <w:rPr>
          <w:rFonts w:eastAsia="Times New Roman"/>
          <w:szCs w:val="28"/>
          <w:lang w:eastAsia="ru-RU"/>
        </w:rPr>
      </w:pPr>
      <w:r>
        <w:rPr>
          <w:rFonts w:eastAsia="Times New Roman"/>
          <w:szCs w:val="28"/>
          <w:lang w:eastAsia="ru-RU"/>
        </w:rPr>
        <w:t>Уровень софинансирования расходов на реализацию п</w:t>
      </w:r>
      <w:r w:rsidRPr="00662861">
        <w:rPr>
          <w:rFonts w:eastAsia="Times New Roman"/>
          <w:szCs w:val="28"/>
          <w:lang w:eastAsia="ru-RU"/>
        </w:rPr>
        <w:t>роект</w:t>
      </w:r>
      <w:r>
        <w:rPr>
          <w:rFonts w:eastAsia="Times New Roman"/>
          <w:szCs w:val="28"/>
          <w:lang w:eastAsia="ru-RU"/>
        </w:rPr>
        <w:t>ов</w:t>
      </w:r>
      <w:r w:rsidRPr="00662861">
        <w:rPr>
          <w:rFonts w:eastAsia="Times New Roman"/>
          <w:szCs w:val="28"/>
          <w:lang w:eastAsia="ru-RU"/>
        </w:rPr>
        <w:t xml:space="preserve"> по восстановлению «Башкирские дворики»</w:t>
      </w:r>
      <w:r>
        <w:rPr>
          <w:rFonts w:eastAsia="Times New Roman"/>
          <w:szCs w:val="28"/>
          <w:lang w:eastAsia="ru-RU"/>
        </w:rPr>
        <w:t xml:space="preserve"> из бюджета Республики Башкортостан составляет не более 70% от общего объёма затрат.</w:t>
      </w:r>
    </w:p>
    <w:p w:rsidR="00315E69" w:rsidRDefault="00315E69" w:rsidP="004839A7">
      <w:pPr>
        <w:tabs>
          <w:tab w:val="left" w:pos="284"/>
        </w:tabs>
        <w:ind w:firstLine="142"/>
        <w:jc w:val="center"/>
        <w:rPr>
          <w:szCs w:val="28"/>
        </w:rPr>
      </w:pPr>
    </w:p>
    <w:p w:rsidR="001B6883" w:rsidRPr="00662861" w:rsidRDefault="00BC764A" w:rsidP="004839A7">
      <w:pPr>
        <w:tabs>
          <w:tab w:val="left" w:pos="284"/>
        </w:tabs>
        <w:ind w:firstLine="142"/>
        <w:jc w:val="center"/>
        <w:rPr>
          <w:b/>
          <w:szCs w:val="28"/>
        </w:rPr>
      </w:pPr>
      <w:r>
        <w:rPr>
          <w:b/>
          <w:szCs w:val="28"/>
          <w:lang w:val="en-US"/>
        </w:rPr>
        <w:t>V</w:t>
      </w:r>
      <w:r w:rsidR="001B6883" w:rsidRPr="00662861">
        <w:rPr>
          <w:b/>
          <w:szCs w:val="28"/>
          <w:lang w:val="en-US"/>
        </w:rPr>
        <w:t>III</w:t>
      </w:r>
      <w:r w:rsidR="001B6883" w:rsidRPr="00662861">
        <w:rPr>
          <w:b/>
          <w:szCs w:val="28"/>
        </w:rPr>
        <w:t xml:space="preserve">. </w:t>
      </w:r>
      <w:r w:rsidR="00662861" w:rsidRPr="00662861">
        <w:rPr>
          <w:b/>
          <w:szCs w:val="28"/>
        </w:rPr>
        <w:t>Условия получения субсидии</w:t>
      </w:r>
    </w:p>
    <w:p w:rsidR="00662861" w:rsidRPr="00662861" w:rsidRDefault="00662861" w:rsidP="00662861">
      <w:pPr>
        <w:pStyle w:val="a3"/>
        <w:numPr>
          <w:ilvl w:val="0"/>
          <w:numId w:val="16"/>
        </w:numPr>
        <w:tabs>
          <w:tab w:val="left" w:pos="0"/>
        </w:tabs>
        <w:ind w:left="284" w:hanging="284"/>
        <w:rPr>
          <w:szCs w:val="28"/>
        </w:rPr>
      </w:pPr>
      <w:r w:rsidRPr="00B80627">
        <w:rPr>
          <w:szCs w:val="28"/>
          <w:u w:val="single"/>
        </w:rPr>
        <w:t>По проектами «Башкирские дворики»</w:t>
      </w:r>
      <w:r w:rsidRPr="00662861">
        <w:rPr>
          <w:szCs w:val="28"/>
        </w:rPr>
        <w:t>:</w:t>
      </w:r>
    </w:p>
    <w:p w:rsidR="00662861" w:rsidRPr="00662861" w:rsidRDefault="00662861" w:rsidP="00662861">
      <w:pPr>
        <w:tabs>
          <w:tab w:val="left" w:pos="284"/>
        </w:tabs>
        <w:jc w:val="both"/>
        <w:rPr>
          <w:szCs w:val="28"/>
        </w:rPr>
      </w:pPr>
      <w:r w:rsidRPr="00662861">
        <w:rPr>
          <w:szCs w:val="28"/>
        </w:rPr>
        <w:t>а) наличие заявки на предо</w:t>
      </w:r>
      <w:r>
        <w:rPr>
          <w:szCs w:val="28"/>
        </w:rPr>
        <w:t>с</w:t>
      </w:r>
      <w:r w:rsidRPr="00662861">
        <w:rPr>
          <w:szCs w:val="28"/>
        </w:rPr>
        <w:t>тавление субсидии на реализацию проектов "Башкирские дворик</w:t>
      </w:r>
      <w:r>
        <w:rPr>
          <w:szCs w:val="28"/>
        </w:rPr>
        <w:t>и</w:t>
      </w:r>
      <w:r w:rsidRPr="00662861">
        <w:rPr>
          <w:szCs w:val="28"/>
        </w:rPr>
        <w:t>" (далее — заявка на реализацию проектов</w:t>
      </w:r>
      <w:r>
        <w:rPr>
          <w:szCs w:val="28"/>
        </w:rPr>
        <w:t xml:space="preserve"> </w:t>
      </w:r>
      <w:r w:rsidRPr="00662861">
        <w:rPr>
          <w:szCs w:val="28"/>
        </w:rPr>
        <w:t>"Башкирские дворики");</w:t>
      </w:r>
    </w:p>
    <w:p w:rsidR="00662861" w:rsidRPr="00662861" w:rsidRDefault="00662861" w:rsidP="00662861">
      <w:pPr>
        <w:tabs>
          <w:tab w:val="left" w:pos="284"/>
        </w:tabs>
        <w:jc w:val="both"/>
        <w:rPr>
          <w:szCs w:val="28"/>
        </w:rPr>
      </w:pPr>
      <w:r w:rsidRPr="00662861">
        <w:rPr>
          <w:szCs w:val="28"/>
        </w:rPr>
        <w:t>6)  наличие дизайн—проекта,</w:t>
      </w:r>
      <w:r>
        <w:rPr>
          <w:szCs w:val="28"/>
        </w:rPr>
        <w:t xml:space="preserve"> </w:t>
      </w:r>
      <w:r w:rsidRPr="00662861">
        <w:rPr>
          <w:szCs w:val="28"/>
        </w:rPr>
        <w:t>предусматривающего виды работ по реализации проектов "Башкирские дворики";</w:t>
      </w:r>
    </w:p>
    <w:p w:rsidR="00662861" w:rsidRPr="00662861" w:rsidRDefault="00662861" w:rsidP="00662861">
      <w:pPr>
        <w:tabs>
          <w:tab w:val="left" w:pos="284"/>
        </w:tabs>
        <w:jc w:val="both"/>
        <w:rPr>
          <w:szCs w:val="28"/>
        </w:rPr>
      </w:pPr>
      <w:r w:rsidRPr="00662861">
        <w:rPr>
          <w:szCs w:val="28"/>
        </w:rPr>
        <w:t>в) наличие дефектной ведомости дворовой территории с указанием состояния асфальтового покрытия проездов, пешеходных дорожек, бортовых камней, количества парковочных мест, наличия либо отсутствия детской площадки со степенью износа, уровня освещенности территории (далее — дефектная ведомость);</w:t>
      </w:r>
    </w:p>
    <w:p w:rsidR="00662861" w:rsidRPr="00662861" w:rsidRDefault="00662861" w:rsidP="00662861">
      <w:pPr>
        <w:tabs>
          <w:tab w:val="left" w:pos="284"/>
        </w:tabs>
        <w:jc w:val="both"/>
        <w:rPr>
          <w:szCs w:val="28"/>
        </w:rPr>
      </w:pPr>
      <w:r w:rsidRPr="00662861">
        <w:rPr>
          <w:szCs w:val="28"/>
        </w:rPr>
        <w:t>г) наличие утвержденной муниципальной программы, предусматривающей реализацию проектов "Башкирские дворики", с приложением адресного перечня дворовых территорий, подлежащих благоустройству;</w:t>
      </w:r>
    </w:p>
    <w:p w:rsidR="00662861" w:rsidRPr="00662861" w:rsidRDefault="00662861" w:rsidP="00662861">
      <w:pPr>
        <w:tabs>
          <w:tab w:val="left" w:pos="284"/>
        </w:tabs>
        <w:jc w:val="both"/>
        <w:rPr>
          <w:szCs w:val="28"/>
        </w:rPr>
      </w:pPr>
      <w:r w:rsidRPr="00662861">
        <w:rPr>
          <w:szCs w:val="28"/>
        </w:rPr>
        <w:t xml:space="preserve">д) обеспечение софинансирозания проекта </w:t>
      </w:r>
      <w:r>
        <w:rPr>
          <w:szCs w:val="28"/>
        </w:rPr>
        <w:t>и</w:t>
      </w:r>
      <w:r w:rsidRPr="00662861">
        <w:rPr>
          <w:szCs w:val="28"/>
        </w:rPr>
        <w:t xml:space="preserve">з бюджета муниципального образования в размере не менее 5% </w:t>
      </w:r>
      <w:r>
        <w:rPr>
          <w:szCs w:val="28"/>
        </w:rPr>
        <w:t>и</w:t>
      </w:r>
      <w:r w:rsidRPr="00662861">
        <w:rPr>
          <w:szCs w:val="28"/>
        </w:rPr>
        <w:t xml:space="preserve"> со сто</w:t>
      </w:r>
      <w:r>
        <w:rPr>
          <w:szCs w:val="28"/>
        </w:rPr>
        <w:t>р</w:t>
      </w:r>
      <w:r w:rsidRPr="00662861">
        <w:rPr>
          <w:szCs w:val="28"/>
        </w:rPr>
        <w:t xml:space="preserve">оны </w:t>
      </w:r>
      <w:r>
        <w:rPr>
          <w:szCs w:val="28"/>
        </w:rPr>
        <w:t>н</w:t>
      </w:r>
      <w:r w:rsidRPr="00662861">
        <w:rPr>
          <w:szCs w:val="28"/>
        </w:rPr>
        <w:t>аселе</w:t>
      </w:r>
      <w:r>
        <w:rPr>
          <w:szCs w:val="28"/>
        </w:rPr>
        <w:t>н</w:t>
      </w:r>
      <w:r w:rsidRPr="00662861">
        <w:rPr>
          <w:szCs w:val="28"/>
        </w:rPr>
        <w:t>ия — не менее 1% от суммы субсидии, выделен</w:t>
      </w:r>
      <w:r>
        <w:rPr>
          <w:szCs w:val="28"/>
        </w:rPr>
        <w:t>н</w:t>
      </w:r>
      <w:r w:rsidRPr="00662861">
        <w:rPr>
          <w:szCs w:val="28"/>
        </w:rPr>
        <w:t>о</w:t>
      </w:r>
      <w:r>
        <w:rPr>
          <w:szCs w:val="28"/>
        </w:rPr>
        <w:t xml:space="preserve">й </w:t>
      </w:r>
      <w:r w:rsidRPr="00662861">
        <w:rPr>
          <w:szCs w:val="28"/>
        </w:rPr>
        <w:t>из бюджета Республики Башкортостан.  Софинансирование проекта со стороны населения не требуется в случае направления субсидии на разработку проектно-сметной документации по комплексному благоустройству дворовых территорий муниципального образования, включенных в адресный перечень муниципальной программы, предусматривающей реализацию проектов "Башкирские дворики”;</w:t>
      </w:r>
    </w:p>
    <w:p w:rsidR="001B6883" w:rsidRDefault="00662861" w:rsidP="00662861">
      <w:pPr>
        <w:tabs>
          <w:tab w:val="left" w:pos="284"/>
        </w:tabs>
        <w:jc w:val="both"/>
        <w:rPr>
          <w:szCs w:val="28"/>
        </w:rPr>
      </w:pPr>
      <w:r w:rsidRPr="00662861">
        <w:rPr>
          <w:szCs w:val="28"/>
        </w:rPr>
        <w:t>е) наличие в бюджете муниципального образования (сводной бюджетной росписи местного бюджета)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w:t>
      </w:r>
    </w:p>
    <w:p w:rsidR="00662861" w:rsidRPr="00662861" w:rsidRDefault="00662861" w:rsidP="00662861">
      <w:pPr>
        <w:pStyle w:val="a3"/>
        <w:numPr>
          <w:ilvl w:val="0"/>
          <w:numId w:val="16"/>
        </w:numPr>
        <w:tabs>
          <w:tab w:val="left" w:pos="0"/>
        </w:tabs>
        <w:ind w:left="284" w:hanging="284"/>
        <w:rPr>
          <w:szCs w:val="28"/>
        </w:rPr>
      </w:pPr>
      <w:r w:rsidRPr="00662861">
        <w:rPr>
          <w:szCs w:val="28"/>
          <w:u w:val="single"/>
        </w:rPr>
        <w:t xml:space="preserve">По проектам </w:t>
      </w:r>
      <w:r w:rsidRPr="000058F5">
        <w:rPr>
          <w:rFonts w:eastAsia="Times New Roman"/>
          <w:szCs w:val="28"/>
          <w:u w:val="single"/>
          <w:lang w:eastAsia="ru-RU"/>
        </w:rPr>
        <w:t>по восстановлению «Башкирские дворики»</w:t>
      </w:r>
      <w:r w:rsidRPr="00662861">
        <w:rPr>
          <w:szCs w:val="28"/>
        </w:rPr>
        <w:t>:</w:t>
      </w:r>
    </w:p>
    <w:p w:rsidR="00BC764A" w:rsidRPr="00BC764A" w:rsidRDefault="00BC764A" w:rsidP="00BC764A">
      <w:pPr>
        <w:tabs>
          <w:tab w:val="left" w:pos="284"/>
        </w:tabs>
        <w:jc w:val="both"/>
        <w:rPr>
          <w:szCs w:val="28"/>
        </w:rPr>
      </w:pPr>
      <w:r w:rsidRPr="00BC764A">
        <w:rPr>
          <w:szCs w:val="28"/>
        </w:rPr>
        <w:t>а) наличие   заявки   от   муниципального   образования на предоставление субсидии на реализацию проектов по восстановлению "Башкирские дворики" (далее — заявка на реализацию проектов по восстановлению "Башкирские дворики”);</w:t>
      </w:r>
    </w:p>
    <w:p w:rsidR="00BC764A" w:rsidRPr="00BC764A" w:rsidRDefault="00BC764A" w:rsidP="00BC764A">
      <w:pPr>
        <w:tabs>
          <w:tab w:val="left" w:pos="284"/>
        </w:tabs>
        <w:jc w:val="both"/>
        <w:rPr>
          <w:szCs w:val="28"/>
        </w:rPr>
      </w:pPr>
      <w:r w:rsidRPr="00BC764A">
        <w:rPr>
          <w:szCs w:val="28"/>
        </w:rPr>
        <w:t>6) наличие утвержденной муниципальной программы, предусматривающей мероприятия проектов по восстановлению "Башкирские дворики";</w:t>
      </w:r>
    </w:p>
    <w:p w:rsidR="00BC764A" w:rsidRPr="00BC764A" w:rsidRDefault="00BC764A" w:rsidP="00BC764A">
      <w:pPr>
        <w:tabs>
          <w:tab w:val="left" w:pos="284"/>
        </w:tabs>
        <w:jc w:val="both"/>
        <w:rPr>
          <w:szCs w:val="28"/>
        </w:rPr>
      </w:pPr>
      <w:r w:rsidRPr="00BC764A">
        <w:rPr>
          <w:szCs w:val="28"/>
        </w:rPr>
        <w:t>в) документальное   подтверждение   наличия   потребности в финансировании;</w:t>
      </w:r>
    </w:p>
    <w:p w:rsidR="001B6883" w:rsidRDefault="00BC764A" w:rsidP="00BC764A">
      <w:pPr>
        <w:tabs>
          <w:tab w:val="left" w:pos="284"/>
        </w:tabs>
        <w:jc w:val="both"/>
        <w:rPr>
          <w:szCs w:val="28"/>
        </w:rPr>
      </w:pPr>
      <w:r w:rsidRPr="00BC764A">
        <w:rPr>
          <w:szCs w:val="28"/>
        </w:rPr>
        <w:lastRenderedPageBreak/>
        <w:t>г) обеспечение муниципальным образованием софинансирования мероприятий проектов по восстановлению "Башкирские дворики":</w:t>
      </w:r>
      <w:r>
        <w:rPr>
          <w:szCs w:val="28"/>
        </w:rPr>
        <w:t xml:space="preserve"> </w:t>
      </w:r>
      <w:r w:rsidRPr="00BC764A">
        <w:rPr>
          <w:szCs w:val="28"/>
        </w:rPr>
        <w:t>муниципальным образованием, имеющим административный центр — город, из бюджета муниципального образования — не менее 30% от общего объема затрат (в случае, если элементы и оборудование находятся на бала</w:t>
      </w:r>
      <w:r>
        <w:rPr>
          <w:szCs w:val="28"/>
        </w:rPr>
        <w:t>нсе муниципального образования).</w:t>
      </w:r>
    </w:p>
    <w:p w:rsidR="00BC764A" w:rsidRDefault="00BC764A" w:rsidP="00BC764A">
      <w:pPr>
        <w:tabs>
          <w:tab w:val="left" w:pos="284"/>
        </w:tabs>
        <w:jc w:val="both"/>
        <w:rPr>
          <w:szCs w:val="28"/>
        </w:rPr>
      </w:pPr>
    </w:p>
    <w:p w:rsidR="00702A72" w:rsidRDefault="00BC764A" w:rsidP="00BC764A">
      <w:pPr>
        <w:tabs>
          <w:tab w:val="left" w:pos="0"/>
        </w:tabs>
        <w:ind w:left="360"/>
        <w:jc w:val="center"/>
        <w:rPr>
          <w:b/>
          <w:szCs w:val="28"/>
        </w:rPr>
      </w:pPr>
      <w:r>
        <w:rPr>
          <w:b/>
          <w:szCs w:val="28"/>
          <w:lang w:val="en-US"/>
        </w:rPr>
        <w:t>IIX</w:t>
      </w:r>
      <w:r>
        <w:rPr>
          <w:b/>
          <w:szCs w:val="28"/>
        </w:rPr>
        <w:t>.</w:t>
      </w:r>
      <w:r w:rsidRPr="00BC764A">
        <w:rPr>
          <w:b/>
          <w:szCs w:val="28"/>
        </w:rPr>
        <w:t xml:space="preserve"> </w:t>
      </w:r>
      <w:r>
        <w:rPr>
          <w:b/>
          <w:szCs w:val="28"/>
        </w:rPr>
        <w:t>О</w:t>
      </w:r>
      <w:r w:rsidR="00702A72" w:rsidRPr="00BC764A">
        <w:rPr>
          <w:b/>
          <w:szCs w:val="28"/>
        </w:rPr>
        <w:t xml:space="preserve"> финансовом участии</w:t>
      </w:r>
      <w:r w:rsidR="004839A7" w:rsidRPr="00BC764A">
        <w:rPr>
          <w:b/>
          <w:szCs w:val="28"/>
        </w:rPr>
        <w:t xml:space="preserve"> собственников помещений </w:t>
      </w:r>
      <w:r w:rsidR="009D1CED" w:rsidRPr="00BC764A">
        <w:rPr>
          <w:b/>
          <w:szCs w:val="28"/>
        </w:rPr>
        <w:br/>
      </w:r>
      <w:r w:rsidR="004839A7" w:rsidRPr="00BC764A">
        <w:rPr>
          <w:b/>
          <w:szCs w:val="28"/>
        </w:rPr>
        <w:t xml:space="preserve">в многоквартирных домах, собственников иных зданий и сооружений, расположенных в границах дворовой территории </w:t>
      </w:r>
      <w:r w:rsidR="009D1CED" w:rsidRPr="00BC764A">
        <w:rPr>
          <w:b/>
          <w:szCs w:val="28"/>
        </w:rPr>
        <w:br/>
      </w:r>
      <w:r w:rsidR="004839A7" w:rsidRPr="00BC764A">
        <w:rPr>
          <w:b/>
          <w:szCs w:val="28"/>
        </w:rPr>
        <w:t>многоквартирных домов</w:t>
      </w:r>
    </w:p>
    <w:p w:rsidR="00010A4A" w:rsidRPr="00C756E5" w:rsidRDefault="00010A4A" w:rsidP="00CD7FAE">
      <w:pPr>
        <w:tabs>
          <w:tab w:val="left" w:pos="1134"/>
        </w:tabs>
        <w:suppressAutoHyphens/>
        <w:autoSpaceDN w:val="0"/>
        <w:ind w:firstLine="709"/>
        <w:jc w:val="both"/>
        <w:textAlignment w:val="baseline"/>
        <w:rPr>
          <w:rFonts w:eastAsia="Times New Roman"/>
          <w:kern w:val="3"/>
          <w:szCs w:val="28"/>
          <w:lang w:eastAsia="ru-RU"/>
        </w:rPr>
      </w:pPr>
      <w:r w:rsidRPr="00C756E5">
        <w:rPr>
          <w:rFonts w:eastAsia="Times New Roman"/>
          <w:kern w:val="3"/>
          <w:szCs w:val="28"/>
          <w:lang w:eastAsia="ru-RU"/>
        </w:rPr>
        <w:t>Настоящий раздел устанавливает условие о финансовом участии собственников помещений в многоквартирных домах, собственников иных зданий и сооружений, расположенных в границах дворовой территории многоквартирных домов, подлежащей благоустройству (далее - заинтересованные лица), в выполнении мероприятий по благоустройству дворовой территории многоквартирных домов в рамках реализации настоящих Программы.</w:t>
      </w:r>
    </w:p>
    <w:p w:rsidR="00010A4A" w:rsidRPr="00C756E5" w:rsidRDefault="00010A4A" w:rsidP="00CD7FAE">
      <w:pPr>
        <w:tabs>
          <w:tab w:val="left" w:pos="1134"/>
        </w:tabs>
        <w:autoSpaceDE w:val="0"/>
        <w:autoSpaceDN w:val="0"/>
        <w:adjustRightInd w:val="0"/>
        <w:ind w:firstLine="709"/>
        <w:jc w:val="both"/>
        <w:rPr>
          <w:rFonts w:eastAsia="Times New Roman" w:cs="Calibri"/>
          <w:kern w:val="3"/>
          <w:szCs w:val="28"/>
          <w:lang w:eastAsia="ru-RU"/>
        </w:rPr>
      </w:pPr>
      <w:r w:rsidRPr="00C756E5">
        <w:rPr>
          <w:rFonts w:eastAsia="Times New Roman"/>
          <w:kern w:val="3"/>
          <w:szCs w:val="28"/>
          <w:lang w:eastAsia="ru-RU"/>
        </w:rPr>
        <w:t>Решение о финансовом участии принимается заинтересованными лицами и предоставляется в составе заявки о включении дворовой территории в муниципальную программу:</w:t>
      </w:r>
    </w:p>
    <w:p w:rsidR="00010A4A" w:rsidRPr="00C756E5" w:rsidRDefault="00010A4A" w:rsidP="00362B30">
      <w:pPr>
        <w:pStyle w:val="a3"/>
        <w:numPr>
          <w:ilvl w:val="0"/>
          <w:numId w:val="7"/>
        </w:numPr>
        <w:tabs>
          <w:tab w:val="left" w:pos="1134"/>
        </w:tabs>
        <w:suppressAutoHyphens/>
        <w:autoSpaceDN w:val="0"/>
        <w:ind w:left="0" w:firstLine="709"/>
        <w:jc w:val="both"/>
        <w:textAlignment w:val="baseline"/>
        <w:rPr>
          <w:rFonts w:eastAsia="Times New Roman"/>
          <w:kern w:val="3"/>
          <w:szCs w:val="28"/>
          <w:lang w:eastAsia="ru-RU"/>
        </w:rPr>
      </w:pPr>
      <w:r w:rsidRPr="00C756E5">
        <w:rPr>
          <w:rFonts w:eastAsia="Times New Roman"/>
          <w:kern w:val="3"/>
          <w:szCs w:val="28"/>
          <w:lang w:eastAsia="ru-RU"/>
        </w:rPr>
        <w:t>собственниками помещений в многоквартирных домах в виде протокольно оформленного</w:t>
      </w:r>
      <w:r w:rsidRPr="00C756E5">
        <w:rPr>
          <w:rFonts w:eastAsia="Times New Roman"/>
          <w:color w:val="000000"/>
          <w:kern w:val="3"/>
          <w:szCs w:val="28"/>
          <w:lang w:eastAsia="ru-RU"/>
        </w:rPr>
        <w:t xml:space="preserve"> решения общего собрания собственников;</w:t>
      </w:r>
    </w:p>
    <w:p w:rsidR="00010A4A" w:rsidRPr="00C756E5" w:rsidRDefault="00010A4A" w:rsidP="00362B30">
      <w:pPr>
        <w:pStyle w:val="a3"/>
        <w:numPr>
          <w:ilvl w:val="0"/>
          <w:numId w:val="7"/>
        </w:numPr>
        <w:tabs>
          <w:tab w:val="left" w:pos="1134"/>
        </w:tabs>
        <w:suppressAutoHyphens/>
        <w:autoSpaceDN w:val="0"/>
        <w:ind w:left="0" w:firstLine="709"/>
        <w:jc w:val="both"/>
        <w:textAlignment w:val="baseline"/>
        <w:rPr>
          <w:rFonts w:eastAsia="Times New Roman"/>
          <w:color w:val="000000"/>
          <w:kern w:val="3"/>
          <w:szCs w:val="28"/>
          <w:lang w:eastAsia="ru-RU"/>
        </w:rPr>
      </w:pPr>
      <w:r w:rsidRPr="00C756E5">
        <w:rPr>
          <w:rFonts w:eastAsia="Times New Roman"/>
          <w:color w:val="000000"/>
          <w:kern w:val="3"/>
          <w:szCs w:val="28"/>
          <w:lang w:eastAsia="ru-RU"/>
        </w:rPr>
        <w:t>собственниками иных зданий и сооружений, расположенных в границах дворовой территории, подлежащей благоустройству, в виде простого письменного обязательства, подписанного собственником или иным уполномоченным лицом.</w:t>
      </w:r>
    </w:p>
    <w:p w:rsidR="00010A4A" w:rsidRPr="00C756E5" w:rsidRDefault="00010A4A" w:rsidP="00CD7FAE">
      <w:pPr>
        <w:widowControl w:val="0"/>
        <w:tabs>
          <w:tab w:val="left" w:pos="1134"/>
        </w:tabs>
        <w:suppressAutoHyphens/>
        <w:autoSpaceDN w:val="0"/>
        <w:ind w:firstLine="709"/>
        <w:jc w:val="both"/>
        <w:textAlignment w:val="baseline"/>
        <w:rPr>
          <w:rFonts w:eastAsia="Times New Roman"/>
          <w:kern w:val="3"/>
          <w:szCs w:val="28"/>
          <w:lang w:eastAsia="ru-RU"/>
        </w:rPr>
      </w:pPr>
      <w:r w:rsidRPr="00C756E5">
        <w:rPr>
          <w:rFonts w:eastAsia="Times New Roman"/>
          <w:kern w:val="3"/>
          <w:szCs w:val="28"/>
          <w:lang w:eastAsia="ru-RU"/>
        </w:rPr>
        <w:t>Финансовое участие заинтересованных лиц в выполнении мероприятий по благоустройству дворовых территорий подтверждается документально по форме платежного документа.</w:t>
      </w:r>
    </w:p>
    <w:p w:rsidR="00CD7FAE" w:rsidRPr="00C756E5" w:rsidRDefault="00CD7FAE" w:rsidP="00CD7FAE">
      <w:pPr>
        <w:widowControl w:val="0"/>
        <w:suppressAutoHyphens/>
        <w:autoSpaceDN w:val="0"/>
        <w:jc w:val="both"/>
        <w:textAlignment w:val="baseline"/>
        <w:rPr>
          <w:rFonts w:eastAsia="Times New Roman"/>
          <w:kern w:val="3"/>
          <w:szCs w:val="28"/>
          <w:lang w:eastAsia="ru-RU"/>
        </w:rPr>
      </w:pPr>
    </w:p>
    <w:p w:rsidR="004839A7" w:rsidRPr="00D94CF2" w:rsidRDefault="004839A7" w:rsidP="00D94CF2">
      <w:pPr>
        <w:pStyle w:val="a3"/>
        <w:numPr>
          <w:ilvl w:val="0"/>
          <w:numId w:val="2"/>
        </w:numPr>
        <w:tabs>
          <w:tab w:val="left" w:pos="284"/>
        </w:tabs>
        <w:jc w:val="center"/>
        <w:rPr>
          <w:b/>
          <w:szCs w:val="28"/>
        </w:rPr>
      </w:pPr>
      <w:r w:rsidRPr="00D94CF2">
        <w:rPr>
          <w:b/>
          <w:szCs w:val="28"/>
        </w:rPr>
        <w:t>Механизм реализации Программы</w:t>
      </w:r>
    </w:p>
    <w:p w:rsidR="00BC764A" w:rsidRPr="00BC764A" w:rsidRDefault="00C911E5" w:rsidP="00BC764A">
      <w:pPr>
        <w:tabs>
          <w:tab w:val="left" w:pos="1134"/>
        </w:tabs>
        <w:ind w:firstLine="709"/>
        <w:jc w:val="both"/>
        <w:rPr>
          <w:rFonts w:eastAsia="Times New Roman"/>
          <w:szCs w:val="28"/>
          <w:lang w:eastAsia="ru-RU"/>
        </w:rPr>
      </w:pPr>
      <w:r w:rsidRPr="00C756E5">
        <w:rPr>
          <w:rFonts w:eastAsia="Times New Roman"/>
          <w:szCs w:val="28"/>
          <w:lang w:eastAsia="ru-RU"/>
        </w:rPr>
        <w:t xml:space="preserve">Разработчиком и исполнителем Программы является Администрация </w:t>
      </w:r>
      <w:r w:rsidR="006802C3">
        <w:rPr>
          <w:rFonts w:eastAsia="Times New Roman"/>
          <w:szCs w:val="28"/>
          <w:lang w:eastAsia="ru-RU"/>
        </w:rPr>
        <w:t>городского поселения</w:t>
      </w:r>
      <w:r w:rsidR="00AD2095">
        <w:rPr>
          <w:rFonts w:eastAsia="Times New Roman"/>
          <w:szCs w:val="28"/>
          <w:lang w:eastAsia="ru-RU"/>
        </w:rPr>
        <w:t xml:space="preserve"> </w:t>
      </w:r>
      <w:r w:rsidRPr="00C756E5">
        <w:rPr>
          <w:rFonts w:eastAsia="Times New Roman"/>
          <w:szCs w:val="28"/>
          <w:lang w:eastAsia="ru-RU"/>
        </w:rPr>
        <w:t xml:space="preserve">город </w:t>
      </w:r>
      <w:r w:rsidR="006802C3">
        <w:rPr>
          <w:rFonts w:eastAsia="Times New Roman"/>
          <w:szCs w:val="28"/>
          <w:lang w:eastAsia="ru-RU"/>
        </w:rPr>
        <w:t>Бирск</w:t>
      </w:r>
      <w:r w:rsidR="008B53A0">
        <w:rPr>
          <w:rFonts w:eastAsia="Times New Roman"/>
          <w:szCs w:val="28"/>
          <w:lang w:eastAsia="ru-RU"/>
        </w:rPr>
        <w:t xml:space="preserve"> муниципального района Бирский район</w:t>
      </w:r>
      <w:r w:rsidR="00AD2095">
        <w:rPr>
          <w:rFonts w:eastAsia="Times New Roman"/>
          <w:szCs w:val="28"/>
          <w:lang w:eastAsia="ru-RU"/>
        </w:rPr>
        <w:t xml:space="preserve"> </w:t>
      </w:r>
      <w:r w:rsidRPr="00C756E5">
        <w:rPr>
          <w:rFonts w:eastAsia="Times New Roman"/>
          <w:szCs w:val="28"/>
          <w:lang w:eastAsia="ru-RU"/>
        </w:rPr>
        <w:t>Республики Башкортостан.</w:t>
      </w:r>
      <w:r w:rsidR="00BC764A" w:rsidRPr="00BC764A">
        <w:rPr>
          <w:rFonts w:eastAsia="Times New Roman"/>
          <w:szCs w:val="28"/>
          <w:lang w:eastAsia="ru-RU"/>
        </w:rPr>
        <w:t xml:space="preserve"> Для участия в отборе на предоставление субсидий на реализацию проектов "Башкирские дворики" и проектов по восстановлению "Башкирские дворики" (далее — отбор) </w:t>
      </w:r>
      <w:r w:rsidR="00BC764A" w:rsidRPr="00D94CF2">
        <w:rPr>
          <w:rFonts w:eastAsia="Times New Roman"/>
          <w:szCs w:val="28"/>
          <w:lang w:eastAsia="ru-RU"/>
        </w:rPr>
        <w:t xml:space="preserve">Администрация </w:t>
      </w:r>
      <w:r w:rsidR="00BC764A" w:rsidRPr="00BC764A">
        <w:rPr>
          <w:rFonts w:eastAsia="Times New Roman"/>
          <w:szCs w:val="28"/>
          <w:lang w:eastAsia="ru-RU"/>
        </w:rPr>
        <w:t>представляет в Министерство</w:t>
      </w:r>
      <w:r w:rsidR="00D94CF2">
        <w:rPr>
          <w:rFonts w:eastAsia="Times New Roman"/>
          <w:szCs w:val="28"/>
          <w:lang w:eastAsia="ru-RU"/>
        </w:rPr>
        <w:t xml:space="preserve"> ЖКХ РБ (далее – Министерство)</w:t>
      </w:r>
      <w:r w:rsidR="00BC764A" w:rsidRPr="00BC764A">
        <w:rPr>
          <w:rFonts w:eastAsia="Times New Roman"/>
          <w:szCs w:val="28"/>
          <w:lang w:eastAsia="ru-RU"/>
        </w:rPr>
        <w:t xml:space="preserve"> заявку на реализацию проекта "Башкирские дворики" и (или) на реализацию проекта по восстановлению "Башкирские дворики" с приложением следующих документов:</w:t>
      </w:r>
    </w:p>
    <w:p w:rsidR="00BC764A" w:rsidRPr="00BC764A" w:rsidRDefault="00BC764A" w:rsidP="00B80627">
      <w:pPr>
        <w:jc w:val="both"/>
        <w:rPr>
          <w:rFonts w:eastAsia="Times New Roman"/>
          <w:szCs w:val="28"/>
          <w:lang w:eastAsia="ru-RU"/>
        </w:rPr>
      </w:pPr>
      <w:r w:rsidRPr="00BC764A">
        <w:rPr>
          <w:rFonts w:eastAsia="Times New Roman"/>
          <w:szCs w:val="28"/>
          <w:lang w:eastAsia="ru-RU"/>
        </w:rPr>
        <w:t>1)</w:t>
      </w:r>
      <w:r w:rsidRPr="00BC764A">
        <w:rPr>
          <w:rFonts w:eastAsia="Times New Roman"/>
          <w:szCs w:val="28"/>
          <w:lang w:eastAsia="ru-RU"/>
        </w:rPr>
        <w:tab/>
      </w:r>
      <w:r w:rsidRPr="00B80627">
        <w:rPr>
          <w:rFonts w:eastAsia="Times New Roman"/>
          <w:szCs w:val="28"/>
          <w:u w:val="single"/>
          <w:lang w:eastAsia="ru-RU"/>
        </w:rPr>
        <w:t>на реализацию проектов "Башкирские дворики"</w:t>
      </w:r>
      <w:r w:rsidRPr="00BC764A">
        <w:rPr>
          <w:rFonts w:eastAsia="Times New Roman"/>
          <w:szCs w:val="28"/>
          <w:lang w:eastAsia="ru-RU"/>
        </w:rPr>
        <w:t>:</w:t>
      </w:r>
    </w:p>
    <w:p w:rsidR="00BC764A" w:rsidRPr="00BC764A" w:rsidRDefault="00BC764A" w:rsidP="00BC764A">
      <w:pPr>
        <w:tabs>
          <w:tab w:val="left" w:pos="1134"/>
        </w:tabs>
        <w:ind w:firstLine="709"/>
        <w:jc w:val="both"/>
        <w:rPr>
          <w:rFonts w:eastAsia="Times New Roman"/>
          <w:szCs w:val="28"/>
          <w:lang w:eastAsia="ru-RU"/>
        </w:rPr>
      </w:pPr>
      <w:r w:rsidRPr="00BC764A">
        <w:rPr>
          <w:rFonts w:eastAsia="Times New Roman"/>
          <w:szCs w:val="28"/>
          <w:lang w:eastAsia="ru-RU"/>
        </w:rPr>
        <w:t>а) дизайн-проекта комплексного благоустройства дворовой территории, содержащего текстовое описание, графическую часть, сводный сметный расчет;</w:t>
      </w:r>
    </w:p>
    <w:p w:rsidR="00BC764A" w:rsidRPr="00BC764A" w:rsidRDefault="00BC764A" w:rsidP="00BC764A">
      <w:pPr>
        <w:tabs>
          <w:tab w:val="left" w:pos="1134"/>
        </w:tabs>
        <w:ind w:firstLine="709"/>
        <w:jc w:val="both"/>
        <w:rPr>
          <w:rFonts w:eastAsia="Times New Roman"/>
          <w:szCs w:val="28"/>
          <w:lang w:eastAsia="ru-RU"/>
        </w:rPr>
      </w:pPr>
      <w:r w:rsidRPr="00BC764A">
        <w:rPr>
          <w:rFonts w:eastAsia="Times New Roman"/>
          <w:szCs w:val="28"/>
          <w:lang w:eastAsia="ru-RU"/>
        </w:rPr>
        <w:lastRenderedPageBreak/>
        <w:t>6) дефектной ведомости элементов благоустройства дворовой территории;</w:t>
      </w:r>
    </w:p>
    <w:p w:rsidR="00BC764A" w:rsidRPr="00BC764A" w:rsidRDefault="00BC764A" w:rsidP="00BC764A">
      <w:pPr>
        <w:tabs>
          <w:tab w:val="left" w:pos="1134"/>
        </w:tabs>
        <w:ind w:firstLine="709"/>
        <w:jc w:val="both"/>
        <w:rPr>
          <w:rFonts w:eastAsia="Times New Roman"/>
          <w:szCs w:val="28"/>
          <w:lang w:eastAsia="ru-RU"/>
        </w:rPr>
      </w:pPr>
      <w:r w:rsidRPr="00BC764A">
        <w:rPr>
          <w:rFonts w:eastAsia="Times New Roman"/>
          <w:szCs w:val="28"/>
          <w:lang w:eastAsia="ru-RU"/>
        </w:rPr>
        <w:t>в) заверенной копии муниципальной программы с приложением адресного перечня дворовых территорий, подлежащих благоустройству;</w:t>
      </w:r>
    </w:p>
    <w:p w:rsidR="00BC764A" w:rsidRPr="00BC764A" w:rsidRDefault="00BC764A" w:rsidP="00BC764A">
      <w:pPr>
        <w:tabs>
          <w:tab w:val="left" w:pos="1134"/>
        </w:tabs>
        <w:ind w:firstLine="709"/>
        <w:jc w:val="both"/>
        <w:rPr>
          <w:rFonts w:eastAsia="Times New Roman"/>
          <w:szCs w:val="28"/>
          <w:lang w:eastAsia="ru-RU"/>
        </w:rPr>
      </w:pPr>
      <w:r w:rsidRPr="00BC764A">
        <w:rPr>
          <w:rFonts w:eastAsia="Times New Roman"/>
          <w:szCs w:val="28"/>
          <w:lang w:eastAsia="ru-RU"/>
        </w:rPr>
        <w:t>г) выписки из бюджета муниципального образования, подтверждающей наличие в местном бюджете расходных обязательств на реализацию проектов "Башкирские дворики";</w:t>
      </w:r>
    </w:p>
    <w:p w:rsidR="00BC764A" w:rsidRPr="00B80627" w:rsidRDefault="00BC764A" w:rsidP="00B80627">
      <w:pPr>
        <w:tabs>
          <w:tab w:val="left" w:pos="709"/>
        </w:tabs>
        <w:jc w:val="both"/>
        <w:rPr>
          <w:rFonts w:eastAsia="Times New Roman"/>
          <w:szCs w:val="28"/>
          <w:lang w:eastAsia="ru-RU"/>
        </w:rPr>
      </w:pPr>
      <w:r w:rsidRPr="00BC764A">
        <w:rPr>
          <w:rFonts w:eastAsia="Times New Roman"/>
          <w:szCs w:val="28"/>
          <w:lang w:eastAsia="ru-RU"/>
        </w:rPr>
        <w:t>2)</w:t>
      </w:r>
      <w:r w:rsidRPr="00BC764A">
        <w:rPr>
          <w:rFonts w:eastAsia="Times New Roman"/>
          <w:szCs w:val="28"/>
          <w:lang w:eastAsia="ru-RU"/>
        </w:rPr>
        <w:tab/>
      </w:r>
      <w:r w:rsidRPr="00B80627">
        <w:rPr>
          <w:rFonts w:eastAsia="Times New Roman"/>
          <w:szCs w:val="28"/>
          <w:u w:val="single"/>
          <w:lang w:eastAsia="ru-RU"/>
        </w:rPr>
        <w:t>на реализацию проектов по восстановлению "Башкирские</w:t>
      </w:r>
      <w:r w:rsidR="00D94CF2" w:rsidRPr="00B80627">
        <w:rPr>
          <w:rFonts w:eastAsia="Times New Roman"/>
          <w:szCs w:val="28"/>
          <w:u w:val="single"/>
          <w:lang w:eastAsia="ru-RU"/>
        </w:rPr>
        <w:t xml:space="preserve"> дворики</w:t>
      </w:r>
      <w:r w:rsidRPr="00B80627">
        <w:rPr>
          <w:rFonts w:eastAsia="Times New Roman"/>
          <w:szCs w:val="28"/>
          <w:u w:val="single"/>
          <w:lang w:eastAsia="ru-RU"/>
        </w:rPr>
        <w:t>"</w:t>
      </w:r>
      <w:r w:rsidR="00B80627" w:rsidRPr="00B80627">
        <w:rPr>
          <w:rFonts w:eastAsia="Times New Roman"/>
          <w:szCs w:val="28"/>
          <w:lang w:eastAsia="ru-RU"/>
        </w:rPr>
        <w:t>:</w:t>
      </w:r>
    </w:p>
    <w:p w:rsidR="00BC764A" w:rsidRPr="00BC764A" w:rsidRDefault="00BC764A" w:rsidP="00BC764A">
      <w:pPr>
        <w:tabs>
          <w:tab w:val="left" w:pos="1134"/>
        </w:tabs>
        <w:ind w:firstLine="709"/>
        <w:jc w:val="both"/>
        <w:rPr>
          <w:rFonts w:eastAsia="Times New Roman"/>
          <w:szCs w:val="28"/>
          <w:lang w:eastAsia="ru-RU"/>
        </w:rPr>
      </w:pPr>
      <w:r w:rsidRPr="00BC764A">
        <w:rPr>
          <w:rFonts w:eastAsia="Times New Roman"/>
          <w:szCs w:val="28"/>
          <w:lang w:eastAsia="ru-RU"/>
        </w:rPr>
        <w:t>а) копий договоров на выполнение работ, поставку оборудования;</w:t>
      </w:r>
    </w:p>
    <w:p w:rsidR="00BC764A" w:rsidRPr="00BC764A" w:rsidRDefault="00BC764A" w:rsidP="00BC764A">
      <w:pPr>
        <w:tabs>
          <w:tab w:val="left" w:pos="1134"/>
        </w:tabs>
        <w:ind w:firstLine="709"/>
        <w:jc w:val="both"/>
        <w:rPr>
          <w:rFonts w:eastAsia="Times New Roman"/>
          <w:szCs w:val="28"/>
          <w:lang w:eastAsia="ru-RU"/>
        </w:rPr>
      </w:pPr>
      <w:r w:rsidRPr="00BC764A">
        <w:rPr>
          <w:rFonts w:eastAsia="Times New Roman"/>
          <w:szCs w:val="28"/>
          <w:lang w:eastAsia="ru-RU"/>
        </w:rPr>
        <w:t>6) копий дефектных ведомостей;</w:t>
      </w:r>
    </w:p>
    <w:p w:rsidR="00BC764A" w:rsidRPr="00BC764A" w:rsidRDefault="00BC764A" w:rsidP="00BC764A">
      <w:pPr>
        <w:tabs>
          <w:tab w:val="left" w:pos="1134"/>
        </w:tabs>
        <w:ind w:firstLine="709"/>
        <w:jc w:val="both"/>
        <w:rPr>
          <w:rFonts w:eastAsia="Times New Roman"/>
          <w:szCs w:val="28"/>
          <w:lang w:eastAsia="ru-RU"/>
        </w:rPr>
      </w:pPr>
      <w:r w:rsidRPr="00BC764A">
        <w:rPr>
          <w:rFonts w:eastAsia="Times New Roman"/>
          <w:szCs w:val="28"/>
          <w:lang w:eastAsia="ru-RU"/>
        </w:rPr>
        <w:t>в) фотоматериалов с фиксацией координат и адреса дворовой территории до и после восстановления элементов детского игрового и (или) спортивного оборудования;</w:t>
      </w:r>
    </w:p>
    <w:p w:rsidR="00BC764A" w:rsidRPr="00BC764A" w:rsidRDefault="00BC764A" w:rsidP="00BC764A">
      <w:pPr>
        <w:tabs>
          <w:tab w:val="left" w:pos="1134"/>
        </w:tabs>
        <w:ind w:firstLine="709"/>
        <w:jc w:val="both"/>
        <w:rPr>
          <w:rFonts w:eastAsia="Times New Roman"/>
          <w:szCs w:val="28"/>
          <w:lang w:eastAsia="ru-RU"/>
        </w:rPr>
      </w:pPr>
      <w:r w:rsidRPr="00BC764A">
        <w:rPr>
          <w:rFonts w:eastAsia="Times New Roman"/>
          <w:szCs w:val="28"/>
          <w:lang w:eastAsia="ru-RU"/>
        </w:rPr>
        <w:t>г) копии муниципальной программы, предусматривающей реализацию мероприятий проектов по восстановлению "Башкирские</w:t>
      </w:r>
      <w:r w:rsidR="00D94CF2">
        <w:rPr>
          <w:rFonts w:eastAsia="Times New Roman"/>
          <w:szCs w:val="28"/>
          <w:lang w:eastAsia="ru-RU"/>
        </w:rPr>
        <w:t xml:space="preserve"> дворики</w:t>
      </w:r>
      <w:r w:rsidRPr="00BC764A">
        <w:rPr>
          <w:rFonts w:eastAsia="Times New Roman"/>
          <w:szCs w:val="28"/>
          <w:lang w:eastAsia="ru-RU"/>
        </w:rPr>
        <w:t>";</w:t>
      </w:r>
    </w:p>
    <w:p w:rsidR="00BC764A" w:rsidRPr="00BC764A" w:rsidRDefault="00BC764A" w:rsidP="00BC764A">
      <w:pPr>
        <w:tabs>
          <w:tab w:val="left" w:pos="1134"/>
        </w:tabs>
        <w:ind w:firstLine="709"/>
        <w:jc w:val="both"/>
        <w:rPr>
          <w:rFonts w:eastAsia="Times New Roman"/>
          <w:szCs w:val="28"/>
          <w:lang w:eastAsia="ru-RU"/>
        </w:rPr>
      </w:pPr>
      <w:r w:rsidRPr="00BC764A">
        <w:rPr>
          <w:rFonts w:eastAsia="Times New Roman"/>
          <w:szCs w:val="28"/>
          <w:lang w:eastAsia="ru-RU"/>
        </w:rPr>
        <w:t>д) протокола общего собрания</w:t>
      </w:r>
      <w:r w:rsidR="00D94CF2">
        <w:rPr>
          <w:rFonts w:eastAsia="Times New Roman"/>
          <w:szCs w:val="28"/>
          <w:lang w:eastAsia="ru-RU"/>
        </w:rPr>
        <w:t xml:space="preserve"> </w:t>
      </w:r>
      <w:r w:rsidRPr="00BC764A">
        <w:rPr>
          <w:rFonts w:eastAsia="Times New Roman"/>
          <w:szCs w:val="28"/>
          <w:lang w:eastAsia="ru-RU"/>
        </w:rPr>
        <w:t>собственников помещений</w:t>
      </w:r>
      <w:r w:rsidR="00D94CF2">
        <w:rPr>
          <w:rFonts w:eastAsia="Times New Roman"/>
          <w:szCs w:val="28"/>
          <w:lang w:eastAsia="ru-RU"/>
        </w:rPr>
        <w:t xml:space="preserve"> </w:t>
      </w:r>
      <w:r w:rsidRPr="00BC764A">
        <w:rPr>
          <w:rFonts w:eastAsia="Times New Roman"/>
          <w:szCs w:val="28"/>
          <w:lang w:eastAsia="ru-RU"/>
        </w:rPr>
        <w:t>в многоквартирном доме (в случае, если земельный участок сформирован в соответствии с законодательством Российской Федерации и является общедолевой собственностью жителей многоквартирного дома).</w:t>
      </w:r>
    </w:p>
    <w:p w:rsidR="00C911E5" w:rsidRPr="00BC764A" w:rsidRDefault="00BC764A" w:rsidP="00BC764A">
      <w:pPr>
        <w:tabs>
          <w:tab w:val="left" w:pos="1134"/>
        </w:tabs>
        <w:ind w:firstLine="709"/>
        <w:jc w:val="both"/>
        <w:rPr>
          <w:rFonts w:eastAsia="Times New Roman"/>
          <w:szCs w:val="28"/>
          <w:lang w:eastAsia="ru-RU"/>
        </w:rPr>
      </w:pPr>
      <w:r w:rsidRPr="00BC764A">
        <w:rPr>
          <w:rFonts w:eastAsia="Times New Roman"/>
          <w:szCs w:val="28"/>
          <w:lang w:eastAsia="ru-RU"/>
        </w:rPr>
        <w:t>Заявка на реализацию проектов "Башкирские дворики" или заявка на реализацию проектов по восстановлению "Башкирские дворики" подписывается главой администрации муниципального образования или иным уполномоченным им должностным лицом и подается в Министерство на бумажном носителе, либо по почте, либо в электронной форме на адрес электронной почты Министерства.»</w:t>
      </w:r>
    </w:p>
    <w:p w:rsidR="00C911E5" w:rsidRDefault="00D94CF2" w:rsidP="00C911E5">
      <w:pPr>
        <w:tabs>
          <w:tab w:val="left" w:pos="1134"/>
        </w:tabs>
        <w:ind w:firstLine="709"/>
        <w:jc w:val="both"/>
        <w:rPr>
          <w:rFonts w:eastAsia="Times New Roman"/>
          <w:szCs w:val="28"/>
          <w:lang w:eastAsia="ru-RU"/>
        </w:rPr>
      </w:pPr>
      <w:r>
        <w:rPr>
          <w:rFonts w:eastAsia="Times New Roman"/>
          <w:szCs w:val="28"/>
          <w:lang w:eastAsia="ru-RU"/>
        </w:rPr>
        <w:t>Исполнитель осуществляет обязательства:</w:t>
      </w:r>
    </w:p>
    <w:p w:rsidR="00D94CF2" w:rsidRPr="00D94CF2" w:rsidRDefault="00D94CF2" w:rsidP="00B80627">
      <w:pPr>
        <w:tabs>
          <w:tab w:val="left" w:pos="426"/>
        </w:tabs>
        <w:jc w:val="both"/>
        <w:rPr>
          <w:rFonts w:eastAsia="Times New Roman"/>
          <w:szCs w:val="28"/>
          <w:lang w:eastAsia="ru-RU"/>
        </w:rPr>
      </w:pPr>
      <w:r w:rsidRPr="00D94CF2">
        <w:rPr>
          <w:rFonts w:eastAsia="Times New Roman"/>
          <w:szCs w:val="28"/>
          <w:lang w:eastAsia="ru-RU"/>
        </w:rPr>
        <w:t>1)</w:t>
      </w:r>
      <w:r w:rsidRPr="00D94CF2">
        <w:rPr>
          <w:rFonts w:eastAsia="Times New Roman"/>
          <w:szCs w:val="28"/>
          <w:lang w:eastAsia="ru-RU"/>
        </w:rPr>
        <w:tab/>
      </w:r>
      <w:r w:rsidRPr="00B80627">
        <w:rPr>
          <w:rFonts w:eastAsia="Times New Roman"/>
          <w:szCs w:val="28"/>
          <w:u w:val="single"/>
          <w:lang w:eastAsia="ru-RU"/>
        </w:rPr>
        <w:t>по реализации проектов "Башкирские дворики"</w:t>
      </w:r>
      <w:r w:rsidRPr="00D94CF2">
        <w:rPr>
          <w:rFonts w:eastAsia="Times New Roman"/>
          <w:szCs w:val="28"/>
          <w:lang w:eastAsia="ru-RU"/>
        </w:rPr>
        <w:t>:</w:t>
      </w:r>
    </w:p>
    <w:p w:rsidR="00D94CF2" w:rsidRPr="00D94CF2" w:rsidRDefault="00D94CF2" w:rsidP="00D94CF2">
      <w:pPr>
        <w:tabs>
          <w:tab w:val="left" w:pos="1134"/>
        </w:tabs>
        <w:jc w:val="both"/>
        <w:rPr>
          <w:rFonts w:eastAsia="Times New Roman"/>
          <w:szCs w:val="28"/>
          <w:lang w:eastAsia="ru-RU"/>
        </w:rPr>
      </w:pPr>
      <w:r w:rsidRPr="00D94CF2">
        <w:rPr>
          <w:rFonts w:eastAsia="Times New Roman"/>
          <w:szCs w:val="28"/>
          <w:lang w:eastAsia="ru-RU"/>
        </w:rPr>
        <w:t>а) обеспечить софинансирование проектов "Башкирские дворики" из бюджетов муниципальных образований в размере не менее 5%;</w:t>
      </w:r>
    </w:p>
    <w:p w:rsidR="00D94CF2" w:rsidRPr="00D94CF2" w:rsidRDefault="00D94CF2" w:rsidP="00D94CF2">
      <w:pPr>
        <w:tabs>
          <w:tab w:val="left" w:pos="1134"/>
        </w:tabs>
        <w:jc w:val="both"/>
        <w:rPr>
          <w:rFonts w:eastAsia="Times New Roman"/>
          <w:szCs w:val="28"/>
          <w:lang w:eastAsia="ru-RU"/>
        </w:rPr>
      </w:pPr>
      <w:r w:rsidRPr="00D94CF2">
        <w:rPr>
          <w:rFonts w:eastAsia="Times New Roman"/>
          <w:szCs w:val="28"/>
          <w:lang w:eastAsia="ru-RU"/>
        </w:rPr>
        <w:t>6) обеспечить проведение общих собраний собственников помещений многоквартирных домов по вопросу участия дворовых территорий, прилегающих к многоквартирным домам, в проектах "Башкирские дворики";</w:t>
      </w:r>
    </w:p>
    <w:p w:rsidR="00D94CF2" w:rsidRPr="00D94CF2" w:rsidRDefault="00D94CF2" w:rsidP="00D94CF2">
      <w:pPr>
        <w:tabs>
          <w:tab w:val="left" w:pos="1134"/>
        </w:tabs>
        <w:jc w:val="both"/>
        <w:rPr>
          <w:rFonts w:eastAsia="Times New Roman"/>
          <w:szCs w:val="28"/>
          <w:lang w:eastAsia="ru-RU"/>
        </w:rPr>
      </w:pPr>
      <w:r w:rsidRPr="00D94CF2">
        <w:rPr>
          <w:rFonts w:eastAsia="Times New Roman"/>
          <w:szCs w:val="28"/>
          <w:lang w:eastAsia="ru-RU"/>
        </w:rPr>
        <w:t>в) обеспечить проведение обсуждения заявок на реализацию проекта "Башкирские дворики";</w:t>
      </w:r>
    </w:p>
    <w:p w:rsidR="00D94CF2" w:rsidRPr="00D94CF2" w:rsidRDefault="00D94CF2" w:rsidP="00D94CF2">
      <w:pPr>
        <w:tabs>
          <w:tab w:val="left" w:pos="1134"/>
        </w:tabs>
        <w:jc w:val="both"/>
        <w:rPr>
          <w:rFonts w:eastAsia="Times New Roman"/>
          <w:szCs w:val="28"/>
          <w:lang w:eastAsia="ru-RU"/>
        </w:rPr>
      </w:pPr>
      <w:r>
        <w:rPr>
          <w:rFonts w:eastAsia="Times New Roman"/>
          <w:szCs w:val="28"/>
          <w:lang w:eastAsia="ru-RU"/>
        </w:rPr>
        <w:t>г</w:t>
      </w:r>
      <w:r w:rsidRPr="00D94CF2">
        <w:rPr>
          <w:rFonts w:eastAsia="Times New Roman"/>
          <w:szCs w:val="28"/>
          <w:lang w:eastAsia="ru-RU"/>
        </w:rPr>
        <w:t>) учитывать предложения собственников помещений в многоквартирных домах, собственников иных зданий и сооружений, расположенных в границах дворовых территорий, подлежащих благоустройству (далее — заинтересованные лица), о включении дворовых территорий в муниципальную программу;</w:t>
      </w:r>
    </w:p>
    <w:p w:rsidR="00D94CF2" w:rsidRPr="00D94CF2" w:rsidRDefault="00D94CF2" w:rsidP="00D94CF2">
      <w:pPr>
        <w:tabs>
          <w:tab w:val="left" w:pos="1134"/>
        </w:tabs>
        <w:jc w:val="both"/>
        <w:rPr>
          <w:rFonts w:eastAsia="Times New Roman"/>
          <w:szCs w:val="28"/>
          <w:lang w:eastAsia="ru-RU"/>
        </w:rPr>
      </w:pPr>
      <w:r>
        <w:rPr>
          <w:rFonts w:eastAsia="Times New Roman"/>
          <w:szCs w:val="28"/>
          <w:lang w:eastAsia="ru-RU"/>
        </w:rPr>
        <w:t>д</w:t>
      </w:r>
      <w:r w:rsidRPr="00D94CF2">
        <w:rPr>
          <w:rFonts w:eastAsia="Times New Roman"/>
          <w:szCs w:val="28"/>
          <w:lang w:eastAsia="ru-RU"/>
        </w:rPr>
        <w:t>) разработать дизайн-проект комплексного благ</w:t>
      </w:r>
      <w:r>
        <w:rPr>
          <w:rFonts w:eastAsia="Times New Roman"/>
          <w:szCs w:val="28"/>
          <w:lang w:eastAsia="ru-RU"/>
        </w:rPr>
        <w:t>оустройства дворовой территории</w:t>
      </w:r>
      <w:r w:rsidRPr="00D94CF2">
        <w:rPr>
          <w:rFonts w:eastAsia="Times New Roman"/>
          <w:szCs w:val="28"/>
          <w:lang w:eastAsia="ru-RU"/>
        </w:rPr>
        <w:t>;</w:t>
      </w:r>
    </w:p>
    <w:p w:rsidR="00D94CF2" w:rsidRPr="00D94CF2" w:rsidRDefault="00D94CF2" w:rsidP="00D94CF2">
      <w:pPr>
        <w:tabs>
          <w:tab w:val="left" w:pos="1134"/>
        </w:tabs>
        <w:jc w:val="both"/>
        <w:rPr>
          <w:rFonts w:eastAsia="Times New Roman"/>
          <w:szCs w:val="28"/>
          <w:lang w:eastAsia="ru-RU"/>
        </w:rPr>
      </w:pPr>
      <w:r>
        <w:rPr>
          <w:rFonts w:eastAsia="Times New Roman"/>
          <w:szCs w:val="28"/>
          <w:lang w:eastAsia="ru-RU"/>
        </w:rPr>
        <w:t>е</w:t>
      </w:r>
      <w:r w:rsidRPr="00D94CF2">
        <w:rPr>
          <w:rFonts w:eastAsia="Times New Roman"/>
          <w:szCs w:val="28"/>
          <w:lang w:eastAsia="ru-RU"/>
        </w:rPr>
        <w:t>) обеспечить осуществление контроля за ходом выполнения муниципальных программ, а также за качеством выполняемых</w:t>
      </w:r>
      <w:r>
        <w:rPr>
          <w:rFonts w:eastAsia="Times New Roman"/>
          <w:szCs w:val="28"/>
          <w:lang w:eastAsia="ru-RU"/>
        </w:rPr>
        <w:t xml:space="preserve"> работ по благоустройству</w:t>
      </w:r>
      <w:r w:rsidRPr="00D94CF2">
        <w:rPr>
          <w:rFonts w:eastAsia="Times New Roman"/>
          <w:szCs w:val="28"/>
          <w:lang w:eastAsia="ru-RU"/>
        </w:rPr>
        <w:t>;</w:t>
      </w:r>
    </w:p>
    <w:p w:rsidR="00D94CF2" w:rsidRPr="00D94CF2" w:rsidRDefault="00D94CF2" w:rsidP="00B80627">
      <w:pPr>
        <w:tabs>
          <w:tab w:val="left" w:pos="426"/>
        </w:tabs>
        <w:jc w:val="both"/>
        <w:rPr>
          <w:rFonts w:eastAsia="Times New Roman"/>
          <w:szCs w:val="28"/>
          <w:lang w:eastAsia="ru-RU"/>
        </w:rPr>
      </w:pPr>
      <w:r w:rsidRPr="00D94CF2">
        <w:rPr>
          <w:rFonts w:eastAsia="Times New Roman"/>
          <w:szCs w:val="28"/>
          <w:lang w:eastAsia="ru-RU"/>
        </w:rPr>
        <w:t>2)</w:t>
      </w:r>
      <w:r w:rsidRPr="00D94CF2">
        <w:rPr>
          <w:rFonts w:eastAsia="Times New Roman"/>
          <w:szCs w:val="28"/>
          <w:lang w:eastAsia="ru-RU"/>
        </w:rPr>
        <w:tab/>
      </w:r>
      <w:r w:rsidRPr="00B80627">
        <w:rPr>
          <w:rFonts w:eastAsia="Times New Roman"/>
          <w:szCs w:val="28"/>
          <w:u w:val="single"/>
          <w:lang w:eastAsia="ru-RU"/>
        </w:rPr>
        <w:t>по реализации проектов по восстановлению "Башкирские дворики"</w:t>
      </w:r>
      <w:r w:rsidRPr="00D94CF2">
        <w:rPr>
          <w:rFonts w:eastAsia="Times New Roman"/>
          <w:szCs w:val="28"/>
          <w:lang w:eastAsia="ru-RU"/>
        </w:rPr>
        <w:t>:</w:t>
      </w:r>
    </w:p>
    <w:p w:rsidR="00D94CF2" w:rsidRPr="00D94CF2" w:rsidRDefault="00D94CF2" w:rsidP="00D94CF2">
      <w:pPr>
        <w:tabs>
          <w:tab w:val="left" w:pos="1134"/>
        </w:tabs>
        <w:jc w:val="both"/>
        <w:rPr>
          <w:rFonts w:eastAsia="Times New Roman"/>
          <w:szCs w:val="28"/>
          <w:lang w:eastAsia="ru-RU"/>
        </w:rPr>
      </w:pPr>
      <w:r w:rsidRPr="00D94CF2">
        <w:rPr>
          <w:rFonts w:eastAsia="Times New Roman"/>
          <w:szCs w:val="28"/>
          <w:lang w:eastAsia="ru-RU"/>
        </w:rPr>
        <w:lastRenderedPageBreak/>
        <w:t>а) обеспечить софинансирование мероприятий по проектам по восстановлению "Башкирские дворики" из бюд</w:t>
      </w:r>
      <w:r>
        <w:rPr>
          <w:rFonts w:eastAsia="Times New Roman"/>
          <w:szCs w:val="28"/>
          <w:lang w:eastAsia="ru-RU"/>
        </w:rPr>
        <w:t>ж</w:t>
      </w:r>
      <w:r w:rsidRPr="00D94CF2">
        <w:rPr>
          <w:rFonts w:eastAsia="Times New Roman"/>
          <w:szCs w:val="28"/>
          <w:lang w:eastAsia="ru-RU"/>
        </w:rPr>
        <w:t>етов муниципальных образований в размере не менее 10% от общего объема затрат;</w:t>
      </w:r>
    </w:p>
    <w:p w:rsidR="00D94CF2" w:rsidRPr="00D94CF2" w:rsidRDefault="00D94CF2" w:rsidP="00D94CF2">
      <w:pPr>
        <w:tabs>
          <w:tab w:val="left" w:pos="1134"/>
        </w:tabs>
        <w:jc w:val="both"/>
        <w:rPr>
          <w:rFonts w:eastAsia="Times New Roman"/>
          <w:szCs w:val="28"/>
          <w:lang w:eastAsia="ru-RU"/>
        </w:rPr>
      </w:pPr>
      <w:r w:rsidRPr="00D94CF2">
        <w:rPr>
          <w:rFonts w:eastAsia="Times New Roman"/>
          <w:szCs w:val="28"/>
          <w:lang w:eastAsia="ru-RU"/>
        </w:rPr>
        <w:t>6) обеспечить проведение общих собраний собственников помещений многоквартирных домов (при условии, если земельный участок сформирован в соответствии с законодательством Российскои Федерации и является общедолево</w:t>
      </w:r>
      <w:r>
        <w:rPr>
          <w:rFonts w:eastAsia="Times New Roman"/>
          <w:szCs w:val="28"/>
          <w:lang w:eastAsia="ru-RU"/>
        </w:rPr>
        <w:t>й</w:t>
      </w:r>
      <w:r w:rsidRPr="00D94CF2">
        <w:rPr>
          <w:rFonts w:eastAsia="Times New Roman"/>
          <w:szCs w:val="28"/>
          <w:lang w:eastAsia="ru-RU"/>
        </w:rPr>
        <w:t xml:space="preserve"> собственностью жителей в многоквартирном доме);</w:t>
      </w:r>
    </w:p>
    <w:p w:rsidR="00D94CF2" w:rsidRPr="00D94CF2" w:rsidRDefault="009F7D86" w:rsidP="00D94CF2">
      <w:pPr>
        <w:tabs>
          <w:tab w:val="left" w:pos="1134"/>
        </w:tabs>
        <w:jc w:val="both"/>
        <w:rPr>
          <w:rFonts w:eastAsia="Times New Roman"/>
          <w:szCs w:val="28"/>
          <w:lang w:eastAsia="ru-RU"/>
        </w:rPr>
      </w:pPr>
      <w:r>
        <w:rPr>
          <w:rFonts w:eastAsia="Times New Roman"/>
          <w:szCs w:val="28"/>
          <w:lang w:eastAsia="ru-RU"/>
        </w:rPr>
        <w:t>в</w:t>
      </w:r>
      <w:r w:rsidR="00D94CF2" w:rsidRPr="00D94CF2">
        <w:rPr>
          <w:rFonts w:eastAsia="Times New Roman"/>
          <w:szCs w:val="28"/>
          <w:lang w:eastAsia="ru-RU"/>
        </w:rPr>
        <w:t>) обеспечить восстановление элементов детских игровых и (или) спортивных площадок;</w:t>
      </w:r>
    </w:p>
    <w:p w:rsidR="00D94CF2" w:rsidRDefault="009F7D86" w:rsidP="00D94CF2">
      <w:pPr>
        <w:tabs>
          <w:tab w:val="left" w:pos="1134"/>
        </w:tabs>
        <w:jc w:val="both"/>
        <w:rPr>
          <w:rFonts w:eastAsia="Times New Roman"/>
          <w:szCs w:val="28"/>
          <w:lang w:eastAsia="ru-RU"/>
        </w:rPr>
      </w:pPr>
      <w:r>
        <w:rPr>
          <w:rFonts w:eastAsia="Times New Roman"/>
          <w:szCs w:val="28"/>
          <w:lang w:eastAsia="ru-RU"/>
        </w:rPr>
        <w:t>г</w:t>
      </w:r>
      <w:r w:rsidR="00D94CF2" w:rsidRPr="00D94CF2">
        <w:rPr>
          <w:rFonts w:eastAsia="Times New Roman"/>
          <w:szCs w:val="28"/>
          <w:lang w:eastAsia="ru-RU"/>
        </w:rPr>
        <w:t>) обеспечить осуществление контроля за качеством выполняемых работ по восстановлению элементов детских игров</w:t>
      </w:r>
      <w:r>
        <w:rPr>
          <w:rFonts w:eastAsia="Times New Roman"/>
          <w:szCs w:val="28"/>
          <w:lang w:eastAsia="ru-RU"/>
        </w:rPr>
        <w:t>ых и (или) спортивных площадок.</w:t>
      </w:r>
    </w:p>
    <w:p w:rsidR="009F7D86" w:rsidRPr="009F7D86" w:rsidRDefault="009F7D86" w:rsidP="009F7D86">
      <w:pPr>
        <w:tabs>
          <w:tab w:val="left" w:pos="709"/>
        </w:tabs>
        <w:jc w:val="both"/>
        <w:rPr>
          <w:rFonts w:eastAsia="Times New Roman"/>
          <w:szCs w:val="28"/>
          <w:lang w:eastAsia="ru-RU"/>
        </w:rPr>
      </w:pPr>
      <w:r>
        <w:rPr>
          <w:rFonts w:eastAsia="Times New Roman"/>
          <w:szCs w:val="28"/>
          <w:lang w:eastAsia="ru-RU"/>
        </w:rPr>
        <w:tab/>
        <w:t>Экономия с</w:t>
      </w:r>
      <w:r w:rsidRPr="009F7D86">
        <w:rPr>
          <w:rFonts w:eastAsia="Times New Roman"/>
          <w:szCs w:val="28"/>
          <w:lang w:eastAsia="ru-RU"/>
        </w:rPr>
        <w:t>редств</w:t>
      </w:r>
      <w:r>
        <w:rPr>
          <w:rFonts w:eastAsia="Times New Roman"/>
          <w:szCs w:val="28"/>
          <w:lang w:eastAsia="ru-RU"/>
        </w:rPr>
        <w:t xml:space="preserve"> </w:t>
      </w:r>
      <w:r w:rsidRPr="009F7D86">
        <w:rPr>
          <w:rFonts w:eastAsia="Times New Roman"/>
          <w:szCs w:val="28"/>
          <w:lang w:eastAsia="ru-RU"/>
        </w:rPr>
        <w:t>субсидии</w:t>
      </w:r>
      <w:r>
        <w:rPr>
          <w:rFonts w:eastAsia="Times New Roman"/>
          <w:szCs w:val="28"/>
          <w:lang w:eastAsia="ru-RU"/>
        </w:rPr>
        <w:t xml:space="preserve">, </w:t>
      </w:r>
      <w:r w:rsidRPr="009F7D86">
        <w:rPr>
          <w:rFonts w:eastAsia="Times New Roman"/>
          <w:szCs w:val="28"/>
          <w:lang w:eastAsia="ru-RU"/>
        </w:rPr>
        <w:t>сложившаяся</w:t>
      </w:r>
      <w:r>
        <w:rPr>
          <w:rFonts w:eastAsia="Times New Roman"/>
          <w:szCs w:val="28"/>
          <w:lang w:eastAsia="ru-RU"/>
        </w:rPr>
        <w:t xml:space="preserve"> </w:t>
      </w:r>
      <w:r w:rsidRPr="009F7D86">
        <w:rPr>
          <w:rFonts w:eastAsia="Times New Roman"/>
          <w:szCs w:val="28"/>
          <w:lang w:eastAsia="ru-RU"/>
        </w:rPr>
        <w:t>по</w:t>
      </w:r>
      <w:r>
        <w:rPr>
          <w:rFonts w:eastAsia="Times New Roman"/>
          <w:szCs w:val="28"/>
          <w:lang w:eastAsia="ru-RU"/>
        </w:rPr>
        <w:t xml:space="preserve"> итогам проведения </w:t>
      </w:r>
      <w:r w:rsidRPr="009F7D86">
        <w:rPr>
          <w:rFonts w:eastAsia="Times New Roman"/>
          <w:szCs w:val="28"/>
          <w:lang w:eastAsia="ru-RU"/>
        </w:rPr>
        <w:t>процедур,</w:t>
      </w:r>
      <w:r>
        <w:rPr>
          <w:rFonts w:eastAsia="Times New Roman"/>
          <w:szCs w:val="28"/>
          <w:lang w:eastAsia="ru-RU"/>
        </w:rPr>
        <w:t xml:space="preserve"> </w:t>
      </w:r>
      <w:r w:rsidRPr="009F7D86">
        <w:rPr>
          <w:rFonts w:eastAsia="Times New Roman"/>
          <w:szCs w:val="28"/>
          <w:lang w:eastAsia="ru-RU"/>
        </w:rPr>
        <w:t>связанных с</w:t>
      </w:r>
      <w:r>
        <w:rPr>
          <w:rFonts w:eastAsia="Times New Roman"/>
          <w:szCs w:val="28"/>
          <w:lang w:eastAsia="ru-RU"/>
        </w:rPr>
        <w:t xml:space="preserve"> </w:t>
      </w:r>
      <w:r w:rsidRPr="009F7D86">
        <w:rPr>
          <w:rFonts w:eastAsia="Times New Roman"/>
          <w:szCs w:val="28"/>
          <w:lang w:eastAsia="ru-RU"/>
        </w:rPr>
        <w:t>осуществлением</w:t>
      </w:r>
      <w:r>
        <w:rPr>
          <w:rFonts w:eastAsia="Times New Roman"/>
          <w:szCs w:val="28"/>
          <w:lang w:eastAsia="ru-RU"/>
        </w:rPr>
        <w:t xml:space="preserve"> </w:t>
      </w:r>
      <w:r w:rsidRPr="009F7D86">
        <w:rPr>
          <w:rFonts w:eastAsia="Times New Roman"/>
          <w:szCs w:val="28"/>
          <w:lang w:eastAsia="ru-RU"/>
        </w:rPr>
        <w:t>закупок</w:t>
      </w:r>
      <w:r>
        <w:rPr>
          <w:rFonts w:eastAsia="Times New Roman"/>
          <w:szCs w:val="28"/>
          <w:lang w:eastAsia="ru-RU"/>
        </w:rPr>
        <w:t xml:space="preserve"> </w:t>
      </w:r>
      <w:r w:rsidRPr="009F7D86">
        <w:rPr>
          <w:rFonts w:eastAsia="Times New Roman"/>
          <w:szCs w:val="28"/>
          <w:lang w:eastAsia="ru-RU"/>
        </w:rPr>
        <w:t>товаров,</w:t>
      </w:r>
      <w:r>
        <w:rPr>
          <w:rFonts w:eastAsia="Times New Roman"/>
          <w:szCs w:val="28"/>
          <w:lang w:eastAsia="ru-RU"/>
        </w:rPr>
        <w:t xml:space="preserve"> </w:t>
      </w:r>
      <w:r w:rsidRPr="009F7D86">
        <w:rPr>
          <w:rFonts w:eastAsia="Times New Roman"/>
          <w:szCs w:val="28"/>
          <w:lang w:eastAsia="ru-RU"/>
        </w:rPr>
        <w:t>работ,</w:t>
      </w:r>
      <w:r>
        <w:rPr>
          <w:rFonts w:eastAsia="Times New Roman"/>
          <w:szCs w:val="28"/>
          <w:lang w:eastAsia="ru-RU"/>
        </w:rPr>
        <w:t xml:space="preserve"> </w:t>
      </w:r>
      <w:r w:rsidRPr="009F7D86">
        <w:rPr>
          <w:rFonts w:eastAsia="Times New Roman"/>
          <w:szCs w:val="28"/>
          <w:lang w:eastAsia="ru-RU"/>
        </w:rPr>
        <w:t>услуг</w:t>
      </w:r>
      <w:r>
        <w:rPr>
          <w:rFonts w:eastAsia="Times New Roman"/>
          <w:szCs w:val="28"/>
          <w:lang w:eastAsia="ru-RU"/>
        </w:rPr>
        <w:t xml:space="preserve"> </w:t>
      </w:r>
      <w:r w:rsidRPr="009F7D86">
        <w:rPr>
          <w:rFonts w:eastAsia="Times New Roman"/>
          <w:szCs w:val="28"/>
          <w:lang w:eastAsia="ru-RU"/>
        </w:rPr>
        <w:t>в</w:t>
      </w:r>
      <w:r>
        <w:rPr>
          <w:rFonts w:eastAsia="Times New Roman"/>
          <w:szCs w:val="28"/>
          <w:lang w:eastAsia="ru-RU"/>
        </w:rPr>
        <w:t xml:space="preserve"> </w:t>
      </w:r>
      <w:r w:rsidRPr="009F7D86">
        <w:rPr>
          <w:rFonts w:eastAsia="Times New Roman"/>
          <w:szCs w:val="28"/>
          <w:lang w:eastAsia="ru-RU"/>
        </w:rPr>
        <w:t>соответствии с законодательством о контрактной системе в сфере закупок товаров, работ, услуг для обеспечения государственных и муниципальных нужд, может быть использована на выполнение дополнительного объема работ.</w:t>
      </w:r>
    </w:p>
    <w:p w:rsidR="00D94CF2" w:rsidRDefault="009F7D86" w:rsidP="009F7D86">
      <w:pPr>
        <w:tabs>
          <w:tab w:val="left" w:pos="709"/>
        </w:tabs>
        <w:jc w:val="both"/>
        <w:rPr>
          <w:rFonts w:eastAsia="Times New Roman"/>
          <w:szCs w:val="28"/>
          <w:lang w:eastAsia="ru-RU"/>
        </w:rPr>
      </w:pPr>
      <w:r>
        <w:rPr>
          <w:rFonts w:eastAsia="Times New Roman"/>
          <w:szCs w:val="28"/>
          <w:lang w:eastAsia="ru-RU"/>
        </w:rPr>
        <w:tab/>
      </w:r>
      <w:r w:rsidRPr="009F7D86">
        <w:rPr>
          <w:rFonts w:eastAsia="Times New Roman"/>
          <w:szCs w:val="28"/>
          <w:lang w:eastAsia="ru-RU"/>
        </w:rPr>
        <w:t>Экономия средств субсидии, сложившаяся по итогам проведения получателем субсидии процедур, связанных с осуществлением закупок товаров, работ, услуг в соответствии с законодательством о контрактной системе в сфере закупок товаров, работ, услуг для обеспечения государственных и муниципальных нужд, а также неиспользованный остаток субсидии, образовавшийся в связи с уменьшением цены контрактов по фактически выполненным работам по комплексному благоустройству в текущем году (за вычетом средств населения), могут быть использованы муниципальными</w:t>
      </w:r>
      <w:r>
        <w:rPr>
          <w:rFonts w:eastAsia="Times New Roman"/>
          <w:szCs w:val="28"/>
          <w:lang w:eastAsia="ru-RU"/>
        </w:rPr>
        <w:t xml:space="preserve"> </w:t>
      </w:r>
      <w:r w:rsidRPr="009F7D86">
        <w:rPr>
          <w:rFonts w:eastAsia="Times New Roman"/>
          <w:szCs w:val="28"/>
          <w:lang w:eastAsia="ru-RU"/>
        </w:rPr>
        <w:t>образованиями на разработку пр</w:t>
      </w:r>
      <w:r>
        <w:rPr>
          <w:rFonts w:eastAsia="Times New Roman"/>
          <w:szCs w:val="28"/>
          <w:lang w:eastAsia="ru-RU"/>
        </w:rPr>
        <w:t>оектно-сметной   документации.</w:t>
      </w:r>
      <w:r w:rsidRPr="009F7D86">
        <w:rPr>
          <w:rFonts w:eastAsia="Times New Roman"/>
          <w:szCs w:val="28"/>
          <w:lang w:eastAsia="ru-RU"/>
        </w:rPr>
        <w:t xml:space="preserve"> Средства, высвободившиеся в результате экономии, могут быть направлены на разработку проектно-сметной документации в размере, не превышающем 5% от общего объема субсидии, предоставленной муниципальному об</w:t>
      </w:r>
      <w:r>
        <w:rPr>
          <w:rFonts w:eastAsia="Times New Roman"/>
          <w:szCs w:val="28"/>
          <w:lang w:eastAsia="ru-RU"/>
        </w:rPr>
        <w:t>разованию.</w:t>
      </w:r>
    </w:p>
    <w:p w:rsidR="00C911E5" w:rsidRPr="00C756E5" w:rsidRDefault="00C911E5" w:rsidP="004839A7">
      <w:pPr>
        <w:tabs>
          <w:tab w:val="left" w:pos="284"/>
        </w:tabs>
        <w:ind w:firstLine="142"/>
        <w:jc w:val="center"/>
        <w:rPr>
          <w:szCs w:val="28"/>
        </w:rPr>
      </w:pPr>
    </w:p>
    <w:p w:rsidR="004839A7" w:rsidRDefault="004839A7" w:rsidP="004839A7">
      <w:pPr>
        <w:pStyle w:val="a3"/>
        <w:numPr>
          <w:ilvl w:val="0"/>
          <w:numId w:val="2"/>
        </w:numPr>
        <w:tabs>
          <w:tab w:val="left" w:pos="284"/>
        </w:tabs>
        <w:ind w:left="0" w:firstLine="142"/>
        <w:jc w:val="center"/>
        <w:rPr>
          <w:b/>
          <w:szCs w:val="28"/>
        </w:rPr>
      </w:pPr>
      <w:r w:rsidRPr="009D1CED">
        <w:rPr>
          <w:b/>
          <w:szCs w:val="28"/>
        </w:rPr>
        <w:t>Порядок включения предложений заинтересованных лиц о включении дворовой</w:t>
      </w:r>
      <w:r w:rsidR="00A36CB3">
        <w:rPr>
          <w:b/>
          <w:szCs w:val="28"/>
        </w:rPr>
        <w:t xml:space="preserve"> территории </w:t>
      </w:r>
      <w:r w:rsidRPr="009D1CED">
        <w:rPr>
          <w:b/>
          <w:szCs w:val="28"/>
        </w:rPr>
        <w:t>многоквартирных домов в Программу</w:t>
      </w:r>
    </w:p>
    <w:p w:rsidR="00C911E5" w:rsidRPr="00A06D8D" w:rsidRDefault="00C911E5" w:rsidP="00C911E5">
      <w:pPr>
        <w:tabs>
          <w:tab w:val="left" w:pos="1134"/>
        </w:tabs>
        <w:ind w:firstLine="709"/>
        <w:jc w:val="both"/>
        <w:rPr>
          <w:color w:val="FF0000"/>
          <w:szCs w:val="28"/>
        </w:rPr>
      </w:pPr>
      <w:r w:rsidRPr="00C756E5">
        <w:rPr>
          <w:szCs w:val="28"/>
        </w:rPr>
        <w:t xml:space="preserve">Включение дворовых территорий многоквартирных домов в адресный перечень Программы осуществляется по результатам оценки заявок заинтересованных лиц на включение таковых территорий в Программу исходя из даты предоставления таких предложений при условии соответствия установленным требованиям в порядке, утвержденным постановлением </w:t>
      </w:r>
      <w:r w:rsidRPr="00405266">
        <w:rPr>
          <w:szCs w:val="28"/>
        </w:rPr>
        <w:t xml:space="preserve">Администрации </w:t>
      </w:r>
      <w:r w:rsidR="006802C3" w:rsidRPr="00405266">
        <w:rPr>
          <w:szCs w:val="28"/>
        </w:rPr>
        <w:t>городского поселения</w:t>
      </w:r>
      <w:r w:rsidR="00AD2095" w:rsidRPr="00405266">
        <w:rPr>
          <w:szCs w:val="28"/>
        </w:rPr>
        <w:t xml:space="preserve"> </w:t>
      </w:r>
      <w:r w:rsidRPr="00405266">
        <w:rPr>
          <w:szCs w:val="28"/>
        </w:rPr>
        <w:t xml:space="preserve">город </w:t>
      </w:r>
      <w:r w:rsidR="006802C3" w:rsidRPr="00405266">
        <w:rPr>
          <w:szCs w:val="28"/>
        </w:rPr>
        <w:t>Бирск</w:t>
      </w:r>
      <w:r w:rsidR="00AD2095" w:rsidRPr="00405266">
        <w:rPr>
          <w:szCs w:val="28"/>
        </w:rPr>
        <w:t xml:space="preserve"> </w:t>
      </w:r>
      <w:r w:rsidRPr="00405266">
        <w:rPr>
          <w:szCs w:val="28"/>
        </w:rPr>
        <w:t xml:space="preserve">Республики Башкортостан </w:t>
      </w:r>
      <w:r w:rsidRPr="00BC764A">
        <w:rPr>
          <w:color w:val="000000" w:themeColor="text1"/>
          <w:szCs w:val="28"/>
        </w:rPr>
        <w:t xml:space="preserve">от </w:t>
      </w:r>
      <w:r w:rsidR="00405266" w:rsidRPr="00BC764A">
        <w:rPr>
          <w:color w:val="000000" w:themeColor="text1"/>
          <w:szCs w:val="28"/>
        </w:rPr>
        <w:t>19.09.2017</w:t>
      </w:r>
      <w:r w:rsidRPr="00BC764A">
        <w:rPr>
          <w:color w:val="000000" w:themeColor="text1"/>
          <w:szCs w:val="28"/>
        </w:rPr>
        <w:t xml:space="preserve"> № </w:t>
      </w:r>
      <w:r w:rsidR="00405266" w:rsidRPr="00BC764A">
        <w:rPr>
          <w:color w:val="000000" w:themeColor="text1"/>
          <w:szCs w:val="28"/>
        </w:rPr>
        <w:t>295</w:t>
      </w:r>
      <w:r w:rsidRPr="00A06D8D">
        <w:rPr>
          <w:color w:val="FF0000"/>
          <w:szCs w:val="28"/>
        </w:rPr>
        <w:t>.</w:t>
      </w:r>
    </w:p>
    <w:p w:rsidR="00C911E5" w:rsidRPr="00C756E5" w:rsidRDefault="00C911E5" w:rsidP="004839A7">
      <w:pPr>
        <w:tabs>
          <w:tab w:val="left" w:pos="284"/>
        </w:tabs>
        <w:ind w:firstLine="142"/>
        <w:jc w:val="center"/>
        <w:rPr>
          <w:szCs w:val="28"/>
        </w:rPr>
      </w:pPr>
    </w:p>
    <w:p w:rsidR="004839A7" w:rsidRDefault="004839A7" w:rsidP="004839A7">
      <w:pPr>
        <w:pStyle w:val="a3"/>
        <w:numPr>
          <w:ilvl w:val="0"/>
          <w:numId w:val="2"/>
        </w:numPr>
        <w:tabs>
          <w:tab w:val="left" w:pos="284"/>
        </w:tabs>
        <w:ind w:left="0" w:firstLine="142"/>
        <w:jc w:val="center"/>
        <w:rPr>
          <w:b/>
          <w:szCs w:val="28"/>
        </w:rPr>
      </w:pPr>
      <w:r w:rsidRPr="009D1CED">
        <w:rPr>
          <w:b/>
          <w:szCs w:val="28"/>
        </w:rPr>
        <w:t>Адресный перечень дворовых территорий многоквартирных домов, подлежащих благоустройству в рамках настоящей Программы</w:t>
      </w:r>
    </w:p>
    <w:p w:rsidR="00C911E5" w:rsidRPr="00C756E5" w:rsidRDefault="00C911E5" w:rsidP="00C911E5">
      <w:pPr>
        <w:tabs>
          <w:tab w:val="left" w:pos="1134"/>
        </w:tabs>
        <w:ind w:firstLine="709"/>
        <w:jc w:val="both"/>
        <w:rPr>
          <w:szCs w:val="28"/>
        </w:rPr>
      </w:pPr>
      <w:r w:rsidRPr="00C756E5">
        <w:rPr>
          <w:szCs w:val="28"/>
        </w:rPr>
        <w:lastRenderedPageBreak/>
        <w:t xml:space="preserve">Адресный перечень дворовых территорий многоквартирных домов, подлежащих благоустройству с определением видов работ и периодом реализации представлен в приложении № </w:t>
      </w:r>
      <w:r w:rsidR="00911449">
        <w:rPr>
          <w:szCs w:val="28"/>
        </w:rPr>
        <w:t>2</w:t>
      </w:r>
      <w:r w:rsidRPr="00C756E5">
        <w:rPr>
          <w:szCs w:val="28"/>
        </w:rPr>
        <w:t xml:space="preserve"> к Программе.</w:t>
      </w:r>
    </w:p>
    <w:p w:rsidR="00C911E5" w:rsidRPr="00C756E5" w:rsidRDefault="00C911E5" w:rsidP="004839A7">
      <w:pPr>
        <w:tabs>
          <w:tab w:val="left" w:pos="284"/>
        </w:tabs>
        <w:ind w:firstLine="142"/>
        <w:jc w:val="center"/>
        <w:rPr>
          <w:szCs w:val="28"/>
        </w:rPr>
      </w:pPr>
    </w:p>
    <w:p w:rsidR="004839A7" w:rsidRPr="009D1CED" w:rsidRDefault="004839A7" w:rsidP="004839A7">
      <w:pPr>
        <w:pStyle w:val="a3"/>
        <w:numPr>
          <w:ilvl w:val="0"/>
          <w:numId w:val="2"/>
        </w:numPr>
        <w:tabs>
          <w:tab w:val="left" w:pos="284"/>
        </w:tabs>
        <w:ind w:left="0" w:firstLine="142"/>
        <w:jc w:val="center"/>
        <w:rPr>
          <w:b/>
          <w:szCs w:val="28"/>
        </w:rPr>
      </w:pPr>
      <w:r w:rsidRPr="009D1CED">
        <w:rPr>
          <w:b/>
          <w:szCs w:val="28"/>
        </w:rPr>
        <w:t>Ожидаемый социально-экономический эффект и критерии оценки выполнения Программы</w:t>
      </w:r>
    </w:p>
    <w:p w:rsidR="00362B30" w:rsidRPr="008B53A0" w:rsidRDefault="00362B30" w:rsidP="00362B30">
      <w:pPr>
        <w:tabs>
          <w:tab w:val="left" w:pos="1134"/>
        </w:tabs>
        <w:ind w:firstLine="709"/>
        <w:jc w:val="both"/>
        <w:rPr>
          <w:rFonts w:eastAsia="Times New Roman"/>
          <w:szCs w:val="28"/>
          <w:lang w:eastAsia="ru-RU"/>
        </w:rPr>
      </w:pPr>
      <w:r w:rsidRPr="008B53A0">
        <w:rPr>
          <w:rFonts w:eastAsia="Times New Roman"/>
          <w:szCs w:val="28"/>
          <w:lang w:eastAsia="ru-RU"/>
        </w:rPr>
        <w:t>Прогнозируемые конечные результаты реализации Программы предусматривают повышение уровня благоустройства муниципального образования, улучшение санитарного содержания территорий.</w:t>
      </w:r>
    </w:p>
    <w:p w:rsidR="00362B30" w:rsidRPr="008B53A0" w:rsidRDefault="00362B30" w:rsidP="00362B30">
      <w:pPr>
        <w:tabs>
          <w:tab w:val="left" w:pos="1134"/>
        </w:tabs>
        <w:ind w:firstLine="709"/>
        <w:jc w:val="both"/>
        <w:rPr>
          <w:rFonts w:eastAsia="Times New Roman"/>
          <w:szCs w:val="28"/>
          <w:lang w:eastAsia="ru-RU"/>
        </w:rPr>
      </w:pPr>
      <w:r w:rsidRPr="008B53A0">
        <w:rPr>
          <w:rFonts w:eastAsia="Times New Roman"/>
          <w:szCs w:val="28"/>
          <w:lang w:eastAsia="ru-RU"/>
        </w:rPr>
        <w:t xml:space="preserve">В результате реализации Программы ожидается создание условий, обеспечивающих комфортные условия для работы и отдыха населения на территории муниципального образования. </w:t>
      </w:r>
    </w:p>
    <w:p w:rsidR="00362B30" w:rsidRPr="008B53A0" w:rsidRDefault="00362B30" w:rsidP="00362B30">
      <w:pPr>
        <w:tabs>
          <w:tab w:val="left" w:pos="1134"/>
        </w:tabs>
        <w:ind w:firstLine="709"/>
        <w:jc w:val="both"/>
        <w:rPr>
          <w:rFonts w:eastAsia="Times New Roman"/>
          <w:szCs w:val="28"/>
          <w:lang w:eastAsia="ru-RU"/>
        </w:rPr>
      </w:pPr>
      <w:r w:rsidRPr="008B53A0">
        <w:rPr>
          <w:rFonts w:eastAsia="Times New Roman"/>
          <w:szCs w:val="28"/>
          <w:lang w:eastAsia="ru-RU"/>
        </w:rPr>
        <w:t>Будет скоординирована деятельность предприятий, обеспечивающих благоустройство населенного пункта и предприятий, имеющих на балансе инженерные сети,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w:t>
      </w:r>
    </w:p>
    <w:p w:rsidR="00362B30" w:rsidRPr="008B53A0" w:rsidRDefault="00362B30" w:rsidP="00362B30">
      <w:pPr>
        <w:tabs>
          <w:tab w:val="left" w:pos="1134"/>
        </w:tabs>
        <w:ind w:firstLine="709"/>
        <w:jc w:val="both"/>
        <w:rPr>
          <w:rFonts w:eastAsia="Times New Roman"/>
          <w:szCs w:val="28"/>
          <w:lang w:eastAsia="ru-RU"/>
        </w:rPr>
      </w:pPr>
      <w:r w:rsidRPr="008B53A0">
        <w:rPr>
          <w:rFonts w:eastAsia="Times New Roman"/>
          <w:szCs w:val="28"/>
          <w:lang w:eastAsia="ru-RU"/>
        </w:rPr>
        <w:t>Эффективность программы оценивается по следующим показателям:</w:t>
      </w:r>
    </w:p>
    <w:p w:rsidR="00362B30" w:rsidRPr="008B53A0" w:rsidRDefault="00362B30" w:rsidP="00362B30">
      <w:pPr>
        <w:pStyle w:val="a3"/>
        <w:numPr>
          <w:ilvl w:val="0"/>
          <w:numId w:val="5"/>
        </w:numPr>
        <w:tabs>
          <w:tab w:val="left" w:pos="1134"/>
        </w:tabs>
        <w:ind w:left="0" w:firstLine="709"/>
        <w:jc w:val="both"/>
        <w:rPr>
          <w:rFonts w:eastAsia="Times New Roman"/>
          <w:szCs w:val="28"/>
          <w:lang w:eastAsia="ru-RU"/>
        </w:rPr>
      </w:pPr>
      <w:r w:rsidRPr="008B53A0">
        <w:rPr>
          <w:rFonts w:eastAsia="Times New Roman"/>
          <w:szCs w:val="28"/>
          <w:lang w:eastAsia="ru-RU"/>
        </w:rPr>
        <w:t>процент привлечения населения муниципального образования к работам по благоустройству;</w:t>
      </w:r>
    </w:p>
    <w:p w:rsidR="00362B30" w:rsidRPr="008B53A0" w:rsidRDefault="00362B30" w:rsidP="00362B30">
      <w:pPr>
        <w:pStyle w:val="a3"/>
        <w:numPr>
          <w:ilvl w:val="0"/>
          <w:numId w:val="5"/>
        </w:numPr>
        <w:tabs>
          <w:tab w:val="left" w:pos="1134"/>
        </w:tabs>
        <w:ind w:left="0" w:firstLine="709"/>
        <w:jc w:val="both"/>
        <w:rPr>
          <w:rFonts w:eastAsia="Times New Roman"/>
          <w:szCs w:val="28"/>
          <w:lang w:eastAsia="ru-RU"/>
        </w:rPr>
      </w:pPr>
      <w:r w:rsidRPr="008B53A0">
        <w:rPr>
          <w:rFonts w:eastAsia="Times New Roman"/>
          <w:szCs w:val="28"/>
          <w:lang w:eastAsia="ru-RU"/>
        </w:rPr>
        <w:t>процент привлечения организаций, заинтересованных лиц к работам по благоустройству;</w:t>
      </w:r>
    </w:p>
    <w:p w:rsidR="00362B30" w:rsidRPr="008B53A0" w:rsidRDefault="00362B30" w:rsidP="00362B30">
      <w:pPr>
        <w:pStyle w:val="a3"/>
        <w:numPr>
          <w:ilvl w:val="0"/>
          <w:numId w:val="5"/>
        </w:numPr>
        <w:tabs>
          <w:tab w:val="left" w:pos="1134"/>
        </w:tabs>
        <w:ind w:left="0" w:firstLine="709"/>
        <w:jc w:val="both"/>
        <w:rPr>
          <w:rFonts w:eastAsia="Times New Roman"/>
          <w:szCs w:val="28"/>
          <w:lang w:eastAsia="ru-RU"/>
        </w:rPr>
      </w:pPr>
      <w:r w:rsidRPr="008B53A0">
        <w:rPr>
          <w:rFonts w:eastAsia="Times New Roman"/>
          <w:szCs w:val="28"/>
          <w:lang w:eastAsia="ru-RU"/>
        </w:rPr>
        <w:t>уровень взаимодействия предприятий, обеспечивающих благоустройство города и предприятий – владельцев инженерных сетей;</w:t>
      </w:r>
    </w:p>
    <w:p w:rsidR="00362B30" w:rsidRPr="008B53A0" w:rsidRDefault="00362B30" w:rsidP="00362B30">
      <w:pPr>
        <w:pStyle w:val="a3"/>
        <w:numPr>
          <w:ilvl w:val="0"/>
          <w:numId w:val="5"/>
        </w:numPr>
        <w:tabs>
          <w:tab w:val="left" w:pos="1134"/>
        </w:tabs>
        <w:ind w:left="0" w:firstLine="709"/>
        <w:jc w:val="both"/>
        <w:rPr>
          <w:rFonts w:eastAsia="Times New Roman"/>
          <w:szCs w:val="28"/>
          <w:lang w:eastAsia="ru-RU"/>
        </w:rPr>
      </w:pPr>
      <w:r w:rsidRPr="008B53A0">
        <w:rPr>
          <w:rFonts w:eastAsia="Times New Roman"/>
          <w:szCs w:val="28"/>
          <w:lang w:eastAsia="ru-RU"/>
        </w:rPr>
        <w:t>уровень благоустроенности муниципального образования;</w:t>
      </w:r>
    </w:p>
    <w:p w:rsidR="00362B30" w:rsidRPr="008B53A0" w:rsidRDefault="00362B30" w:rsidP="00362B30">
      <w:pPr>
        <w:pStyle w:val="a3"/>
        <w:numPr>
          <w:ilvl w:val="0"/>
          <w:numId w:val="5"/>
        </w:numPr>
        <w:tabs>
          <w:tab w:val="left" w:pos="1134"/>
        </w:tabs>
        <w:ind w:left="0" w:firstLine="709"/>
        <w:jc w:val="both"/>
        <w:rPr>
          <w:rFonts w:eastAsia="Times New Roman"/>
          <w:szCs w:val="28"/>
          <w:lang w:eastAsia="ru-RU"/>
        </w:rPr>
      </w:pPr>
      <w:r w:rsidRPr="008B53A0">
        <w:rPr>
          <w:rFonts w:eastAsia="Times New Roman"/>
          <w:szCs w:val="28"/>
          <w:lang w:eastAsia="ru-RU"/>
        </w:rPr>
        <w:t>комплексность благоустройства дворовых территорий;</w:t>
      </w:r>
    </w:p>
    <w:p w:rsidR="00362B30" w:rsidRPr="008B53A0" w:rsidRDefault="00362B30" w:rsidP="00362B30">
      <w:pPr>
        <w:pStyle w:val="a3"/>
        <w:numPr>
          <w:ilvl w:val="0"/>
          <w:numId w:val="5"/>
        </w:numPr>
        <w:tabs>
          <w:tab w:val="left" w:pos="1134"/>
        </w:tabs>
        <w:ind w:left="0" w:firstLine="709"/>
        <w:jc w:val="both"/>
        <w:rPr>
          <w:rFonts w:eastAsia="Times New Roman"/>
          <w:szCs w:val="28"/>
          <w:lang w:eastAsia="ru-RU"/>
        </w:rPr>
      </w:pPr>
      <w:r w:rsidRPr="008B53A0">
        <w:rPr>
          <w:rFonts w:eastAsia="Times New Roman"/>
          <w:szCs w:val="28"/>
          <w:lang w:eastAsia="ru-RU"/>
        </w:rPr>
        <w:t>повышение уровня комфортности проживания жителей за счет функционального зонирования дворовых территорий, комплексного благоустройства дворовых территорий.</w:t>
      </w:r>
    </w:p>
    <w:p w:rsidR="00362B30" w:rsidRPr="008B53A0" w:rsidRDefault="00362B30" w:rsidP="00362B30">
      <w:pPr>
        <w:tabs>
          <w:tab w:val="left" w:pos="1134"/>
        </w:tabs>
        <w:ind w:firstLine="709"/>
        <w:jc w:val="both"/>
        <w:rPr>
          <w:rFonts w:eastAsia="Times New Roman"/>
          <w:szCs w:val="28"/>
          <w:lang w:eastAsia="ru-RU"/>
        </w:rPr>
      </w:pPr>
      <w:r w:rsidRPr="008B53A0">
        <w:rPr>
          <w:rFonts w:eastAsia="Times New Roman"/>
          <w:szCs w:val="28"/>
          <w:lang w:eastAsia="ru-RU"/>
        </w:rPr>
        <w:t>В результате реализации Программы ожидается:</w:t>
      </w:r>
    </w:p>
    <w:p w:rsidR="00362B30" w:rsidRPr="008B53A0" w:rsidRDefault="00362B30" w:rsidP="00362B30">
      <w:pPr>
        <w:pStyle w:val="a3"/>
        <w:numPr>
          <w:ilvl w:val="0"/>
          <w:numId w:val="4"/>
        </w:numPr>
        <w:tabs>
          <w:tab w:val="left" w:pos="1134"/>
        </w:tabs>
        <w:ind w:left="0" w:firstLine="709"/>
        <w:jc w:val="both"/>
        <w:rPr>
          <w:rFonts w:eastAsia="Times New Roman"/>
          <w:szCs w:val="28"/>
          <w:lang w:eastAsia="ru-RU"/>
        </w:rPr>
      </w:pPr>
      <w:r w:rsidRPr="008B53A0">
        <w:rPr>
          <w:rFonts w:eastAsia="Times New Roman"/>
          <w:szCs w:val="28"/>
          <w:lang w:eastAsia="ru-RU"/>
        </w:rPr>
        <w:t>улучшение экологической обстановки и создание среды, комфортной для проживания жителей города;</w:t>
      </w:r>
    </w:p>
    <w:p w:rsidR="00D75396" w:rsidRPr="008B53A0" w:rsidRDefault="00362B30" w:rsidP="00D75396">
      <w:pPr>
        <w:pStyle w:val="a3"/>
        <w:numPr>
          <w:ilvl w:val="0"/>
          <w:numId w:val="4"/>
        </w:numPr>
        <w:tabs>
          <w:tab w:val="left" w:pos="1134"/>
        </w:tabs>
        <w:ind w:left="0" w:firstLine="709"/>
        <w:jc w:val="both"/>
        <w:rPr>
          <w:szCs w:val="28"/>
        </w:rPr>
      </w:pPr>
      <w:r w:rsidRPr="008B53A0">
        <w:rPr>
          <w:rFonts w:eastAsia="Times New Roman"/>
          <w:szCs w:val="28"/>
          <w:lang w:eastAsia="ru-RU"/>
        </w:rPr>
        <w:t>совершенствование эстетического состояния территории муниципального образования.</w:t>
      </w:r>
    </w:p>
    <w:p w:rsidR="00D75396" w:rsidRPr="00C756E5" w:rsidRDefault="00D75396" w:rsidP="00D75396">
      <w:pPr>
        <w:tabs>
          <w:tab w:val="left" w:pos="1134"/>
        </w:tabs>
        <w:jc w:val="both"/>
        <w:rPr>
          <w:szCs w:val="28"/>
        </w:rPr>
      </w:pPr>
    </w:p>
    <w:p w:rsidR="00D75396" w:rsidRPr="00C756E5" w:rsidRDefault="00D75396" w:rsidP="00D75396">
      <w:pPr>
        <w:tabs>
          <w:tab w:val="left" w:pos="1134"/>
        </w:tabs>
        <w:jc w:val="both"/>
        <w:rPr>
          <w:szCs w:val="28"/>
        </w:rPr>
      </w:pPr>
    </w:p>
    <w:p w:rsidR="00D75396" w:rsidRPr="00C756E5" w:rsidRDefault="00D75396">
      <w:pPr>
        <w:spacing w:after="160" w:line="259" w:lineRule="auto"/>
        <w:rPr>
          <w:szCs w:val="28"/>
        </w:rPr>
      </w:pPr>
      <w:r w:rsidRPr="00C756E5">
        <w:rPr>
          <w:szCs w:val="28"/>
        </w:rPr>
        <w:br w:type="page"/>
      </w:r>
    </w:p>
    <w:p w:rsidR="00D16413" w:rsidRPr="00C756E5" w:rsidRDefault="00D75396" w:rsidP="00C04C1D">
      <w:pPr>
        <w:tabs>
          <w:tab w:val="left" w:pos="1134"/>
        </w:tabs>
        <w:ind w:left="6096"/>
        <w:jc w:val="both"/>
        <w:rPr>
          <w:sz w:val="24"/>
          <w:szCs w:val="24"/>
        </w:rPr>
      </w:pPr>
      <w:r w:rsidRPr="00C756E5">
        <w:rPr>
          <w:sz w:val="24"/>
          <w:szCs w:val="24"/>
        </w:rPr>
        <w:lastRenderedPageBreak/>
        <w:t>Приложение</w:t>
      </w:r>
      <w:r w:rsidR="00D16413" w:rsidRPr="00C756E5">
        <w:rPr>
          <w:sz w:val="24"/>
          <w:szCs w:val="24"/>
        </w:rPr>
        <w:t xml:space="preserve"> № 1</w:t>
      </w:r>
    </w:p>
    <w:p w:rsidR="00D16413" w:rsidRPr="00C756E5" w:rsidRDefault="00D75396" w:rsidP="00C04C1D">
      <w:pPr>
        <w:tabs>
          <w:tab w:val="left" w:pos="1134"/>
        </w:tabs>
        <w:ind w:left="6096"/>
        <w:jc w:val="both"/>
        <w:rPr>
          <w:sz w:val="24"/>
          <w:szCs w:val="24"/>
        </w:rPr>
      </w:pPr>
      <w:r w:rsidRPr="00C756E5">
        <w:rPr>
          <w:sz w:val="24"/>
          <w:szCs w:val="24"/>
        </w:rPr>
        <w:t xml:space="preserve">к муниципальной программе </w:t>
      </w:r>
    </w:p>
    <w:p w:rsidR="00D16413" w:rsidRDefault="00D16413" w:rsidP="00D16413">
      <w:pPr>
        <w:jc w:val="center"/>
        <w:rPr>
          <w:szCs w:val="28"/>
        </w:rPr>
      </w:pPr>
    </w:p>
    <w:p w:rsidR="00E0260F" w:rsidRDefault="00E0260F" w:rsidP="00D16413">
      <w:pPr>
        <w:jc w:val="center"/>
        <w:rPr>
          <w:szCs w:val="28"/>
        </w:rPr>
      </w:pPr>
    </w:p>
    <w:p w:rsidR="00E0260F" w:rsidRDefault="00E0260F" w:rsidP="00D16413">
      <w:pPr>
        <w:jc w:val="center"/>
        <w:rPr>
          <w:szCs w:val="28"/>
        </w:rPr>
      </w:pPr>
    </w:p>
    <w:p w:rsidR="00E0260F" w:rsidRPr="00C756E5" w:rsidRDefault="00E0260F" w:rsidP="00D16413">
      <w:pPr>
        <w:jc w:val="center"/>
        <w:rPr>
          <w:szCs w:val="28"/>
        </w:rPr>
      </w:pPr>
    </w:p>
    <w:p w:rsidR="009D1CED" w:rsidRDefault="009D1CED" w:rsidP="00D16413">
      <w:pPr>
        <w:jc w:val="center"/>
        <w:rPr>
          <w:szCs w:val="28"/>
        </w:rPr>
      </w:pPr>
    </w:p>
    <w:p w:rsidR="00D16413" w:rsidRPr="00C756E5" w:rsidRDefault="00D16413" w:rsidP="00D16413">
      <w:pPr>
        <w:jc w:val="center"/>
        <w:rPr>
          <w:b/>
          <w:szCs w:val="28"/>
        </w:rPr>
      </w:pPr>
      <w:r w:rsidRPr="00C756E5">
        <w:rPr>
          <w:b/>
          <w:szCs w:val="28"/>
        </w:rPr>
        <w:t>Финансовое обеспечение муниципальной программы</w:t>
      </w:r>
    </w:p>
    <w:p w:rsidR="00D16413" w:rsidRDefault="00D16413" w:rsidP="00D16413">
      <w:pPr>
        <w:jc w:val="center"/>
        <w:rPr>
          <w:b/>
          <w:szCs w:val="28"/>
        </w:rPr>
      </w:pPr>
      <w:r w:rsidRPr="00C756E5">
        <w:rPr>
          <w:b/>
          <w:szCs w:val="28"/>
        </w:rPr>
        <w:t>«</w:t>
      </w:r>
      <w:r w:rsidR="00BC394F" w:rsidRPr="00BC394F">
        <w:rPr>
          <w:b/>
          <w:szCs w:val="28"/>
        </w:rPr>
        <w:t xml:space="preserve">Реализация проектов по комплексному благоустройству дворовых территорий </w:t>
      </w:r>
      <w:r w:rsidR="006802C3">
        <w:rPr>
          <w:b/>
          <w:szCs w:val="28"/>
        </w:rPr>
        <w:t>городского поселения</w:t>
      </w:r>
      <w:r w:rsidR="0005720A">
        <w:rPr>
          <w:b/>
          <w:szCs w:val="28"/>
        </w:rPr>
        <w:t xml:space="preserve"> </w:t>
      </w:r>
      <w:r w:rsidR="00BC394F" w:rsidRPr="00BC394F">
        <w:rPr>
          <w:b/>
          <w:szCs w:val="28"/>
        </w:rPr>
        <w:t xml:space="preserve">город </w:t>
      </w:r>
      <w:r w:rsidR="006802C3">
        <w:rPr>
          <w:b/>
          <w:szCs w:val="28"/>
        </w:rPr>
        <w:t>Бирск</w:t>
      </w:r>
      <w:r w:rsidR="0005720A">
        <w:rPr>
          <w:b/>
          <w:szCs w:val="28"/>
        </w:rPr>
        <w:t xml:space="preserve"> </w:t>
      </w:r>
      <w:r w:rsidR="00E0260F" w:rsidRPr="00E0260F">
        <w:rPr>
          <w:b/>
          <w:szCs w:val="28"/>
        </w:rPr>
        <w:t>муниципального района Бирский район</w:t>
      </w:r>
      <w:r w:rsidR="00E0260F" w:rsidRPr="00BC394F">
        <w:rPr>
          <w:b/>
          <w:szCs w:val="28"/>
        </w:rPr>
        <w:t xml:space="preserve"> </w:t>
      </w:r>
      <w:r w:rsidR="00BC394F" w:rsidRPr="00BC394F">
        <w:rPr>
          <w:b/>
          <w:szCs w:val="28"/>
        </w:rPr>
        <w:t>Республики Башкортостан «Башкирские дворики»</w:t>
      </w:r>
      <w:r w:rsidR="00023DBA">
        <w:rPr>
          <w:b/>
          <w:szCs w:val="28"/>
        </w:rPr>
        <w:t xml:space="preserve"> и </w:t>
      </w:r>
      <w:r w:rsidR="00911449" w:rsidRPr="00911449">
        <w:rPr>
          <w:b/>
          <w:szCs w:val="28"/>
        </w:rPr>
        <w:t>восстановлению элементов детских игровых и спортивных площадок</w:t>
      </w:r>
      <w:r w:rsidR="00911449">
        <w:rPr>
          <w:b/>
          <w:szCs w:val="28"/>
        </w:rPr>
        <w:t>,</w:t>
      </w:r>
      <w:r w:rsidR="00911449" w:rsidRPr="00911449">
        <w:rPr>
          <w:b/>
          <w:szCs w:val="28"/>
        </w:rPr>
        <w:t xml:space="preserve"> благоустроенных</w:t>
      </w:r>
      <w:r w:rsidR="00911449">
        <w:rPr>
          <w:b/>
          <w:szCs w:val="28"/>
        </w:rPr>
        <w:t xml:space="preserve"> </w:t>
      </w:r>
      <w:r w:rsidR="00911449" w:rsidRPr="00911449">
        <w:rPr>
          <w:b/>
          <w:szCs w:val="28"/>
        </w:rPr>
        <w:t>в рамках указанных проектов</w:t>
      </w:r>
      <w:r w:rsidRPr="00C756E5">
        <w:rPr>
          <w:b/>
          <w:szCs w:val="28"/>
        </w:rPr>
        <w:t>»</w:t>
      </w:r>
    </w:p>
    <w:p w:rsidR="007E244D" w:rsidRPr="00C756E5" w:rsidRDefault="007E244D" w:rsidP="00D16413">
      <w:pPr>
        <w:jc w:val="center"/>
        <w:rPr>
          <w:szCs w:val="28"/>
        </w:rPr>
      </w:pPr>
    </w:p>
    <w:tbl>
      <w:tblPr>
        <w:tblStyle w:val="a4"/>
        <w:tblW w:w="0" w:type="auto"/>
        <w:tblLook w:val="04A0" w:firstRow="1" w:lastRow="0" w:firstColumn="1" w:lastColumn="0" w:noHBand="0" w:noVBand="1"/>
      </w:tblPr>
      <w:tblGrid>
        <w:gridCol w:w="540"/>
        <w:gridCol w:w="1784"/>
        <w:gridCol w:w="1949"/>
        <w:gridCol w:w="1702"/>
        <w:gridCol w:w="1562"/>
        <w:gridCol w:w="1808"/>
      </w:tblGrid>
      <w:tr w:rsidR="00D16413" w:rsidRPr="00C756E5" w:rsidTr="007E0AAA">
        <w:tc>
          <w:tcPr>
            <w:tcW w:w="540" w:type="dxa"/>
            <w:vMerge w:val="restart"/>
          </w:tcPr>
          <w:p w:rsidR="00D16413" w:rsidRPr="00C756E5" w:rsidRDefault="00D16413" w:rsidP="00D16413">
            <w:pPr>
              <w:jc w:val="center"/>
              <w:rPr>
                <w:sz w:val="24"/>
                <w:szCs w:val="24"/>
              </w:rPr>
            </w:pPr>
            <w:r w:rsidRPr="00C756E5">
              <w:rPr>
                <w:sz w:val="24"/>
                <w:szCs w:val="24"/>
              </w:rPr>
              <w:t>№ п/п</w:t>
            </w:r>
          </w:p>
        </w:tc>
        <w:tc>
          <w:tcPr>
            <w:tcW w:w="1835" w:type="dxa"/>
            <w:vMerge w:val="restart"/>
          </w:tcPr>
          <w:p w:rsidR="00D16413" w:rsidRPr="00C756E5" w:rsidRDefault="00D16413" w:rsidP="00D16413">
            <w:pPr>
              <w:jc w:val="center"/>
              <w:rPr>
                <w:sz w:val="24"/>
                <w:szCs w:val="24"/>
              </w:rPr>
            </w:pPr>
            <w:r w:rsidRPr="00C756E5">
              <w:rPr>
                <w:sz w:val="24"/>
                <w:szCs w:val="24"/>
              </w:rPr>
              <w:t>Период реализации (год)</w:t>
            </w:r>
          </w:p>
        </w:tc>
        <w:tc>
          <w:tcPr>
            <w:tcW w:w="7196" w:type="dxa"/>
            <w:gridSpan w:val="4"/>
          </w:tcPr>
          <w:p w:rsidR="00D16413" w:rsidRPr="00C756E5" w:rsidRDefault="00D16413" w:rsidP="00D16413">
            <w:pPr>
              <w:jc w:val="center"/>
              <w:rPr>
                <w:sz w:val="24"/>
                <w:szCs w:val="24"/>
              </w:rPr>
            </w:pPr>
            <w:r w:rsidRPr="00C756E5">
              <w:rPr>
                <w:sz w:val="24"/>
                <w:szCs w:val="24"/>
              </w:rPr>
              <w:t>Объем финансирования (руб.)</w:t>
            </w:r>
          </w:p>
        </w:tc>
      </w:tr>
      <w:tr w:rsidR="00D16413" w:rsidRPr="00C756E5" w:rsidTr="007E0AAA">
        <w:tc>
          <w:tcPr>
            <w:tcW w:w="540" w:type="dxa"/>
            <w:vMerge/>
          </w:tcPr>
          <w:p w:rsidR="00D16413" w:rsidRPr="00C756E5" w:rsidRDefault="00D16413" w:rsidP="00D16413">
            <w:pPr>
              <w:jc w:val="center"/>
              <w:rPr>
                <w:sz w:val="24"/>
                <w:szCs w:val="24"/>
              </w:rPr>
            </w:pPr>
          </w:p>
        </w:tc>
        <w:tc>
          <w:tcPr>
            <w:tcW w:w="1835" w:type="dxa"/>
            <w:vMerge/>
          </w:tcPr>
          <w:p w:rsidR="00D16413" w:rsidRPr="00C756E5" w:rsidRDefault="00D16413" w:rsidP="00D16413">
            <w:pPr>
              <w:jc w:val="center"/>
              <w:rPr>
                <w:sz w:val="24"/>
                <w:szCs w:val="24"/>
              </w:rPr>
            </w:pPr>
          </w:p>
        </w:tc>
        <w:tc>
          <w:tcPr>
            <w:tcW w:w="2076" w:type="dxa"/>
          </w:tcPr>
          <w:p w:rsidR="00D16413" w:rsidRPr="00C756E5" w:rsidRDefault="00D16413" w:rsidP="00D16413">
            <w:pPr>
              <w:jc w:val="center"/>
              <w:rPr>
                <w:sz w:val="24"/>
                <w:szCs w:val="24"/>
              </w:rPr>
            </w:pPr>
            <w:r w:rsidRPr="00C756E5">
              <w:rPr>
                <w:sz w:val="24"/>
                <w:szCs w:val="24"/>
              </w:rPr>
              <w:t>Общий</w:t>
            </w:r>
          </w:p>
        </w:tc>
        <w:tc>
          <w:tcPr>
            <w:tcW w:w="1716" w:type="dxa"/>
          </w:tcPr>
          <w:p w:rsidR="00D16413" w:rsidRPr="00C756E5" w:rsidRDefault="00D16413" w:rsidP="00D16413">
            <w:pPr>
              <w:jc w:val="center"/>
              <w:rPr>
                <w:sz w:val="24"/>
                <w:szCs w:val="24"/>
              </w:rPr>
            </w:pPr>
            <w:r w:rsidRPr="00C756E5">
              <w:rPr>
                <w:sz w:val="24"/>
                <w:szCs w:val="24"/>
              </w:rPr>
              <w:t>Бюджет РБ</w:t>
            </w:r>
          </w:p>
        </w:tc>
        <w:tc>
          <w:tcPr>
            <w:tcW w:w="1596" w:type="dxa"/>
          </w:tcPr>
          <w:p w:rsidR="00D16413" w:rsidRPr="00C756E5" w:rsidRDefault="00D16413" w:rsidP="00911449">
            <w:pPr>
              <w:jc w:val="center"/>
              <w:rPr>
                <w:sz w:val="24"/>
                <w:szCs w:val="24"/>
              </w:rPr>
            </w:pPr>
            <w:r w:rsidRPr="00C756E5">
              <w:rPr>
                <w:sz w:val="24"/>
                <w:szCs w:val="24"/>
              </w:rPr>
              <w:t>Бюджет Г</w:t>
            </w:r>
            <w:r w:rsidR="00911449">
              <w:rPr>
                <w:sz w:val="24"/>
                <w:szCs w:val="24"/>
              </w:rPr>
              <w:t>П</w:t>
            </w:r>
            <w:r w:rsidRPr="00C756E5">
              <w:rPr>
                <w:sz w:val="24"/>
                <w:szCs w:val="24"/>
              </w:rPr>
              <w:t xml:space="preserve"> </w:t>
            </w:r>
            <w:r w:rsidRPr="00C756E5">
              <w:rPr>
                <w:sz w:val="24"/>
                <w:szCs w:val="24"/>
              </w:rPr>
              <w:br/>
              <w:t xml:space="preserve">г. </w:t>
            </w:r>
            <w:r w:rsidR="006802C3">
              <w:rPr>
                <w:sz w:val="24"/>
                <w:szCs w:val="24"/>
              </w:rPr>
              <w:t>Бирск</w:t>
            </w:r>
            <w:r w:rsidR="00911449">
              <w:rPr>
                <w:sz w:val="24"/>
                <w:szCs w:val="24"/>
              </w:rPr>
              <w:t xml:space="preserve"> </w:t>
            </w:r>
            <w:r w:rsidRPr="00C756E5">
              <w:rPr>
                <w:sz w:val="24"/>
                <w:szCs w:val="24"/>
              </w:rPr>
              <w:t>РБ</w:t>
            </w:r>
          </w:p>
        </w:tc>
        <w:tc>
          <w:tcPr>
            <w:tcW w:w="1808" w:type="dxa"/>
          </w:tcPr>
          <w:p w:rsidR="00D16413" w:rsidRPr="00C756E5" w:rsidRDefault="00D16413" w:rsidP="00D16413">
            <w:pPr>
              <w:jc w:val="center"/>
              <w:rPr>
                <w:sz w:val="24"/>
                <w:szCs w:val="24"/>
              </w:rPr>
            </w:pPr>
            <w:r w:rsidRPr="00C756E5">
              <w:rPr>
                <w:sz w:val="24"/>
                <w:szCs w:val="24"/>
              </w:rPr>
              <w:t>Внебюджетные источники</w:t>
            </w:r>
          </w:p>
        </w:tc>
      </w:tr>
      <w:tr w:rsidR="00D16413" w:rsidRPr="00C756E5" w:rsidTr="007E0AAA">
        <w:tc>
          <w:tcPr>
            <w:tcW w:w="540" w:type="dxa"/>
          </w:tcPr>
          <w:p w:rsidR="00D16413" w:rsidRPr="00C756E5" w:rsidRDefault="00D16413" w:rsidP="00D16413">
            <w:pPr>
              <w:jc w:val="center"/>
              <w:rPr>
                <w:sz w:val="24"/>
                <w:szCs w:val="24"/>
              </w:rPr>
            </w:pPr>
            <w:r w:rsidRPr="00C756E5">
              <w:rPr>
                <w:sz w:val="24"/>
                <w:szCs w:val="24"/>
              </w:rPr>
              <w:t>1</w:t>
            </w:r>
          </w:p>
        </w:tc>
        <w:tc>
          <w:tcPr>
            <w:tcW w:w="1835" w:type="dxa"/>
          </w:tcPr>
          <w:p w:rsidR="00D16413" w:rsidRPr="007E0AAA" w:rsidRDefault="00D16413" w:rsidP="00911449">
            <w:pPr>
              <w:jc w:val="center"/>
              <w:rPr>
                <w:sz w:val="24"/>
                <w:szCs w:val="24"/>
              </w:rPr>
            </w:pPr>
            <w:r w:rsidRPr="007E0AAA">
              <w:rPr>
                <w:sz w:val="24"/>
                <w:szCs w:val="24"/>
              </w:rPr>
              <w:t>20</w:t>
            </w:r>
            <w:r w:rsidR="00A06D8D">
              <w:rPr>
                <w:sz w:val="24"/>
                <w:szCs w:val="24"/>
              </w:rPr>
              <w:t>2</w:t>
            </w:r>
            <w:r w:rsidR="00911449">
              <w:rPr>
                <w:sz w:val="24"/>
                <w:szCs w:val="24"/>
              </w:rPr>
              <w:t>6</w:t>
            </w:r>
          </w:p>
        </w:tc>
        <w:tc>
          <w:tcPr>
            <w:tcW w:w="2076" w:type="dxa"/>
          </w:tcPr>
          <w:p w:rsidR="00D16413" w:rsidRPr="007E0AAA" w:rsidRDefault="002A0A3D" w:rsidP="00D16413">
            <w:pPr>
              <w:jc w:val="right"/>
              <w:rPr>
                <w:sz w:val="24"/>
                <w:szCs w:val="24"/>
              </w:rPr>
            </w:pPr>
            <w:r w:rsidRPr="002A0A3D">
              <w:rPr>
                <w:sz w:val="24"/>
                <w:szCs w:val="24"/>
              </w:rPr>
              <w:t>299 188,73</w:t>
            </w:r>
          </w:p>
        </w:tc>
        <w:tc>
          <w:tcPr>
            <w:tcW w:w="1716" w:type="dxa"/>
          </w:tcPr>
          <w:p w:rsidR="00D16413" w:rsidRPr="007E0AAA" w:rsidRDefault="002A0A3D" w:rsidP="00A06D8D">
            <w:pPr>
              <w:jc w:val="right"/>
              <w:rPr>
                <w:sz w:val="24"/>
                <w:szCs w:val="24"/>
              </w:rPr>
            </w:pPr>
            <w:r>
              <w:rPr>
                <w:sz w:val="24"/>
                <w:szCs w:val="24"/>
              </w:rPr>
              <w:t>209 432,11</w:t>
            </w:r>
          </w:p>
        </w:tc>
        <w:tc>
          <w:tcPr>
            <w:tcW w:w="1596" w:type="dxa"/>
          </w:tcPr>
          <w:p w:rsidR="00D16413" w:rsidRPr="007E0AAA" w:rsidRDefault="002A0A3D" w:rsidP="00A06D8D">
            <w:pPr>
              <w:jc w:val="right"/>
              <w:rPr>
                <w:sz w:val="24"/>
                <w:szCs w:val="24"/>
              </w:rPr>
            </w:pPr>
            <w:r w:rsidRPr="002A0A3D">
              <w:rPr>
                <w:sz w:val="24"/>
                <w:szCs w:val="24"/>
              </w:rPr>
              <w:t>89 756,62</w:t>
            </w:r>
          </w:p>
        </w:tc>
        <w:tc>
          <w:tcPr>
            <w:tcW w:w="1808" w:type="dxa"/>
          </w:tcPr>
          <w:p w:rsidR="00D16413" w:rsidRPr="007E0AAA" w:rsidRDefault="002A0A3D" w:rsidP="00D16413">
            <w:pPr>
              <w:jc w:val="right"/>
              <w:rPr>
                <w:sz w:val="24"/>
                <w:szCs w:val="24"/>
              </w:rPr>
            </w:pPr>
            <w:r>
              <w:rPr>
                <w:sz w:val="24"/>
                <w:szCs w:val="24"/>
              </w:rPr>
              <w:t>0,00</w:t>
            </w:r>
          </w:p>
        </w:tc>
      </w:tr>
      <w:tr w:rsidR="006327B9" w:rsidRPr="00C756E5" w:rsidTr="007E0AAA">
        <w:tc>
          <w:tcPr>
            <w:tcW w:w="540" w:type="dxa"/>
          </w:tcPr>
          <w:p w:rsidR="006327B9" w:rsidRPr="00C756E5" w:rsidRDefault="006327B9" w:rsidP="00D16413">
            <w:pPr>
              <w:jc w:val="center"/>
              <w:rPr>
                <w:sz w:val="24"/>
                <w:szCs w:val="24"/>
              </w:rPr>
            </w:pPr>
            <w:r w:rsidRPr="00C756E5">
              <w:rPr>
                <w:sz w:val="24"/>
                <w:szCs w:val="24"/>
              </w:rPr>
              <w:t>2</w:t>
            </w:r>
          </w:p>
        </w:tc>
        <w:tc>
          <w:tcPr>
            <w:tcW w:w="1835" w:type="dxa"/>
          </w:tcPr>
          <w:p w:rsidR="006327B9" w:rsidRPr="007E0AAA" w:rsidRDefault="006327B9" w:rsidP="00A06D8D">
            <w:pPr>
              <w:jc w:val="center"/>
              <w:rPr>
                <w:sz w:val="24"/>
                <w:szCs w:val="24"/>
              </w:rPr>
            </w:pPr>
            <w:r w:rsidRPr="007E0AAA">
              <w:rPr>
                <w:sz w:val="24"/>
                <w:szCs w:val="24"/>
              </w:rPr>
              <w:t>202</w:t>
            </w:r>
            <w:r w:rsidR="00911449">
              <w:rPr>
                <w:sz w:val="24"/>
                <w:szCs w:val="24"/>
              </w:rPr>
              <w:t>7</w:t>
            </w:r>
          </w:p>
        </w:tc>
        <w:tc>
          <w:tcPr>
            <w:tcW w:w="2076" w:type="dxa"/>
          </w:tcPr>
          <w:p w:rsidR="006327B9" w:rsidRPr="007E0AAA" w:rsidRDefault="00250301" w:rsidP="00250301">
            <w:pPr>
              <w:jc w:val="right"/>
              <w:rPr>
                <w:sz w:val="24"/>
                <w:szCs w:val="24"/>
              </w:rPr>
            </w:pPr>
            <w:r>
              <w:rPr>
                <w:sz w:val="24"/>
                <w:szCs w:val="24"/>
              </w:rPr>
              <w:t>5 549 554,43</w:t>
            </w:r>
          </w:p>
        </w:tc>
        <w:tc>
          <w:tcPr>
            <w:tcW w:w="1716" w:type="dxa"/>
          </w:tcPr>
          <w:p w:rsidR="006327B9" w:rsidRPr="007E0AAA" w:rsidRDefault="00250301" w:rsidP="00613EB5">
            <w:pPr>
              <w:jc w:val="right"/>
              <w:rPr>
                <w:sz w:val="24"/>
                <w:szCs w:val="24"/>
              </w:rPr>
            </w:pPr>
            <w:r>
              <w:rPr>
                <w:sz w:val="24"/>
                <w:szCs w:val="24"/>
              </w:rPr>
              <w:t>4 895 283,94</w:t>
            </w:r>
          </w:p>
        </w:tc>
        <w:tc>
          <w:tcPr>
            <w:tcW w:w="1596" w:type="dxa"/>
          </w:tcPr>
          <w:p w:rsidR="006327B9" w:rsidRPr="007E0AAA" w:rsidRDefault="007E244D" w:rsidP="00613EB5">
            <w:pPr>
              <w:jc w:val="right"/>
              <w:rPr>
                <w:sz w:val="24"/>
                <w:szCs w:val="24"/>
              </w:rPr>
            </w:pPr>
            <w:r>
              <w:rPr>
                <w:sz w:val="24"/>
                <w:szCs w:val="24"/>
              </w:rPr>
              <w:t>596 079,19</w:t>
            </w:r>
          </w:p>
        </w:tc>
        <w:tc>
          <w:tcPr>
            <w:tcW w:w="1808" w:type="dxa"/>
          </w:tcPr>
          <w:p w:rsidR="006327B9" w:rsidRPr="007E0AAA" w:rsidRDefault="00CB29D8" w:rsidP="00CB29D8">
            <w:pPr>
              <w:jc w:val="right"/>
              <w:rPr>
                <w:sz w:val="24"/>
                <w:szCs w:val="24"/>
              </w:rPr>
            </w:pPr>
            <w:r>
              <w:rPr>
                <w:sz w:val="24"/>
                <w:szCs w:val="24"/>
              </w:rPr>
              <w:t>53 119</w:t>
            </w:r>
            <w:r w:rsidR="006327B9" w:rsidRPr="007E0AAA">
              <w:rPr>
                <w:sz w:val="24"/>
                <w:szCs w:val="24"/>
              </w:rPr>
              <w:t>,</w:t>
            </w:r>
            <w:r>
              <w:rPr>
                <w:sz w:val="24"/>
                <w:szCs w:val="24"/>
              </w:rPr>
              <w:t>50</w:t>
            </w:r>
          </w:p>
        </w:tc>
      </w:tr>
      <w:tr w:rsidR="00E76DD7" w:rsidRPr="00C756E5" w:rsidTr="007E0AAA">
        <w:tc>
          <w:tcPr>
            <w:tcW w:w="540" w:type="dxa"/>
          </w:tcPr>
          <w:p w:rsidR="00E76DD7" w:rsidRPr="00C756E5" w:rsidRDefault="00E76DD7" w:rsidP="00D16413">
            <w:pPr>
              <w:jc w:val="center"/>
              <w:rPr>
                <w:sz w:val="24"/>
                <w:szCs w:val="24"/>
              </w:rPr>
            </w:pPr>
            <w:r w:rsidRPr="00C756E5">
              <w:rPr>
                <w:sz w:val="24"/>
                <w:szCs w:val="24"/>
              </w:rPr>
              <w:t>3</w:t>
            </w:r>
          </w:p>
        </w:tc>
        <w:tc>
          <w:tcPr>
            <w:tcW w:w="1835" w:type="dxa"/>
          </w:tcPr>
          <w:p w:rsidR="00E76DD7" w:rsidRPr="007E0AAA" w:rsidRDefault="00E76DD7" w:rsidP="00E76DD7">
            <w:pPr>
              <w:jc w:val="center"/>
              <w:rPr>
                <w:sz w:val="24"/>
                <w:szCs w:val="24"/>
              </w:rPr>
            </w:pPr>
            <w:r w:rsidRPr="007E0AAA">
              <w:rPr>
                <w:sz w:val="24"/>
                <w:szCs w:val="24"/>
              </w:rPr>
              <w:t>202</w:t>
            </w:r>
            <w:r w:rsidR="00911449">
              <w:rPr>
                <w:sz w:val="24"/>
                <w:szCs w:val="24"/>
              </w:rPr>
              <w:t>8</w:t>
            </w:r>
          </w:p>
        </w:tc>
        <w:tc>
          <w:tcPr>
            <w:tcW w:w="2076" w:type="dxa"/>
          </w:tcPr>
          <w:p w:rsidR="00E76DD7" w:rsidRPr="007E0AAA" w:rsidRDefault="00250301" w:rsidP="0044084F">
            <w:pPr>
              <w:jc w:val="right"/>
              <w:rPr>
                <w:sz w:val="24"/>
                <w:szCs w:val="24"/>
              </w:rPr>
            </w:pPr>
            <w:r>
              <w:rPr>
                <w:sz w:val="24"/>
                <w:szCs w:val="24"/>
              </w:rPr>
              <w:t>5 549 554,44</w:t>
            </w:r>
          </w:p>
        </w:tc>
        <w:tc>
          <w:tcPr>
            <w:tcW w:w="1716" w:type="dxa"/>
          </w:tcPr>
          <w:p w:rsidR="00E76DD7" w:rsidRPr="007E0AAA" w:rsidRDefault="00250301" w:rsidP="0044084F">
            <w:pPr>
              <w:jc w:val="right"/>
              <w:rPr>
                <w:sz w:val="24"/>
                <w:szCs w:val="24"/>
              </w:rPr>
            </w:pPr>
            <w:r>
              <w:rPr>
                <w:sz w:val="24"/>
                <w:szCs w:val="24"/>
              </w:rPr>
              <w:t>4 895 283,94</w:t>
            </w:r>
          </w:p>
        </w:tc>
        <w:tc>
          <w:tcPr>
            <w:tcW w:w="1596" w:type="dxa"/>
          </w:tcPr>
          <w:p w:rsidR="00E76DD7" w:rsidRPr="007E0AAA" w:rsidRDefault="007E244D" w:rsidP="00CB29D8">
            <w:pPr>
              <w:jc w:val="right"/>
              <w:rPr>
                <w:sz w:val="24"/>
                <w:szCs w:val="24"/>
              </w:rPr>
            </w:pPr>
            <w:r>
              <w:rPr>
                <w:sz w:val="24"/>
                <w:szCs w:val="24"/>
              </w:rPr>
              <w:t>596 079,1</w:t>
            </w:r>
            <w:r w:rsidR="00CB29D8">
              <w:rPr>
                <w:sz w:val="24"/>
                <w:szCs w:val="24"/>
              </w:rPr>
              <w:t>8</w:t>
            </w:r>
          </w:p>
        </w:tc>
        <w:tc>
          <w:tcPr>
            <w:tcW w:w="1808" w:type="dxa"/>
          </w:tcPr>
          <w:p w:rsidR="00E76DD7" w:rsidRPr="007E0AAA" w:rsidRDefault="00CB29D8" w:rsidP="00CB29D8">
            <w:pPr>
              <w:jc w:val="right"/>
              <w:rPr>
                <w:sz w:val="24"/>
                <w:szCs w:val="24"/>
              </w:rPr>
            </w:pPr>
            <w:r>
              <w:rPr>
                <w:sz w:val="24"/>
                <w:szCs w:val="24"/>
              </w:rPr>
              <w:t>53 119,50</w:t>
            </w:r>
          </w:p>
        </w:tc>
      </w:tr>
      <w:tr w:rsidR="00E76DD7" w:rsidRPr="00C756E5" w:rsidTr="007E0AAA">
        <w:tc>
          <w:tcPr>
            <w:tcW w:w="540" w:type="dxa"/>
          </w:tcPr>
          <w:p w:rsidR="00E76DD7" w:rsidRPr="00C756E5" w:rsidRDefault="00E76DD7" w:rsidP="00D16413">
            <w:pPr>
              <w:jc w:val="center"/>
              <w:rPr>
                <w:sz w:val="24"/>
                <w:szCs w:val="24"/>
              </w:rPr>
            </w:pPr>
            <w:r>
              <w:rPr>
                <w:sz w:val="24"/>
                <w:szCs w:val="24"/>
              </w:rPr>
              <w:t>4</w:t>
            </w:r>
          </w:p>
        </w:tc>
        <w:tc>
          <w:tcPr>
            <w:tcW w:w="1835" w:type="dxa"/>
          </w:tcPr>
          <w:p w:rsidR="00E76DD7" w:rsidRPr="00C756E5" w:rsidRDefault="00E76DD7" w:rsidP="00D16413">
            <w:pPr>
              <w:jc w:val="center"/>
              <w:rPr>
                <w:sz w:val="24"/>
                <w:szCs w:val="24"/>
              </w:rPr>
            </w:pPr>
            <w:r w:rsidRPr="00C756E5">
              <w:rPr>
                <w:sz w:val="24"/>
                <w:szCs w:val="24"/>
              </w:rPr>
              <w:t>Итого</w:t>
            </w:r>
          </w:p>
        </w:tc>
        <w:tc>
          <w:tcPr>
            <w:tcW w:w="2076" w:type="dxa"/>
          </w:tcPr>
          <w:p w:rsidR="00E76DD7" w:rsidRPr="007E0AAA" w:rsidRDefault="00E76DD7" w:rsidP="0044084F">
            <w:pPr>
              <w:jc w:val="right"/>
              <w:rPr>
                <w:sz w:val="24"/>
                <w:szCs w:val="24"/>
              </w:rPr>
            </w:pPr>
            <w:r>
              <w:rPr>
                <w:sz w:val="24"/>
                <w:szCs w:val="24"/>
              </w:rPr>
              <w:t>11 398 298</w:t>
            </w:r>
            <w:r w:rsidRPr="007E0AAA">
              <w:rPr>
                <w:sz w:val="24"/>
                <w:szCs w:val="24"/>
              </w:rPr>
              <w:t>,00</w:t>
            </w:r>
          </w:p>
        </w:tc>
        <w:tc>
          <w:tcPr>
            <w:tcW w:w="1716" w:type="dxa"/>
          </w:tcPr>
          <w:p w:rsidR="00E76DD7" w:rsidRPr="007E0AAA" w:rsidRDefault="00E76DD7" w:rsidP="0044084F">
            <w:pPr>
              <w:jc w:val="right"/>
              <w:rPr>
                <w:sz w:val="24"/>
                <w:szCs w:val="24"/>
              </w:rPr>
            </w:pPr>
            <w:r>
              <w:rPr>
                <w:sz w:val="24"/>
                <w:szCs w:val="24"/>
              </w:rPr>
              <w:t>10</w:t>
            </w:r>
            <w:r w:rsidRPr="007E0AAA">
              <w:rPr>
                <w:sz w:val="24"/>
                <w:szCs w:val="24"/>
              </w:rPr>
              <w:t> </w:t>
            </w:r>
            <w:r>
              <w:rPr>
                <w:sz w:val="24"/>
                <w:szCs w:val="24"/>
              </w:rPr>
              <w:t>000</w:t>
            </w:r>
            <w:r w:rsidRPr="007E0AAA">
              <w:rPr>
                <w:sz w:val="24"/>
                <w:szCs w:val="24"/>
              </w:rPr>
              <w:t> </w:t>
            </w:r>
            <w:r>
              <w:rPr>
                <w:sz w:val="24"/>
                <w:szCs w:val="24"/>
              </w:rPr>
              <w:t>000</w:t>
            </w:r>
            <w:r w:rsidRPr="007E0AAA">
              <w:rPr>
                <w:sz w:val="24"/>
                <w:szCs w:val="24"/>
              </w:rPr>
              <w:t>,00</w:t>
            </w:r>
          </w:p>
        </w:tc>
        <w:tc>
          <w:tcPr>
            <w:tcW w:w="1596" w:type="dxa"/>
          </w:tcPr>
          <w:p w:rsidR="00E76DD7" w:rsidRPr="007E0AAA" w:rsidRDefault="00E76DD7" w:rsidP="0044084F">
            <w:pPr>
              <w:jc w:val="right"/>
              <w:rPr>
                <w:sz w:val="24"/>
                <w:szCs w:val="24"/>
              </w:rPr>
            </w:pPr>
            <w:r>
              <w:rPr>
                <w:sz w:val="24"/>
                <w:szCs w:val="24"/>
              </w:rPr>
              <w:t>1 281 915</w:t>
            </w:r>
            <w:r w:rsidRPr="007E0AAA">
              <w:rPr>
                <w:sz w:val="24"/>
                <w:szCs w:val="24"/>
              </w:rPr>
              <w:t>,00</w:t>
            </w:r>
          </w:p>
        </w:tc>
        <w:tc>
          <w:tcPr>
            <w:tcW w:w="1808" w:type="dxa"/>
          </w:tcPr>
          <w:p w:rsidR="00E76DD7" w:rsidRPr="007E0AAA" w:rsidRDefault="00E76DD7" w:rsidP="0044084F">
            <w:pPr>
              <w:jc w:val="right"/>
              <w:rPr>
                <w:sz w:val="24"/>
                <w:szCs w:val="24"/>
              </w:rPr>
            </w:pPr>
            <w:r>
              <w:rPr>
                <w:sz w:val="24"/>
                <w:szCs w:val="24"/>
              </w:rPr>
              <w:t>106 383</w:t>
            </w:r>
            <w:r w:rsidRPr="007E0AAA">
              <w:rPr>
                <w:sz w:val="24"/>
                <w:szCs w:val="24"/>
              </w:rPr>
              <w:t>,00</w:t>
            </w:r>
          </w:p>
        </w:tc>
      </w:tr>
    </w:tbl>
    <w:p w:rsidR="00E930AF" w:rsidRPr="00C756E5" w:rsidRDefault="00E930AF" w:rsidP="00D16413">
      <w:pPr>
        <w:rPr>
          <w:szCs w:val="28"/>
        </w:rPr>
      </w:pPr>
    </w:p>
    <w:p w:rsidR="00E930AF" w:rsidRPr="00C756E5" w:rsidRDefault="00E930AF" w:rsidP="00911449">
      <w:pPr>
        <w:spacing w:after="160" w:line="259" w:lineRule="auto"/>
        <w:rPr>
          <w:szCs w:val="28"/>
        </w:rPr>
      </w:pPr>
      <w:r w:rsidRPr="00C756E5">
        <w:rPr>
          <w:szCs w:val="28"/>
        </w:rPr>
        <w:br w:type="page"/>
      </w:r>
    </w:p>
    <w:p w:rsidR="002A7C6D" w:rsidRPr="00C756E5" w:rsidRDefault="002A7C6D" w:rsidP="00E930AF">
      <w:pPr>
        <w:rPr>
          <w:szCs w:val="28"/>
        </w:rPr>
        <w:sectPr w:rsidR="002A7C6D" w:rsidRPr="00C756E5">
          <w:pgSz w:w="11906" w:h="16838"/>
          <w:pgMar w:top="1134" w:right="850" w:bottom="1134" w:left="1701" w:header="708" w:footer="708" w:gutter="0"/>
          <w:cols w:space="708"/>
          <w:docGrid w:linePitch="360"/>
        </w:sectPr>
      </w:pPr>
    </w:p>
    <w:p w:rsidR="00FA06C5" w:rsidRPr="00C756E5" w:rsidRDefault="00FA06C5" w:rsidP="00FA06C5">
      <w:pPr>
        <w:tabs>
          <w:tab w:val="left" w:pos="1134"/>
        </w:tabs>
        <w:ind w:left="11199"/>
        <w:jc w:val="both"/>
        <w:rPr>
          <w:sz w:val="24"/>
          <w:szCs w:val="24"/>
        </w:rPr>
      </w:pPr>
      <w:r w:rsidRPr="00C756E5">
        <w:rPr>
          <w:sz w:val="24"/>
          <w:szCs w:val="24"/>
        </w:rPr>
        <w:lastRenderedPageBreak/>
        <w:t xml:space="preserve">Приложение № </w:t>
      </w:r>
      <w:r w:rsidR="00911449">
        <w:rPr>
          <w:sz w:val="24"/>
          <w:szCs w:val="24"/>
        </w:rPr>
        <w:t>2</w:t>
      </w:r>
    </w:p>
    <w:p w:rsidR="00FA06C5" w:rsidRPr="00C756E5" w:rsidRDefault="00FA06C5" w:rsidP="00FA06C5">
      <w:pPr>
        <w:tabs>
          <w:tab w:val="left" w:pos="1134"/>
        </w:tabs>
        <w:ind w:left="11199"/>
        <w:jc w:val="both"/>
        <w:rPr>
          <w:sz w:val="24"/>
          <w:szCs w:val="24"/>
        </w:rPr>
      </w:pPr>
      <w:r w:rsidRPr="00C756E5">
        <w:rPr>
          <w:sz w:val="24"/>
          <w:szCs w:val="24"/>
        </w:rPr>
        <w:t xml:space="preserve">к муниципальной программе </w:t>
      </w:r>
    </w:p>
    <w:p w:rsidR="00FA06C5" w:rsidRPr="00C756E5" w:rsidRDefault="00FA06C5" w:rsidP="00FA06C5">
      <w:pPr>
        <w:tabs>
          <w:tab w:val="left" w:pos="1134"/>
        </w:tabs>
        <w:rPr>
          <w:szCs w:val="28"/>
        </w:rPr>
      </w:pPr>
    </w:p>
    <w:p w:rsidR="00911449" w:rsidRDefault="007F59A3" w:rsidP="007F59A3">
      <w:pPr>
        <w:jc w:val="center"/>
        <w:rPr>
          <w:b/>
          <w:sz w:val="24"/>
          <w:szCs w:val="24"/>
        </w:rPr>
      </w:pPr>
      <w:r w:rsidRPr="00A77827">
        <w:rPr>
          <w:b/>
          <w:sz w:val="24"/>
          <w:szCs w:val="24"/>
        </w:rPr>
        <w:t>Адресный перечень дворовых территорий многоквартирных домов,</w:t>
      </w:r>
    </w:p>
    <w:p w:rsidR="007F59A3" w:rsidRPr="00A77827" w:rsidRDefault="007F59A3" w:rsidP="007F59A3">
      <w:pPr>
        <w:jc w:val="center"/>
        <w:rPr>
          <w:b/>
          <w:sz w:val="24"/>
          <w:szCs w:val="24"/>
        </w:rPr>
      </w:pPr>
      <w:r w:rsidRPr="00A77827">
        <w:rPr>
          <w:b/>
          <w:sz w:val="24"/>
          <w:szCs w:val="24"/>
        </w:rPr>
        <w:t>подлежащих благоустройству</w:t>
      </w:r>
      <w:r w:rsidR="00911449">
        <w:rPr>
          <w:b/>
          <w:sz w:val="24"/>
          <w:szCs w:val="24"/>
        </w:rPr>
        <w:t xml:space="preserve"> в рамках реализации программы</w:t>
      </w:r>
    </w:p>
    <w:tbl>
      <w:tblPr>
        <w:tblStyle w:val="a4"/>
        <w:tblW w:w="14044" w:type="dxa"/>
        <w:tblLayout w:type="fixed"/>
        <w:tblLook w:val="04A0" w:firstRow="1" w:lastRow="0" w:firstColumn="1" w:lastColumn="0" w:noHBand="0" w:noVBand="1"/>
      </w:tblPr>
      <w:tblGrid>
        <w:gridCol w:w="1010"/>
        <w:gridCol w:w="4252"/>
        <w:gridCol w:w="4111"/>
        <w:gridCol w:w="1254"/>
        <w:gridCol w:w="1275"/>
        <w:gridCol w:w="1134"/>
        <w:gridCol w:w="1008"/>
      </w:tblGrid>
      <w:tr w:rsidR="007F59A3" w:rsidRPr="00C756E5" w:rsidTr="00BB672F">
        <w:trPr>
          <w:trHeight w:val="293"/>
        </w:trPr>
        <w:tc>
          <w:tcPr>
            <w:tcW w:w="1010" w:type="dxa"/>
            <w:vMerge w:val="restart"/>
            <w:tcBorders>
              <w:top w:val="single" w:sz="4" w:space="0" w:color="auto"/>
              <w:left w:val="single" w:sz="4" w:space="0" w:color="auto"/>
              <w:bottom w:val="single" w:sz="4" w:space="0" w:color="auto"/>
              <w:right w:val="single" w:sz="4" w:space="0" w:color="auto"/>
            </w:tcBorders>
          </w:tcPr>
          <w:p w:rsidR="007F59A3" w:rsidRPr="00C756E5" w:rsidRDefault="007F59A3" w:rsidP="00BC764A">
            <w:pPr>
              <w:jc w:val="center"/>
              <w:rPr>
                <w:sz w:val="20"/>
                <w:szCs w:val="20"/>
              </w:rPr>
            </w:pPr>
            <w:r w:rsidRPr="00C756E5">
              <w:rPr>
                <w:sz w:val="20"/>
                <w:szCs w:val="20"/>
              </w:rPr>
              <w:t>Период реализации</w:t>
            </w:r>
          </w:p>
          <w:p w:rsidR="007F59A3" w:rsidRPr="00C756E5" w:rsidRDefault="007F59A3" w:rsidP="00BC764A">
            <w:pPr>
              <w:jc w:val="center"/>
              <w:rPr>
                <w:sz w:val="20"/>
                <w:szCs w:val="20"/>
              </w:rPr>
            </w:pPr>
            <w:r w:rsidRPr="00C756E5">
              <w:rPr>
                <w:sz w:val="20"/>
                <w:szCs w:val="20"/>
              </w:rPr>
              <w:t>(год)</w:t>
            </w:r>
          </w:p>
        </w:tc>
        <w:tc>
          <w:tcPr>
            <w:tcW w:w="4252" w:type="dxa"/>
            <w:vMerge w:val="restart"/>
            <w:tcBorders>
              <w:top w:val="single" w:sz="4" w:space="0" w:color="auto"/>
              <w:left w:val="single" w:sz="4" w:space="0" w:color="auto"/>
              <w:bottom w:val="single" w:sz="4" w:space="0" w:color="auto"/>
              <w:right w:val="single" w:sz="4" w:space="0" w:color="auto"/>
            </w:tcBorders>
          </w:tcPr>
          <w:p w:rsidR="007F59A3" w:rsidRPr="00C756E5" w:rsidRDefault="007F59A3" w:rsidP="00BC764A">
            <w:pPr>
              <w:jc w:val="center"/>
              <w:rPr>
                <w:sz w:val="20"/>
                <w:szCs w:val="20"/>
              </w:rPr>
            </w:pPr>
            <w:r w:rsidRPr="00C756E5">
              <w:rPr>
                <w:sz w:val="20"/>
                <w:szCs w:val="20"/>
              </w:rPr>
              <w:t>Адрес дворовой территории многоквартирных домов</w:t>
            </w:r>
          </w:p>
        </w:tc>
        <w:tc>
          <w:tcPr>
            <w:tcW w:w="4111" w:type="dxa"/>
            <w:vMerge w:val="restart"/>
            <w:tcBorders>
              <w:top w:val="single" w:sz="4" w:space="0" w:color="auto"/>
              <w:left w:val="single" w:sz="4" w:space="0" w:color="auto"/>
              <w:bottom w:val="single" w:sz="4" w:space="0" w:color="auto"/>
              <w:right w:val="single" w:sz="4" w:space="0" w:color="auto"/>
            </w:tcBorders>
          </w:tcPr>
          <w:p w:rsidR="007F59A3" w:rsidRPr="00C756E5" w:rsidRDefault="007F59A3" w:rsidP="00BC764A">
            <w:pPr>
              <w:jc w:val="center"/>
              <w:rPr>
                <w:sz w:val="20"/>
                <w:szCs w:val="20"/>
              </w:rPr>
            </w:pPr>
            <w:r w:rsidRPr="00C756E5">
              <w:rPr>
                <w:sz w:val="20"/>
                <w:szCs w:val="20"/>
              </w:rPr>
              <w:t>Виды работ</w:t>
            </w:r>
          </w:p>
        </w:tc>
        <w:tc>
          <w:tcPr>
            <w:tcW w:w="4671" w:type="dxa"/>
            <w:gridSpan w:val="4"/>
            <w:tcBorders>
              <w:top w:val="single" w:sz="4" w:space="0" w:color="auto"/>
              <w:left w:val="single" w:sz="4" w:space="0" w:color="auto"/>
              <w:bottom w:val="single" w:sz="4" w:space="0" w:color="auto"/>
              <w:right w:val="single" w:sz="4" w:space="0" w:color="auto"/>
            </w:tcBorders>
          </w:tcPr>
          <w:p w:rsidR="007F59A3" w:rsidRPr="00C756E5" w:rsidRDefault="007F59A3" w:rsidP="00BC764A">
            <w:pPr>
              <w:jc w:val="center"/>
              <w:rPr>
                <w:sz w:val="20"/>
                <w:szCs w:val="20"/>
              </w:rPr>
            </w:pPr>
            <w:r w:rsidRPr="00C756E5">
              <w:rPr>
                <w:sz w:val="20"/>
                <w:szCs w:val="20"/>
              </w:rPr>
              <w:t>Финансирование (</w:t>
            </w:r>
            <w:r>
              <w:rPr>
                <w:sz w:val="20"/>
                <w:szCs w:val="20"/>
              </w:rPr>
              <w:t>тыс.</w:t>
            </w:r>
            <w:r w:rsidRPr="00C756E5">
              <w:rPr>
                <w:sz w:val="20"/>
                <w:szCs w:val="20"/>
              </w:rPr>
              <w:t>руб.)</w:t>
            </w:r>
          </w:p>
        </w:tc>
      </w:tr>
      <w:tr w:rsidR="007F59A3" w:rsidRPr="00C756E5" w:rsidTr="0086204C">
        <w:trPr>
          <w:trHeight w:val="411"/>
        </w:trPr>
        <w:tc>
          <w:tcPr>
            <w:tcW w:w="1010" w:type="dxa"/>
            <w:vMerge/>
            <w:tcBorders>
              <w:top w:val="single" w:sz="4" w:space="0" w:color="auto"/>
              <w:left w:val="single" w:sz="4" w:space="0" w:color="auto"/>
              <w:bottom w:val="single" w:sz="4" w:space="0" w:color="auto"/>
              <w:right w:val="single" w:sz="4" w:space="0" w:color="auto"/>
            </w:tcBorders>
          </w:tcPr>
          <w:p w:rsidR="007F59A3" w:rsidRPr="00C756E5" w:rsidRDefault="007F59A3" w:rsidP="00BC764A">
            <w:pPr>
              <w:jc w:val="center"/>
              <w:rPr>
                <w:sz w:val="20"/>
                <w:szCs w:val="20"/>
              </w:rPr>
            </w:pPr>
          </w:p>
        </w:tc>
        <w:tc>
          <w:tcPr>
            <w:tcW w:w="4252" w:type="dxa"/>
            <w:vMerge/>
            <w:tcBorders>
              <w:top w:val="single" w:sz="4" w:space="0" w:color="auto"/>
              <w:left w:val="single" w:sz="4" w:space="0" w:color="auto"/>
              <w:bottom w:val="single" w:sz="4" w:space="0" w:color="auto"/>
              <w:right w:val="single" w:sz="4" w:space="0" w:color="auto"/>
            </w:tcBorders>
          </w:tcPr>
          <w:p w:rsidR="007F59A3" w:rsidRPr="00C756E5" w:rsidRDefault="007F59A3" w:rsidP="00BC764A">
            <w:pPr>
              <w:rPr>
                <w:sz w:val="20"/>
                <w:szCs w:val="20"/>
              </w:rPr>
            </w:pPr>
          </w:p>
        </w:tc>
        <w:tc>
          <w:tcPr>
            <w:tcW w:w="4111" w:type="dxa"/>
            <w:vMerge/>
            <w:tcBorders>
              <w:top w:val="single" w:sz="4" w:space="0" w:color="auto"/>
              <w:left w:val="single" w:sz="4" w:space="0" w:color="auto"/>
              <w:bottom w:val="single" w:sz="4" w:space="0" w:color="auto"/>
              <w:right w:val="single" w:sz="4" w:space="0" w:color="auto"/>
            </w:tcBorders>
          </w:tcPr>
          <w:p w:rsidR="007F59A3" w:rsidRPr="00C756E5" w:rsidRDefault="007F59A3" w:rsidP="00BC764A">
            <w:pPr>
              <w:rPr>
                <w:sz w:val="20"/>
                <w:szCs w:val="20"/>
              </w:rPr>
            </w:pPr>
          </w:p>
        </w:tc>
        <w:tc>
          <w:tcPr>
            <w:tcW w:w="1254" w:type="dxa"/>
            <w:tcBorders>
              <w:top w:val="single" w:sz="4" w:space="0" w:color="auto"/>
              <w:left w:val="single" w:sz="4" w:space="0" w:color="auto"/>
              <w:bottom w:val="single" w:sz="4" w:space="0" w:color="auto"/>
              <w:right w:val="single" w:sz="4" w:space="0" w:color="auto"/>
            </w:tcBorders>
          </w:tcPr>
          <w:p w:rsidR="007F59A3" w:rsidRPr="00D70ACD" w:rsidRDefault="007F59A3" w:rsidP="00BC764A">
            <w:pPr>
              <w:jc w:val="center"/>
              <w:rPr>
                <w:sz w:val="18"/>
                <w:szCs w:val="18"/>
              </w:rPr>
            </w:pPr>
            <w:r w:rsidRPr="00D70ACD">
              <w:rPr>
                <w:sz w:val="18"/>
                <w:szCs w:val="18"/>
              </w:rPr>
              <w:t>Общее</w:t>
            </w:r>
          </w:p>
        </w:tc>
        <w:tc>
          <w:tcPr>
            <w:tcW w:w="1275" w:type="dxa"/>
            <w:tcBorders>
              <w:top w:val="single" w:sz="4" w:space="0" w:color="auto"/>
              <w:left w:val="single" w:sz="4" w:space="0" w:color="auto"/>
              <w:bottom w:val="single" w:sz="4" w:space="0" w:color="auto"/>
              <w:right w:val="single" w:sz="4" w:space="0" w:color="auto"/>
            </w:tcBorders>
          </w:tcPr>
          <w:p w:rsidR="007F59A3" w:rsidRPr="00D70ACD" w:rsidRDefault="007F59A3" w:rsidP="00BC764A">
            <w:pPr>
              <w:jc w:val="center"/>
              <w:rPr>
                <w:sz w:val="18"/>
                <w:szCs w:val="18"/>
              </w:rPr>
            </w:pPr>
            <w:r w:rsidRPr="00D70ACD">
              <w:rPr>
                <w:sz w:val="18"/>
                <w:szCs w:val="18"/>
              </w:rPr>
              <w:t>Бюджет РБ</w:t>
            </w:r>
          </w:p>
        </w:tc>
        <w:tc>
          <w:tcPr>
            <w:tcW w:w="1134" w:type="dxa"/>
            <w:tcBorders>
              <w:top w:val="single" w:sz="4" w:space="0" w:color="auto"/>
              <w:left w:val="single" w:sz="4" w:space="0" w:color="auto"/>
              <w:bottom w:val="single" w:sz="4" w:space="0" w:color="auto"/>
              <w:right w:val="single" w:sz="4" w:space="0" w:color="auto"/>
            </w:tcBorders>
          </w:tcPr>
          <w:p w:rsidR="007F59A3" w:rsidRPr="00D70ACD" w:rsidRDefault="007F59A3" w:rsidP="00BC764A">
            <w:pPr>
              <w:jc w:val="center"/>
              <w:rPr>
                <w:sz w:val="18"/>
                <w:szCs w:val="18"/>
              </w:rPr>
            </w:pPr>
            <w:r w:rsidRPr="00D70ACD">
              <w:rPr>
                <w:sz w:val="18"/>
                <w:szCs w:val="18"/>
              </w:rPr>
              <w:t xml:space="preserve">Бюджет ГП </w:t>
            </w:r>
            <w:r w:rsidRPr="00D70ACD">
              <w:rPr>
                <w:sz w:val="18"/>
                <w:szCs w:val="18"/>
              </w:rPr>
              <w:br/>
            </w:r>
          </w:p>
        </w:tc>
        <w:tc>
          <w:tcPr>
            <w:tcW w:w="1008" w:type="dxa"/>
            <w:tcBorders>
              <w:top w:val="single" w:sz="4" w:space="0" w:color="auto"/>
              <w:left w:val="single" w:sz="4" w:space="0" w:color="auto"/>
              <w:bottom w:val="single" w:sz="4" w:space="0" w:color="auto"/>
              <w:right w:val="single" w:sz="4" w:space="0" w:color="auto"/>
            </w:tcBorders>
          </w:tcPr>
          <w:p w:rsidR="007F59A3" w:rsidRPr="00D70ACD" w:rsidRDefault="007F59A3" w:rsidP="0086204C">
            <w:pPr>
              <w:ind w:left="-108" w:right="-93"/>
              <w:jc w:val="center"/>
              <w:rPr>
                <w:sz w:val="18"/>
                <w:szCs w:val="18"/>
              </w:rPr>
            </w:pPr>
            <w:r w:rsidRPr="00D70ACD">
              <w:rPr>
                <w:sz w:val="18"/>
                <w:szCs w:val="18"/>
              </w:rPr>
              <w:t>Внебюд-жетные источники</w:t>
            </w:r>
          </w:p>
        </w:tc>
      </w:tr>
      <w:tr w:rsidR="00BB672F" w:rsidRPr="00C756E5" w:rsidTr="0086204C">
        <w:trPr>
          <w:trHeight w:val="248"/>
        </w:trPr>
        <w:tc>
          <w:tcPr>
            <w:tcW w:w="1010" w:type="dxa"/>
            <w:tcBorders>
              <w:top w:val="single" w:sz="4" w:space="0" w:color="auto"/>
              <w:left w:val="single" w:sz="4" w:space="0" w:color="auto"/>
              <w:bottom w:val="single" w:sz="4" w:space="0" w:color="auto"/>
              <w:right w:val="single" w:sz="4" w:space="0" w:color="auto"/>
            </w:tcBorders>
          </w:tcPr>
          <w:p w:rsidR="00BB672F" w:rsidRDefault="00BB672F" w:rsidP="007E244D">
            <w:pPr>
              <w:jc w:val="center"/>
              <w:rPr>
                <w:sz w:val="20"/>
                <w:szCs w:val="20"/>
              </w:rPr>
            </w:pPr>
            <w:r>
              <w:rPr>
                <w:sz w:val="20"/>
                <w:szCs w:val="20"/>
              </w:rPr>
              <w:t>2026</w:t>
            </w:r>
          </w:p>
        </w:tc>
        <w:tc>
          <w:tcPr>
            <w:tcW w:w="4252" w:type="dxa"/>
            <w:tcBorders>
              <w:top w:val="single" w:sz="4" w:space="0" w:color="auto"/>
              <w:left w:val="single" w:sz="4" w:space="0" w:color="auto"/>
              <w:bottom w:val="single" w:sz="4" w:space="0" w:color="auto"/>
              <w:right w:val="single" w:sz="4" w:space="0" w:color="auto"/>
            </w:tcBorders>
          </w:tcPr>
          <w:p w:rsidR="00BB672F" w:rsidRPr="00875D95" w:rsidRDefault="00BB672F" w:rsidP="007E244D">
            <w:pPr>
              <w:rPr>
                <w:rFonts w:cs="Times New Roman"/>
                <w:sz w:val="20"/>
                <w:szCs w:val="20"/>
              </w:rPr>
            </w:pPr>
            <w:r>
              <w:rPr>
                <w:rFonts w:cs="Times New Roman"/>
                <w:sz w:val="20"/>
                <w:szCs w:val="20"/>
              </w:rPr>
              <w:t>ул. Пролетарская, д. 109А, 142В</w:t>
            </w:r>
          </w:p>
        </w:tc>
        <w:tc>
          <w:tcPr>
            <w:tcW w:w="4111" w:type="dxa"/>
            <w:tcBorders>
              <w:top w:val="single" w:sz="4" w:space="0" w:color="auto"/>
              <w:left w:val="single" w:sz="4" w:space="0" w:color="auto"/>
              <w:bottom w:val="single" w:sz="4" w:space="0" w:color="auto"/>
              <w:right w:val="single" w:sz="4" w:space="0" w:color="auto"/>
            </w:tcBorders>
          </w:tcPr>
          <w:p w:rsidR="00BB672F" w:rsidRPr="00C756E5" w:rsidRDefault="00BB672F" w:rsidP="00BB672F">
            <w:pPr>
              <w:jc w:val="both"/>
              <w:rPr>
                <w:sz w:val="20"/>
                <w:szCs w:val="20"/>
              </w:rPr>
            </w:pPr>
            <w:r w:rsidRPr="00BB672F">
              <w:rPr>
                <w:sz w:val="20"/>
                <w:szCs w:val="20"/>
              </w:rPr>
              <w:t>Реализация проектов по восстановлению элементов детских игровых и спортивных площадок</w:t>
            </w:r>
          </w:p>
        </w:tc>
        <w:tc>
          <w:tcPr>
            <w:tcW w:w="1254" w:type="dxa"/>
            <w:tcBorders>
              <w:top w:val="single" w:sz="4" w:space="0" w:color="auto"/>
              <w:left w:val="single" w:sz="4" w:space="0" w:color="auto"/>
              <w:bottom w:val="single" w:sz="4" w:space="0" w:color="auto"/>
              <w:right w:val="single" w:sz="4" w:space="0" w:color="auto"/>
            </w:tcBorders>
          </w:tcPr>
          <w:p w:rsidR="00BB672F" w:rsidRDefault="0086204C" w:rsidP="00BC764A">
            <w:pPr>
              <w:jc w:val="center"/>
              <w:rPr>
                <w:sz w:val="20"/>
                <w:szCs w:val="20"/>
              </w:rPr>
            </w:pPr>
            <w:r w:rsidRPr="0086204C">
              <w:rPr>
                <w:sz w:val="20"/>
                <w:szCs w:val="20"/>
              </w:rPr>
              <w:t>299 188,73</w:t>
            </w:r>
          </w:p>
        </w:tc>
        <w:tc>
          <w:tcPr>
            <w:tcW w:w="1275" w:type="dxa"/>
            <w:tcBorders>
              <w:top w:val="single" w:sz="4" w:space="0" w:color="auto"/>
              <w:left w:val="single" w:sz="4" w:space="0" w:color="auto"/>
              <w:bottom w:val="single" w:sz="4" w:space="0" w:color="auto"/>
              <w:right w:val="single" w:sz="4" w:space="0" w:color="auto"/>
            </w:tcBorders>
          </w:tcPr>
          <w:p w:rsidR="00BB672F" w:rsidRPr="0086204C" w:rsidRDefault="0086204C" w:rsidP="00BC764A">
            <w:pPr>
              <w:jc w:val="center"/>
              <w:rPr>
                <w:sz w:val="20"/>
                <w:szCs w:val="20"/>
              </w:rPr>
            </w:pPr>
            <w:r w:rsidRPr="0086204C">
              <w:rPr>
                <w:sz w:val="20"/>
                <w:szCs w:val="20"/>
              </w:rPr>
              <w:t>209 432,11</w:t>
            </w:r>
          </w:p>
        </w:tc>
        <w:tc>
          <w:tcPr>
            <w:tcW w:w="1134" w:type="dxa"/>
            <w:tcBorders>
              <w:top w:val="single" w:sz="4" w:space="0" w:color="auto"/>
              <w:left w:val="single" w:sz="4" w:space="0" w:color="auto"/>
              <w:bottom w:val="single" w:sz="4" w:space="0" w:color="auto"/>
              <w:right w:val="single" w:sz="4" w:space="0" w:color="auto"/>
            </w:tcBorders>
          </w:tcPr>
          <w:p w:rsidR="00BB672F" w:rsidRDefault="0086204C" w:rsidP="00BC764A">
            <w:pPr>
              <w:jc w:val="center"/>
              <w:rPr>
                <w:sz w:val="20"/>
                <w:szCs w:val="20"/>
              </w:rPr>
            </w:pPr>
            <w:r w:rsidRPr="0086204C">
              <w:rPr>
                <w:sz w:val="20"/>
                <w:szCs w:val="20"/>
              </w:rPr>
              <w:t>89 756,62</w:t>
            </w:r>
          </w:p>
        </w:tc>
        <w:tc>
          <w:tcPr>
            <w:tcW w:w="1008" w:type="dxa"/>
            <w:tcBorders>
              <w:top w:val="single" w:sz="4" w:space="0" w:color="auto"/>
              <w:left w:val="single" w:sz="4" w:space="0" w:color="auto"/>
              <w:bottom w:val="single" w:sz="4" w:space="0" w:color="auto"/>
              <w:right w:val="single" w:sz="4" w:space="0" w:color="auto"/>
            </w:tcBorders>
          </w:tcPr>
          <w:p w:rsidR="00BB672F" w:rsidRDefault="0086204C" w:rsidP="00BC764A">
            <w:pPr>
              <w:jc w:val="center"/>
              <w:rPr>
                <w:sz w:val="20"/>
                <w:szCs w:val="20"/>
              </w:rPr>
            </w:pPr>
            <w:r>
              <w:rPr>
                <w:sz w:val="20"/>
                <w:szCs w:val="20"/>
              </w:rPr>
              <w:t>0,00</w:t>
            </w:r>
          </w:p>
        </w:tc>
      </w:tr>
      <w:tr w:rsidR="007F59A3" w:rsidRPr="00C756E5" w:rsidTr="00BB672F">
        <w:trPr>
          <w:trHeight w:val="248"/>
        </w:trPr>
        <w:tc>
          <w:tcPr>
            <w:tcW w:w="1010" w:type="dxa"/>
            <w:tcBorders>
              <w:top w:val="single" w:sz="4" w:space="0" w:color="auto"/>
              <w:left w:val="single" w:sz="4" w:space="0" w:color="auto"/>
              <w:bottom w:val="single" w:sz="4" w:space="0" w:color="auto"/>
              <w:right w:val="single" w:sz="4" w:space="0" w:color="auto"/>
            </w:tcBorders>
          </w:tcPr>
          <w:p w:rsidR="007F59A3" w:rsidRPr="002248DF" w:rsidRDefault="007F59A3" w:rsidP="007E244D">
            <w:pPr>
              <w:jc w:val="center"/>
              <w:rPr>
                <w:sz w:val="20"/>
                <w:szCs w:val="20"/>
              </w:rPr>
            </w:pPr>
            <w:r>
              <w:rPr>
                <w:sz w:val="20"/>
                <w:szCs w:val="20"/>
              </w:rPr>
              <w:t>202</w:t>
            </w:r>
            <w:r w:rsidR="007E244D">
              <w:rPr>
                <w:sz w:val="20"/>
                <w:szCs w:val="20"/>
              </w:rPr>
              <w:t>7</w:t>
            </w:r>
          </w:p>
        </w:tc>
        <w:tc>
          <w:tcPr>
            <w:tcW w:w="4252" w:type="dxa"/>
            <w:tcBorders>
              <w:top w:val="single" w:sz="4" w:space="0" w:color="auto"/>
              <w:left w:val="single" w:sz="4" w:space="0" w:color="auto"/>
              <w:bottom w:val="single" w:sz="4" w:space="0" w:color="auto"/>
              <w:right w:val="single" w:sz="4" w:space="0" w:color="auto"/>
            </w:tcBorders>
          </w:tcPr>
          <w:p w:rsidR="007E244D" w:rsidRDefault="007F59A3" w:rsidP="007E244D">
            <w:pPr>
              <w:rPr>
                <w:rFonts w:cs="Times New Roman"/>
                <w:sz w:val="20"/>
                <w:szCs w:val="20"/>
              </w:rPr>
            </w:pPr>
            <w:r w:rsidRPr="00875D95">
              <w:rPr>
                <w:rFonts w:cs="Times New Roman"/>
                <w:sz w:val="20"/>
                <w:szCs w:val="20"/>
              </w:rPr>
              <w:t xml:space="preserve">ул. Интернациональна </w:t>
            </w:r>
            <w:r>
              <w:rPr>
                <w:rFonts w:cs="Times New Roman"/>
                <w:sz w:val="20"/>
                <w:szCs w:val="20"/>
              </w:rPr>
              <w:t>д.</w:t>
            </w:r>
            <w:r w:rsidR="007E244D">
              <w:rPr>
                <w:rFonts w:cs="Times New Roman"/>
                <w:sz w:val="20"/>
                <w:szCs w:val="20"/>
              </w:rPr>
              <w:t xml:space="preserve"> </w:t>
            </w:r>
            <w:r w:rsidRPr="00875D95">
              <w:rPr>
                <w:rFonts w:cs="Times New Roman"/>
                <w:sz w:val="20"/>
                <w:szCs w:val="20"/>
              </w:rPr>
              <w:t>116Г, 116Д,</w:t>
            </w:r>
          </w:p>
          <w:p w:rsidR="007F59A3" w:rsidRPr="00875D95" w:rsidRDefault="007F59A3" w:rsidP="007E244D">
            <w:pPr>
              <w:rPr>
                <w:rFonts w:cs="Times New Roman"/>
                <w:sz w:val="20"/>
                <w:szCs w:val="20"/>
              </w:rPr>
            </w:pPr>
            <w:r w:rsidRPr="00875D95">
              <w:rPr>
                <w:rFonts w:cs="Times New Roman"/>
                <w:sz w:val="20"/>
                <w:szCs w:val="20"/>
              </w:rPr>
              <w:t>ул. Пролетарская,</w:t>
            </w:r>
            <w:r>
              <w:rPr>
                <w:rFonts w:cs="Times New Roman"/>
                <w:sz w:val="20"/>
                <w:szCs w:val="20"/>
              </w:rPr>
              <w:t xml:space="preserve"> 105,</w:t>
            </w:r>
            <w:r w:rsidRPr="00875D95">
              <w:rPr>
                <w:rFonts w:cs="Times New Roman"/>
                <w:sz w:val="20"/>
                <w:szCs w:val="20"/>
              </w:rPr>
              <w:t xml:space="preserve"> 105А</w:t>
            </w:r>
          </w:p>
        </w:tc>
        <w:tc>
          <w:tcPr>
            <w:tcW w:w="4111" w:type="dxa"/>
            <w:tcBorders>
              <w:top w:val="single" w:sz="4" w:space="0" w:color="auto"/>
              <w:left w:val="single" w:sz="4" w:space="0" w:color="auto"/>
              <w:bottom w:val="single" w:sz="4" w:space="0" w:color="auto"/>
              <w:right w:val="single" w:sz="4" w:space="0" w:color="auto"/>
            </w:tcBorders>
          </w:tcPr>
          <w:p w:rsidR="007F59A3" w:rsidRPr="00C756E5" w:rsidRDefault="007F59A3" w:rsidP="00BC764A">
            <w:pPr>
              <w:jc w:val="both"/>
              <w:rPr>
                <w:sz w:val="20"/>
                <w:szCs w:val="20"/>
              </w:rPr>
            </w:pPr>
            <w:r w:rsidRPr="00C756E5">
              <w:rPr>
                <w:sz w:val="20"/>
                <w:szCs w:val="20"/>
              </w:rPr>
              <w:t>Полный перечень работ (подлежит уточнению в период реализации Программы)</w:t>
            </w:r>
          </w:p>
        </w:tc>
        <w:tc>
          <w:tcPr>
            <w:tcW w:w="4671" w:type="dxa"/>
            <w:gridSpan w:val="4"/>
            <w:tcBorders>
              <w:top w:val="single" w:sz="4" w:space="0" w:color="auto"/>
              <w:left w:val="single" w:sz="4" w:space="0" w:color="auto"/>
              <w:bottom w:val="single" w:sz="4" w:space="0" w:color="auto"/>
              <w:right w:val="single" w:sz="4" w:space="0" w:color="auto"/>
            </w:tcBorders>
          </w:tcPr>
          <w:p w:rsidR="007F59A3" w:rsidRDefault="007F59A3" w:rsidP="00BC764A">
            <w:pPr>
              <w:jc w:val="center"/>
              <w:rPr>
                <w:sz w:val="20"/>
                <w:szCs w:val="20"/>
              </w:rPr>
            </w:pPr>
          </w:p>
          <w:p w:rsidR="007F59A3" w:rsidRDefault="007F59A3" w:rsidP="00BC764A">
            <w:pPr>
              <w:jc w:val="center"/>
              <w:rPr>
                <w:color w:val="000000"/>
                <w:sz w:val="18"/>
                <w:szCs w:val="18"/>
              </w:rPr>
            </w:pPr>
            <w:r>
              <w:rPr>
                <w:sz w:val="20"/>
                <w:szCs w:val="20"/>
              </w:rPr>
              <w:t>П</w:t>
            </w:r>
            <w:r w:rsidRPr="00C756E5">
              <w:rPr>
                <w:sz w:val="20"/>
                <w:szCs w:val="20"/>
              </w:rPr>
              <w:t>одлежит уточнению в период реализации Программы</w:t>
            </w:r>
          </w:p>
        </w:tc>
      </w:tr>
      <w:tr w:rsidR="0086204C" w:rsidRPr="00C756E5" w:rsidTr="006E0AD6">
        <w:trPr>
          <w:trHeight w:val="230"/>
        </w:trPr>
        <w:tc>
          <w:tcPr>
            <w:tcW w:w="1010" w:type="dxa"/>
            <w:tcBorders>
              <w:top w:val="single" w:sz="4" w:space="0" w:color="auto"/>
              <w:left w:val="single" w:sz="4" w:space="0" w:color="auto"/>
              <w:bottom w:val="single" w:sz="4" w:space="0" w:color="auto"/>
              <w:right w:val="single" w:sz="4" w:space="0" w:color="auto"/>
            </w:tcBorders>
          </w:tcPr>
          <w:p w:rsidR="0086204C" w:rsidRDefault="0086204C" w:rsidP="007E244D">
            <w:pPr>
              <w:jc w:val="center"/>
              <w:rPr>
                <w:sz w:val="20"/>
                <w:szCs w:val="20"/>
              </w:rPr>
            </w:pPr>
            <w:r>
              <w:rPr>
                <w:sz w:val="20"/>
                <w:szCs w:val="20"/>
              </w:rPr>
              <w:t>2028</w:t>
            </w:r>
          </w:p>
        </w:tc>
        <w:tc>
          <w:tcPr>
            <w:tcW w:w="4252" w:type="dxa"/>
            <w:tcBorders>
              <w:top w:val="single" w:sz="4" w:space="0" w:color="auto"/>
              <w:left w:val="single" w:sz="4" w:space="0" w:color="auto"/>
              <w:bottom w:val="single" w:sz="4" w:space="0" w:color="auto"/>
              <w:right w:val="single" w:sz="4" w:space="0" w:color="auto"/>
            </w:tcBorders>
          </w:tcPr>
          <w:p w:rsidR="0086204C" w:rsidRDefault="0086204C" w:rsidP="007E244D">
            <w:pPr>
              <w:rPr>
                <w:rFonts w:cs="Times New Roman"/>
                <w:color w:val="000000"/>
                <w:sz w:val="20"/>
                <w:szCs w:val="20"/>
              </w:rPr>
            </w:pPr>
            <w:r w:rsidRPr="00943CCD">
              <w:rPr>
                <w:rFonts w:cs="Times New Roman"/>
                <w:color w:val="000000"/>
                <w:sz w:val="20"/>
                <w:szCs w:val="20"/>
              </w:rPr>
              <w:t>ул. 8 Марта, д. 10</w:t>
            </w:r>
            <w:r>
              <w:rPr>
                <w:rFonts w:cs="Times New Roman"/>
                <w:color w:val="000000"/>
                <w:sz w:val="20"/>
                <w:szCs w:val="20"/>
              </w:rPr>
              <w:t xml:space="preserve">, </w:t>
            </w:r>
            <w:r w:rsidRPr="00943CCD">
              <w:rPr>
                <w:rFonts w:cs="Times New Roman"/>
                <w:color w:val="000000"/>
                <w:sz w:val="20"/>
                <w:szCs w:val="20"/>
              </w:rPr>
              <w:t>д 12, д.14, д. 14</w:t>
            </w:r>
            <w:r>
              <w:rPr>
                <w:rFonts w:cs="Times New Roman"/>
                <w:color w:val="000000"/>
                <w:sz w:val="20"/>
                <w:szCs w:val="20"/>
              </w:rPr>
              <w:t>А,</w:t>
            </w:r>
          </w:p>
          <w:p w:rsidR="0086204C" w:rsidRPr="00875D95" w:rsidRDefault="0086204C" w:rsidP="007E244D">
            <w:pPr>
              <w:rPr>
                <w:rFonts w:cs="Times New Roman"/>
                <w:sz w:val="20"/>
                <w:szCs w:val="20"/>
              </w:rPr>
            </w:pPr>
            <w:r w:rsidRPr="00943CCD">
              <w:rPr>
                <w:rFonts w:cs="Times New Roman"/>
                <w:color w:val="000000"/>
                <w:sz w:val="20"/>
                <w:szCs w:val="20"/>
              </w:rPr>
              <w:t>ул. Мира, д. 140</w:t>
            </w:r>
          </w:p>
        </w:tc>
        <w:tc>
          <w:tcPr>
            <w:tcW w:w="4111" w:type="dxa"/>
            <w:vMerge w:val="restart"/>
            <w:tcBorders>
              <w:top w:val="single" w:sz="4" w:space="0" w:color="auto"/>
              <w:left w:val="single" w:sz="4" w:space="0" w:color="auto"/>
              <w:bottom w:val="single" w:sz="4" w:space="0" w:color="auto"/>
              <w:right w:val="single" w:sz="4" w:space="0" w:color="auto"/>
            </w:tcBorders>
          </w:tcPr>
          <w:p w:rsidR="0086204C" w:rsidRDefault="0086204C" w:rsidP="00BC764A">
            <w:pPr>
              <w:jc w:val="both"/>
              <w:rPr>
                <w:sz w:val="20"/>
                <w:szCs w:val="20"/>
              </w:rPr>
            </w:pPr>
          </w:p>
          <w:p w:rsidR="0086204C" w:rsidRDefault="0086204C" w:rsidP="00BC764A">
            <w:pPr>
              <w:jc w:val="both"/>
              <w:rPr>
                <w:sz w:val="20"/>
                <w:szCs w:val="20"/>
              </w:rPr>
            </w:pPr>
          </w:p>
          <w:p w:rsidR="0086204C" w:rsidRDefault="0086204C" w:rsidP="00BC764A">
            <w:pPr>
              <w:jc w:val="both"/>
              <w:rPr>
                <w:sz w:val="20"/>
                <w:szCs w:val="20"/>
              </w:rPr>
            </w:pPr>
          </w:p>
          <w:p w:rsidR="0086204C" w:rsidRDefault="0086204C" w:rsidP="00BC764A">
            <w:pPr>
              <w:jc w:val="both"/>
              <w:rPr>
                <w:sz w:val="20"/>
                <w:szCs w:val="20"/>
              </w:rPr>
            </w:pPr>
          </w:p>
          <w:p w:rsidR="0086204C" w:rsidRDefault="0086204C" w:rsidP="00BC764A">
            <w:pPr>
              <w:jc w:val="both"/>
              <w:rPr>
                <w:sz w:val="20"/>
                <w:szCs w:val="20"/>
              </w:rPr>
            </w:pPr>
          </w:p>
          <w:p w:rsidR="0086204C" w:rsidRDefault="0086204C" w:rsidP="00BC764A">
            <w:pPr>
              <w:jc w:val="both"/>
              <w:rPr>
                <w:sz w:val="20"/>
                <w:szCs w:val="20"/>
              </w:rPr>
            </w:pPr>
          </w:p>
          <w:p w:rsidR="0086204C" w:rsidRDefault="0086204C" w:rsidP="00BC764A">
            <w:pPr>
              <w:jc w:val="both"/>
              <w:rPr>
                <w:sz w:val="20"/>
                <w:szCs w:val="20"/>
              </w:rPr>
            </w:pPr>
          </w:p>
          <w:p w:rsidR="0086204C" w:rsidRDefault="0086204C" w:rsidP="00BC764A">
            <w:pPr>
              <w:jc w:val="both"/>
              <w:rPr>
                <w:sz w:val="20"/>
                <w:szCs w:val="20"/>
              </w:rPr>
            </w:pPr>
          </w:p>
          <w:p w:rsidR="0086204C" w:rsidRDefault="0086204C" w:rsidP="00BC764A">
            <w:pPr>
              <w:jc w:val="both"/>
              <w:rPr>
                <w:sz w:val="20"/>
                <w:szCs w:val="20"/>
              </w:rPr>
            </w:pPr>
          </w:p>
          <w:p w:rsidR="0086204C" w:rsidRDefault="0086204C" w:rsidP="00BC764A">
            <w:pPr>
              <w:jc w:val="both"/>
              <w:rPr>
                <w:sz w:val="20"/>
                <w:szCs w:val="20"/>
              </w:rPr>
            </w:pPr>
          </w:p>
          <w:p w:rsidR="0086204C" w:rsidRPr="00C756E5" w:rsidRDefault="0086204C" w:rsidP="00BC764A">
            <w:pPr>
              <w:jc w:val="both"/>
              <w:rPr>
                <w:sz w:val="20"/>
                <w:szCs w:val="20"/>
              </w:rPr>
            </w:pPr>
            <w:r w:rsidRPr="00C756E5">
              <w:rPr>
                <w:sz w:val="20"/>
                <w:szCs w:val="20"/>
              </w:rPr>
              <w:t>Полный перечень работ (подлежит уточнению</w:t>
            </w:r>
            <w:r>
              <w:rPr>
                <w:sz w:val="20"/>
                <w:szCs w:val="20"/>
              </w:rPr>
              <w:t xml:space="preserve"> в период реализации Программы)</w:t>
            </w:r>
          </w:p>
        </w:tc>
        <w:tc>
          <w:tcPr>
            <w:tcW w:w="4671" w:type="dxa"/>
            <w:gridSpan w:val="4"/>
            <w:vMerge w:val="restart"/>
            <w:tcBorders>
              <w:top w:val="single" w:sz="4" w:space="0" w:color="auto"/>
              <w:left w:val="single" w:sz="4" w:space="0" w:color="auto"/>
              <w:right w:val="single" w:sz="4" w:space="0" w:color="auto"/>
            </w:tcBorders>
          </w:tcPr>
          <w:p w:rsidR="0086204C" w:rsidRDefault="0086204C" w:rsidP="00BC764A">
            <w:pPr>
              <w:jc w:val="center"/>
              <w:rPr>
                <w:sz w:val="20"/>
                <w:szCs w:val="20"/>
              </w:rPr>
            </w:pPr>
          </w:p>
          <w:p w:rsidR="0086204C" w:rsidRDefault="0086204C" w:rsidP="00BC764A">
            <w:pPr>
              <w:jc w:val="center"/>
              <w:rPr>
                <w:sz w:val="20"/>
                <w:szCs w:val="20"/>
              </w:rPr>
            </w:pPr>
          </w:p>
          <w:p w:rsidR="0086204C" w:rsidRDefault="0086204C" w:rsidP="00BC764A">
            <w:pPr>
              <w:jc w:val="center"/>
              <w:rPr>
                <w:sz w:val="20"/>
                <w:szCs w:val="20"/>
              </w:rPr>
            </w:pPr>
          </w:p>
          <w:p w:rsidR="0086204C" w:rsidRDefault="0086204C" w:rsidP="00BB672F">
            <w:pPr>
              <w:jc w:val="center"/>
              <w:rPr>
                <w:sz w:val="20"/>
                <w:szCs w:val="20"/>
              </w:rPr>
            </w:pPr>
          </w:p>
          <w:p w:rsidR="0086204C" w:rsidRDefault="0086204C" w:rsidP="00BB672F">
            <w:pPr>
              <w:jc w:val="center"/>
              <w:rPr>
                <w:sz w:val="20"/>
                <w:szCs w:val="20"/>
              </w:rPr>
            </w:pPr>
          </w:p>
          <w:p w:rsidR="0086204C" w:rsidRDefault="0086204C" w:rsidP="00BB672F">
            <w:pPr>
              <w:jc w:val="center"/>
              <w:rPr>
                <w:sz w:val="20"/>
                <w:szCs w:val="20"/>
              </w:rPr>
            </w:pPr>
          </w:p>
          <w:p w:rsidR="0086204C" w:rsidRDefault="0086204C" w:rsidP="00BB672F">
            <w:pPr>
              <w:jc w:val="center"/>
              <w:rPr>
                <w:sz w:val="20"/>
                <w:szCs w:val="20"/>
              </w:rPr>
            </w:pPr>
          </w:p>
          <w:p w:rsidR="0086204C" w:rsidRDefault="0086204C" w:rsidP="00BB672F">
            <w:pPr>
              <w:jc w:val="center"/>
              <w:rPr>
                <w:sz w:val="20"/>
                <w:szCs w:val="20"/>
              </w:rPr>
            </w:pPr>
          </w:p>
          <w:p w:rsidR="0086204C" w:rsidRDefault="0086204C" w:rsidP="00BB672F">
            <w:pPr>
              <w:jc w:val="center"/>
              <w:rPr>
                <w:sz w:val="20"/>
                <w:szCs w:val="20"/>
              </w:rPr>
            </w:pPr>
          </w:p>
          <w:p w:rsidR="0086204C" w:rsidRDefault="0086204C" w:rsidP="00BB672F">
            <w:pPr>
              <w:jc w:val="center"/>
              <w:rPr>
                <w:sz w:val="20"/>
                <w:szCs w:val="20"/>
              </w:rPr>
            </w:pPr>
          </w:p>
          <w:p w:rsidR="0086204C" w:rsidRPr="00C756E5" w:rsidRDefault="0086204C" w:rsidP="00BB672F">
            <w:pPr>
              <w:jc w:val="center"/>
              <w:rPr>
                <w:sz w:val="20"/>
                <w:szCs w:val="20"/>
              </w:rPr>
            </w:pPr>
            <w:r>
              <w:rPr>
                <w:sz w:val="20"/>
                <w:szCs w:val="20"/>
              </w:rPr>
              <w:t>П</w:t>
            </w:r>
            <w:r w:rsidRPr="00C756E5">
              <w:rPr>
                <w:sz w:val="20"/>
                <w:szCs w:val="20"/>
              </w:rPr>
              <w:t>одлежит уточнению в период реализации Программы</w:t>
            </w:r>
          </w:p>
          <w:p w:rsidR="0086204C" w:rsidRDefault="0086204C" w:rsidP="007E244D">
            <w:pPr>
              <w:jc w:val="center"/>
              <w:rPr>
                <w:sz w:val="20"/>
                <w:szCs w:val="20"/>
              </w:rPr>
            </w:pPr>
          </w:p>
          <w:p w:rsidR="0086204C" w:rsidRDefault="0086204C" w:rsidP="007E244D">
            <w:pPr>
              <w:jc w:val="center"/>
              <w:rPr>
                <w:sz w:val="20"/>
                <w:szCs w:val="20"/>
              </w:rPr>
            </w:pPr>
          </w:p>
          <w:p w:rsidR="0086204C" w:rsidRDefault="0086204C" w:rsidP="007E244D">
            <w:pPr>
              <w:jc w:val="center"/>
              <w:rPr>
                <w:sz w:val="20"/>
                <w:szCs w:val="20"/>
              </w:rPr>
            </w:pPr>
          </w:p>
          <w:p w:rsidR="0086204C" w:rsidRPr="00C756E5" w:rsidRDefault="0086204C" w:rsidP="007E244D">
            <w:pPr>
              <w:jc w:val="center"/>
              <w:rPr>
                <w:sz w:val="20"/>
                <w:szCs w:val="20"/>
              </w:rPr>
            </w:pPr>
          </w:p>
        </w:tc>
      </w:tr>
      <w:tr w:rsidR="0086204C" w:rsidRPr="00C756E5" w:rsidTr="006E0AD6">
        <w:trPr>
          <w:trHeight w:val="300"/>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BC764A">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tcPr>
          <w:p w:rsidR="0086204C" w:rsidRDefault="0086204C" w:rsidP="007E244D">
            <w:pPr>
              <w:rPr>
                <w:rFonts w:cs="Times New Roman"/>
                <w:color w:val="000000"/>
                <w:sz w:val="20"/>
                <w:szCs w:val="20"/>
              </w:rPr>
            </w:pPr>
            <w:r w:rsidRPr="00943CCD">
              <w:rPr>
                <w:rFonts w:cs="Times New Roman"/>
                <w:color w:val="000000"/>
                <w:sz w:val="20"/>
                <w:szCs w:val="20"/>
              </w:rPr>
              <w:t>пер. Коммунаров, д. 8, д. 10, 13,</w:t>
            </w:r>
          </w:p>
          <w:p w:rsidR="0086204C" w:rsidRPr="00875D95" w:rsidRDefault="0086204C" w:rsidP="007E244D">
            <w:pPr>
              <w:rPr>
                <w:rFonts w:cs="Times New Roman"/>
                <w:sz w:val="20"/>
                <w:szCs w:val="20"/>
              </w:rPr>
            </w:pPr>
            <w:r w:rsidRPr="00943CCD">
              <w:rPr>
                <w:rFonts w:cs="Times New Roman"/>
                <w:color w:val="000000"/>
                <w:sz w:val="20"/>
                <w:szCs w:val="20"/>
              </w:rPr>
              <w:t>пер. Уфимский, д. 7,</w:t>
            </w:r>
          </w:p>
        </w:tc>
        <w:tc>
          <w:tcPr>
            <w:tcW w:w="4111" w:type="dxa"/>
            <w:vMerge/>
            <w:tcBorders>
              <w:top w:val="single" w:sz="4" w:space="0" w:color="auto"/>
              <w:left w:val="single" w:sz="4" w:space="0" w:color="auto"/>
              <w:bottom w:val="single" w:sz="4" w:space="0" w:color="auto"/>
              <w:right w:val="single" w:sz="4" w:space="0" w:color="auto"/>
            </w:tcBorders>
          </w:tcPr>
          <w:p w:rsidR="0086204C" w:rsidRPr="00C756E5" w:rsidRDefault="0086204C" w:rsidP="00BC764A">
            <w:pPr>
              <w:jc w:val="both"/>
              <w:rPr>
                <w:sz w:val="20"/>
                <w:szCs w:val="20"/>
              </w:rPr>
            </w:pPr>
          </w:p>
        </w:tc>
        <w:tc>
          <w:tcPr>
            <w:tcW w:w="4671" w:type="dxa"/>
            <w:gridSpan w:val="4"/>
            <w:vMerge/>
            <w:tcBorders>
              <w:left w:val="single" w:sz="4" w:space="0" w:color="auto"/>
              <w:right w:val="single" w:sz="4" w:space="0" w:color="auto"/>
            </w:tcBorders>
          </w:tcPr>
          <w:p w:rsidR="0086204C" w:rsidRPr="00C756E5" w:rsidRDefault="0086204C" w:rsidP="007E244D">
            <w:pPr>
              <w:jc w:val="center"/>
              <w:rPr>
                <w:sz w:val="20"/>
                <w:szCs w:val="20"/>
              </w:rPr>
            </w:pPr>
          </w:p>
        </w:tc>
      </w:tr>
      <w:tr w:rsidR="0086204C" w:rsidRPr="00C756E5" w:rsidTr="006E0AD6">
        <w:trPr>
          <w:trHeight w:val="300"/>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7E244D">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tcPr>
          <w:p w:rsidR="0086204C" w:rsidRPr="00943CCD" w:rsidRDefault="0086204C" w:rsidP="007E244D">
            <w:pPr>
              <w:rPr>
                <w:rFonts w:cs="Times New Roman"/>
                <w:color w:val="000000"/>
                <w:sz w:val="20"/>
                <w:szCs w:val="20"/>
              </w:rPr>
            </w:pPr>
            <w:r w:rsidRPr="005013CA">
              <w:rPr>
                <w:rFonts w:cs="Times New Roman"/>
                <w:color w:val="000000"/>
                <w:sz w:val="20"/>
                <w:szCs w:val="20"/>
              </w:rPr>
              <w:t>ул. Луговая, 30г, ул.</w:t>
            </w:r>
            <w:r>
              <w:rPr>
                <w:rFonts w:cs="Times New Roman"/>
                <w:color w:val="000000"/>
                <w:sz w:val="20"/>
                <w:szCs w:val="20"/>
              </w:rPr>
              <w:t xml:space="preserve"> </w:t>
            </w:r>
            <w:r w:rsidRPr="005013CA">
              <w:rPr>
                <w:rFonts w:cs="Times New Roman"/>
                <w:color w:val="000000"/>
                <w:sz w:val="20"/>
                <w:szCs w:val="20"/>
              </w:rPr>
              <w:t>Калинина, д.22А, д. 24</w:t>
            </w:r>
            <w:r>
              <w:rPr>
                <w:rFonts w:cs="Times New Roman"/>
                <w:color w:val="000000"/>
                <w:sz w:val="20"/>
                <w:szCs w:val="20"/>
              </w:rPr>
              <w:t>А</w:t>
            </w:r>
          </w:p>
        </w:tc>
        <w:tc>
          <w:tcPr>
            <w:tcW w:w="4111" w:type="dxa"/>
            <w:vMerge/>
            <w:tcBorders>
              <w:top w:val="single" w:sz="4" w:space="0" w:color="auto"/>
              <w:left w:val="single" w:sz="4" w:space="0" w:color="auto"/>
              <w:bottom w:val="single" w:sz="4" w:space="0" w:color="auto"/>
              <w:right w:val="single" w:sz="4" w:space="0" w:color="auto"/>
            </w:tcBorders>
          </w:tcPr>
          <w:p w:rsidR="0086204C" w:rsidRPr="00C756E5" w:rsidRDefault="0086204C" w:rsidP="007E244D">
            <w:pPr>
              <w:jc w:val="both"/>
              <w:rPr>
                <w:sz w:val="20"/>
                <w:szCs w:val="20"/>
              </w:rPr>
            </w:pPr>
          </w:p>
        </w:tc>
        <w:tc>
          <w:tcPr>
            <w:tcW w:w="4671" w:type="dxa"/>
            <w:gridSpan w:val="4"/>
            <w:vMerge/>
            <w:tcBorders>
              <w:left w:val="single" w:sz="4" w:space="0" w:color="auto"/>
              <w:right w:val="single" w:sz="4" w:space="0" w:color="auto"/>
            </w:tcBorders>
          </w:tcPr>
          <w:p w:rsidR="0086204C" w:rsidRDefault="0086204C" w:rsidP="007E244D">
            <w:pPr>
              <w:jc w:val="center"/>
              <w:rPr>
                <w:sz w:val="20"/>
                <w:szCs w:val="20"/>
              </w:rPr>
            </w:pPr>
          </w:p>
        </w:tc>
      </w:tr>
      <w:tr w:rsidR="0086204C" w:rsidRPr="00C756E5" w:rsidTr="006E0AD6">
        <w:trPr>
          <w:trHeight w:val="300"/>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7E244D">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tcPr>
          <w:p w:rsidR="0086204C" w:rsidRPr="00943CCD" w:rsidRDefault="0086204C" w:rsidP="00BB672F">
            <w:pPr>
              <w:rPr>
                <w:rFonts w:cs="Times New Roman"/>
                <w:color w:val="000000"/>
                <w:sz w:val="20"/>
                <w:szCs w:val="20"/>
              </w:rPr>
            </w:pPr>
            <w:r>
              <w:rPr>
                <w:rFonts w:cs="Times New Roman"/>
                <w:color w:val="000000"/>
                <w:sz w:val="20"/>
                <w:szCs w:val="20"/>
              </w:rPr>
              <w:t>у</w:t>
            </w:r>
            <w:r w:rsidRPr="005013CA">
              <w:rPr>
                <w:rFonts w:cs="Times New Roman"/>
                <w:color w:val="000000"/>
                <w:sz w:val="20"/>
                <w:szCs w:val="20"/>
              </w:rPr>
              <w:t>л. Гагарина, д.85, ул. Калинина, д.29А</w:t>
            </w:r>
          </w:p>
        </w:tc>
        <w:tc>
          <w:tcPr>
            <w:tcW w:w="4111" w:type="dxa"/>
            <w:vMerge/>
            <w:tcBorders>
              <w:top w:val="single" w:sz="4" w:space="0" w:color="auto"/>
              <w:left w:val="single" w:sz="4" w:space="0" w:color="auto"/>
              <w:bottom w:val="single" w:sz="4" w:space="0" w:color="auto"/>
              <w:right w:val="single" w:sz="4" w:space="0" w:color="auto"/>
            </w:tcBorders>
          </w:tcPr>
          <w:p w:rsidR="0086204C" w:rsidRPr="00C756E5" w:rsidRDefault="0086204C" w:rsidP="007E244D">
            <w:pPr>
              <w:jc w:val="both"/>
              <w:rPr>
                <w:sz w:val="20"/>
                <w:szCs w:val="20"/>
              </w:rPr>
            </w:pPr>
          </w:p>
        </w:tc>
        <w:tc>
          <w:tcPr>
            <w:tcW w:w="4671" w:type="dxa"/>
            <w:gridSpan w:val="4"/>
            <w:vMerge/>
            <w:tcBorders>
              <w:left w:val="single" w:sz="4" w:space="0" w:color="auto"/>
              <w:right w:val="single" w:sz="4" w:space="0" w:color="auto"/>
            </w:tcBorders>
          </w:tcPr>
          <w:p w:rsidR="0086204C" w:rsidRDefault="0086204C" w:rsidP="007E244D">
            <w:pPr>
              <w:jc w:val="center"/>
              <w:rPr>
                <w:sz w:val="20"/>
                <w:szCs w:val="20"/>
              </w:rPr>
            </w:pPr>
          </w:p>
        </w:tc>
      </w:tr>
      <w:tr w:rsidR="0086204C" w:rsidRPr="00C756E5" w:rsidTr="006E0AD6">
        <w:trPr>
          <w:trHeight w:val="300"/>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7E244D">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tcPr>
          <w:p w:rsidR="0086204C" w:rsidRDefault="0086204C" w:rsidP="00BB672F">
            <w:pPr>
              <w:rPr>
                <w:color w:val="000000"/>
                <w:sz w:val="20"/>
                <w:szCs w:val="20"/>
              </w:rPr>
            </w:pPr>
            <w:r>
              <w:rPr>
                <w:color w:val="000000"/>
                <w:sz w:val="20"/>
                <w:szCs w:val="20"/>
              </w:rPr>
              <w:t>ул. Пролетарская д.136, 138</w:t>
            </w:r>
          </w:p>
        </w:tc>
        <w:tc>
          <w:tcPr>
            <w:tcW w:w="4111" w:type="dxa"/>
            <w:vMerge/>
            <w:tcBorders>
              <w:top w:val="single" w:sz="4" w:space="0" w:color="auto"/>
              <w:left w:val="single" w:sz="4" w:space="0" w:color="auto"/>
              <w:bottom w:val="single" w:sz="4" w:space="0" w:color="auto"/>
              <w:right w:val="single" w:sz="4" w:space="0" w:color="auto"/>
            </w:tcBorders>
          </w:tcPr>
          <w:p w:rsidR="0086204C" w:rsidRPr="00C756E5" w:rsidRDefault="0086204C" w:rsidP="007E244D">
            <w:pPr>
              <w:jc w:val="both"/>
              <w:rPr>
                <w:sz w:val="20"/>
                <w:szCs w:val="20"/>
              </w:rPr>
            </w:pPr>
          </w:p>
        </w:tc>
        <w:tc>
          <w:tcPr>
            <w:tcW w:w="4671" w:type="dxa"/>
            <w:gridSpan w:val="4"/>
            <w:vMerge/>
            <w:tcBorders>
              <w:left w:val="single" w:sz="4" w:space="0" w:color="auto"/>
              <w:right w:val="single" w:sz="4" w:space="0" w:color="auto"/>
            </w:tcBorders>
          </w:tcPr>
          <w:p w:rsidR="0086204C" w:rsidRDefault="0086204C" w:rsidP="007E244D">
            <w:pPr>
              <w:jc w:val="center"/>
              <w:rPr>
                <w:sz w:val="20"/>
                <w:szCs w:val="20"/>
              </w:rPr>
            </w:pPr>
          </w:p>
        </w:tc>
      </w:tr>
      <w:tr w:rsidR="0086204C" w:rsidRPr="00C756E5" w:rsidTr="006E0AD6">
        <w:trPr>
          <w:trHeight w:val="300"/>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7E244D">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vAlign w:val="bottom"/>
          </w:tcPr>
          <w:p w:rsidR="0086204C" w:rsidRDefault="0086204C" w:rsidP="00BB672F">
            <w:pPr>
              <w:rPr>
                <w:color w:val="000000"/>
                <w:sz w:val="20"/>
                <w:szCs w:val="20"/>
              </w:rPr>
            </w:pPr>
            <w:r>
              <w:rPr>
                <w:color w:val="000000"/>
                <w:sz w:val="20"/>
                <w:szCs w:val="20"/>
              </w:rPr>
              <w:t>ул. Мира, д. 144А, 146А</w:t>
            </w:r>
          </w:p>
        </w:tc>
        <w:tc>
          <w:tcPr>
            <w:tcW w:w="4111" w:type="dxa"/>
            <w:vMerge/>
            <w:tcBorders>
              <w:top w:val="single" w:sz="4" w:space="0" w:color="auto"/>
              <w:left w:val="single" w:sz="4" w:space="0" w:color="auto"/>
              <w:bottom w:val="single" w:sz="4" w:space="0" w:color="auto"/>
              <w:right w:val="single" w:sz="4" w:space="0" w:color="auto"/>
            </w:tcBorders>
          </w:tcPr>
          <w:p w:rsidR="0086204C" w:rsidRPr="00C756E5" w:rsidRDefault="0086204C" w:rsidP="007E244D">
            <w:pPr>
              <w:jc w:val="both"/>
              <w:rPr>
                <w:sz w:val="20"/>
                <w:szCs w:val="20"/>
              </w:rPr>
            </w:pPr>
          </w:p>
        </w:tc>
        <w:tc>
          <w:tcPr>
            <w:tcW w:w="4671" w:type="dxa"/>
            <w:gridSpan w:val="4"/>
            <w:vMerge/>
            <w:tcBorders>
              <w:left w:val="single" w:sz="4" w:space="0" w:color="auto"/>
              <w:right w:val="single" w:sz="4" w:space="0" w:color="auto"/>
            </w:tcBorders>
          </w:tcPr>
          <w:p w:rsidR="0086204C" w:rsidRPr="00C756E5" w:rsidRDefault="0086204C" w:rsidP="007E244D">
            <w:pPr>
              <w:jc w:val="center"/>
              <w:rPr>
                <w:sz w:val="20"/>
                <w:szCs w:val="20"/>
              </w:rPr>
            </w:pPr>
          </w:p>
        </w:tc>
      </w:tr>
      <w:tr w:rsidR="0086204C" w:rsidRPr="00C756E5" w:rsidTr="006E0AD6">
        <w:trPr>
          <w:trHeight w:val="300"/>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7E244D">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tcPr>
          <w:p w:rsidR="0086204C" w:rsidRDefault="0086204C" w:rsidP="00BB672F">
            <w:pPr>
              <w:rPr>
                <w:color w:val="000000"/>
                <w:sz w:val="20"/>
                <w:szCs w:val="20"/>
              </w:rPr>
            </w:pPr>
            <w:r>
              <w:rPr>
                <w:color w:val="000000"/>
                <w:sz w:val="20"/>
                <w:szCs w:val="20"/>
              </w:rPr>
              <w:t>ул. Луговая, д. 30В.</w:t>
            </w:r>
          </w:p>
        </w:tc>
        <w:tc>
          <w:tcPr>
            <w:tcW w:w="4111" w:type="dxa"/>
            <w:vMerge/>
            <w:tcBorders>
              <w:top w:val="single" w:sz="4" w:space="0" w:color="auto"/>
              <w:left w:val="single" w:sz="4" w:space="0" w:color="auto"/>
              <w:bottom w:val="single" w:sz="4" w:space="0" w:color="auto"/>
              <w:right w:val="single" w:sz="4" w:space="0" w:color="auto"/>
            </w:tcBorders>
          </w:tcPr>
          <w:p w:rsidR="0086204C" w:rsidRPr="00C756E5" w:rsidRDefault="0086204C" w:rsidP="007E244D">
            <w:pPr>
              <w:jc w:val="both"/>
              <w:rPr>
                <w:sz w:val="20"/>
                <w:szCs w:val="20"/>
              </w:rPr>
            </w:pPr>
          </w:p>
        </w:tc>
        <w:tc>
          <w:tcPr>
            <w:tcW w:w="4671" w:type="dxa"/>
            <w:gridSpan w:val="4"/>
            <w:vMerge/>
            <w:tcBorders>
              <w:left w:val="single" w:sz="4" w:space="0" w:color="auto"/>
              <w:right w:val="single" w:sz="4" w:space="0" w:color="auto"/>
            </w:tcBorders>
          </w:tcPr>
          <w:p w:rsidR="0086204C" w:rsidRPr="00C756E5" w:rsidRDefault="0086204C" w:rsidP="007E244D">
            <w:pPr>
              <w:jc w:val="center"/>
              <w:rPr>
                <w:sz w:val="20"/>
                <w:szCs w:val="20"/>
              </w:rPr>
            </w:pPr>
          </w:p>
        </w:tc>
      </w:tr>
      <w:tr w:rsidR="0086204C" w:rsidRPr="00C756E5" w:rsidTr="006E0AD6">
        <w:trPr>
          <w:trHeight w:val="300"/>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7E244D">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vAlign w:val="bottom"/>
          </w:tcPr>
          <w:p w:rsidR="0086204C" w:rsidRDefault="0086204C" w:rsidP="00BB672F">
            <w:pPr>
              <w:rPr>
                <w:color w:val="000000"/>
                <w:sz w:val="20"/>
                <w:szCs w:val="20"/>
              </w:rPr>
            </w:pPr>
            <w:r>
              <w:rPr>
                <w:color w:val="000000"/>
                <w:sz w:val="20"/>
                <w:szCs w:val="20"/>
              </w:rPr>
              <w:t>ул. 2 Пятилетка, д. 3, 3А,</w:t>
            </w:r>
          </w:p>
          <w:p w:rsidR="0086204C" w:rsidRDefault="0086204C" w:rsidP="00BB672F">
            <w:pPr>
              <w:rPr>
                <w:color w:val="000000"/>
                <w:sz w:val="20"/>
                <w:szCs w:val="20"/>
              </w:rPr>
            </w:pPr>
            <w:r>
              <w:rPr>
                <w:color w:val="000000"/>
                <w:sz w:val="20"/>
                <w:szCs w:val="20"/>
              </w:rPr>
              <w:t>ул. Красноармейская, д.71</w:t>
            </w:r>
          </w:p>
        </w:tc>
        <w:tc>
          <w:tcPr>
            <w:tcW w:w="4111" w:type="dxa"/>
            <w:vMerge/>
            <w:tcBorders>
              <w:top w:val="single" w:sz="4" w:space="0" w:color="auto"/>
              <w:left w:val="single" w:sz="4" w:space="0" w:color="auto"/>
              <w:bottom w:val="single" w:sz="4" w:space="0" w:color="auto"/>
              <w:right w:val="single" w:sz="4" w:space="0" w:color="auto"/>
            </w:tcBorders>
          </w:tcPr>
          <w:p w:rsidR="0086204C" w:rsidRPr="00C756E5" w:rsidRDefault="0086204C" w:rsidP="007E244D">
            <w:pPr>
              <w:jc w:val="both"/>
              <w:rPr>
                <w:sz w:val="20"/>
                <w:szCs w:val="20"/>
              </w:rPr>
            </w:pPr>
          </w:p>
        </w:tc>
        <w:tc>
          <w:tcPr>
            <w:tcW w:w="4671" w:type="dxa"/>
            <w:gridSpan w:val="4"/>
            <w:vMerge/>
            <w:tcBorders>
              <w:left w:val="single" w:sz="4" w:space="0" w:color="auto"/>
              <w:right w:val="single" w:sz="4" w:space="0" w:color="auto"/>
            </w:tcBorders>
          </w:tcPr>
          <w:p w:rsidR="0086204C" w:rsidRPr="00C756E5" w:rsidRDefault="0086204C" w:rsidP="007E244D">
            <w:pPr>
              <w:jc w:val="center"/>
              <w:rPr>
                <w:sz w:val="20"/>
                <w:szCs w:val="20"/>
              </w:rPr>
            </w:pPr>
          </w:p>
        </w:tc>
      </w:tr>
      <w:tr w:rsidR="0086204C" w:rsidRPr="00C756E5" w:rsidTr="006E0AD6">
        <w:trPr>
          <w:trHeight w:val="300"/>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7E244D">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vAlign w:val="bottom"/>
          </w:tcPr>
          <w:p w:rsidR="0086204C" w:rsidRDefault="0086204C" w:rsidP="00BB672F">
            <w:pPr>
              <w:rPr>
                <w:color w:val="000000"/>
                <w:sz w:val="20"/>
                <w:szCs w:val="20"/>
              </w:rPr>
            </w:pPr>
            <w:r>
              <w:rPr>
                <w:color w:val="000000"/>
                <w:sz w:val="20"/>
                <w:szCs w:val="20"/>
              </w:rPr>
              <w:t>ул. 8 Марта, д.16, 16А, 16Б, 16В, 18, 18А, 20, 22, 24Б, 26</w:t>
            </w:r>
          </w:p>
        </w:tc>
        <w:tc>
          <w:tcPr>
            <w:tcW w:w="4111" w:type="dxa"/>
            <w:vMerge/>
            <w:tcBorders>
              <w:top w:val="single" w:sz="4" w:space="0" w:color="auto"/>
              <w:left w:val="single" w:sz="4" w:space="0" w:color="auto"/>
              <w:bottom w:val="single" w:sz="4" w:space="0" w:color="auto"/>
              <w:right w:val="single" w:sz="4" w:space="0" w:color="auto"/>
            </w:tcBorders>
          </w:tcPr>
          <w:p w:rsidR="0086204C" w:rsidRPr="00C756E5" w:rsidRDefault="0086204C" w:rsidP="007E244D">
            <w:pPr>
              <w:jc w:val="both"/>
              <w:rPr>
                <w:sz w:val="20"/>
                <w:szCs w:val="20"/>
              </w:rPr>
            </w:pPr>
          </w:p>
        </w:tc>
        <w:tc>
          <w:tcPr>
            <w:tcW w:w="4671" w:type="dxa"/>
            <w:gridSpan w:val="4"/>
            <w:vMerge/>
            <w:tcBorders>
              <w:left w:val="single" w:sz="4" w:space="0" w:color="auto"/>
              <w:right w:val="single" w:sz="4" w:space="0" w:color="auto"/>
            </w:tcBorders>
          </w:tcPr>
          <w:p w:rsidR="0086204C" w:rsidRPr="00C756E5" w:rsidRDefault="0086204C" w:rsidP="007E244D">
            <w:pPr>
              <w:jc w:val="center"/>
              <w:rPr>
                <w:sz w:val="20"/>
                <w:szCs w:val="20"/>
              </w:rPr>
            </w:pPr>
          </w:p>
        </w:tc>
      </w:tr>
      <w:tr w:rsidR="0086204C" w:rsidRPr="00C756E5" w:rsidTr="006E0AD6">
        <w:trPr>
          <w:trHeight w:val="300"/>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7E244D">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vAlign w:val="bottom"/>
          </w:tcPr>
          <w:p w:rsidR="0086204C" w:rsidRDefault="0086204C" w:rsidP="00BB672F">
            <w:pPr>
              <w:rPr>
                <w:color w:val="000000"/>
                <w:sz w:val="20"/>
                <w:szCs w:val="20"/>
              </w:rPr>
            </w:pPr>
            <w:r>
              <w:rPr>
                <w:color w:val="000000"/>
                <w:sz w:val="20"/>
                <w:szCs w:val="20"/>
              </w:rPr>
              <w:t xml:space="preserve">ул. 8 Марта, д. 24В, 24Г, 34, </w:t>
            </w:r>
          </w:p>
        </w:tc>
        <w:tc>
          <w:tcPr>
            <w:tcW w:w="4111" w:type="dxa"/>
            <w:vMerge/>
            <w:tcBorders>
              <w:top w:val="single" w:sz="4" w:space="0" w:color="auto"/>
              <w:left w:val="single" w:sz="4" w:space="0" w:color="auto"/>
              <w:bottom w:val="single" w:sz="4" w:space="0" w:color="auto"/>
              <w:right w:val="single" w:sz="4" w:space="0" w:color="auto"/>
            </w:tcBorders>
          </w:tcPr>
          <w:p w:rsidR="0086204C" w:rsidRPr="00C756E5" w:rsidRDefault="0086204C" w:rsidP="007E244D">
            <w:pPr>
              <w:jc w:val="both"/>
              <w:rPr>
                <w:sz w:val="20"/>
                <w:szCs w:val="20"/>
              </w:rPr>
            </w:pPr>
          </w:p>
        </w:tc>
        <w:tc>
          <w:tcPr>
            <w:tcW w:w="4671" w:type="dxa"/>
            <w:gridSpan w:val="4"/>
            <w:vMerge/>
            <w:tcBorders>
              <w:left w:val="single" w:sz="4" w:space="0" w:color="auto"/>
              <w:right w:val="single" w:sz="4" w:space="0" w:color="auto"/>
            </w:tcBorders>
          </w:tcPr>
          <w:p w:rsidR="0086204C" w:rsidRPr="00C756E5" w:rsidRDefault="0086204C" w:rsidP="007E244D">
            <w:pPr>
              <w:jc w:val="center"/>
              <w:rPr>
                <w:sz w:val="20"/>
                <w:szCs w:val="20"/>
              </w:rPr>
            </w:pPr>
          </w:p>
        </w:tc>
      </w:tr>
      <w:tr w:rsidR="0086204C" w:rsidRPr="00C756E5" w:rsidTr="006E0AD6">
        <w:trPr>
          <w:trHeight w:val="300"/>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7E244D">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vAlign w:val="bottom"/>
          </w:tcPr>
          <w:p w:rsidR="0086204C" w:rsidRDefault="0086204C" w:rsidP="00BB672F">
            <w:pPr>
              <w:rPr>
                <w:color w:val="000000"/>
                <w:sz w:val="20"/>
                <w:szCs w:val="20"/>
              </w:rPr>
            </w:pPr>
            <w:r>
              <w:rPr>
                <w:color w:val="000000"/>
                <w:sz w:val="20"/>
                <w:szCs w:val="20"/>
              </w:rPr>
              <w:t>ул. 8 Марта, д. 28, 28А, 30</w:t>
            </w:r>
          </w:p>
        </w:tc>
        <w:tc>
          <w:tcPr>
            <w:tcW w:w="4111" w:type="dxa"/>
            <w:vMerge/>
            <w:tcBorders>
              <w:top w:val="single" w:sz="4" w:space="0" w:color="auto"/>
              <w:left w:val="single" w:sz="4" w:space="0" w:color="auto"/>
              <w:bottom w:val="single" w:sz="4" w:space="0" w:color="auto"/>
              <w:right w:val="single" w:sz="4" w:space="0" w:color="auto"/>
            </w:tcBorders>
          </w:tcPr>
          <w:p w:rsidR="0086204C" w:rsidRPr="00C756E5" w:rsidRDefault="0086204C" w:rsidP="007E244D">
            <w:pPr>
              <w:jc w:val="both"/>
              <w:rPr>
                <w:sz w:val="20"/>
                <w:szCs w:val="20"/>
              </w:rPr>
            </w:pPr>
          </w:p>
        </w:tc>
        <w:tc>
          <w:tcPr>
            <w:tcW w:w="4671" w:type="dxa"/>
            <w:gridSpan w:val="4"/>
            <w:vMerge/>
            <w:tcBorders>
              <w:left w:val="single" w:sz="4" w:space="0" w:color="auto"/>
              <w:right w:val="single" w:sz="4" w:space="0" w:color="auto"/>
            </w:tcBorders>
          </w:tcPr>
          <w:p w:rsidR="0086204C" w:rsidRPr="00C756E5" w:rsidRDefault="0086204C" w:rsidP="007E244D">
            <w:pPr>
              <w:jc w:val="center"/>
              <w:rPr>
                <w:sz w:val="20"/>
                <w:szCs w:val="20"/>
              </w:rPr>
            </w:pPr>
          </w:p>
        </w:tc>
      </w:tr>
      <w:tr w:rsidR="0086204C" w:rsidRPr="00C756E5" w:rsidTr="006E0AD6">
        <w:trPr>
          <w:trHeight w:val="300"/>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7E244D">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vAlign w:val="bottom"/>
          </w:tcPr>
          <w:p w:rsidR="0086204C" w:rsidRDefault="0086204C" w:rsidP="007E244D">
            <w:pPr>
              <w:rPr>
                <w:color w:val="000000"/>
                <w:sz w:val="20"/>
                <w:szCs w:val="20"/>
              </w:rPr>
            </w:pPr>
            <w:r>
              <w:rPr>
                <w:color w:val="000000"/>
                <w:sz w:val="20"/>
                <w:szCs w:val="20"/>
              </w:rPr>
              <w:t>ул. Интернациональная, д. 36</w:t>
            </w:r>
          </w:p>
        </w:tc>
        <w:tc>
          <w:tcPr>
            <w:tcW w:w="4111" w:type="dxa"/>
            <w:vMerge/>
            <w:tcBorders>
              <w:top w:val="single" w:sz="4" w:space="0" w:color="auto"/>
              <w:left w:val="single" w:sz="4" w:space="0" w:color="auto"/>
              <w:bottom w:val="single" w:sz="4" w:space="0" w:color="auto"/>
              <w:right w:val="single" w:sz="4" w:space="0" w:color="auto"/>
            </w:tcBorders>
          </w:tcPr>
          <w:p w:rsidR="0086204C" w:rsidRPr="00C756E5" w:rsidRDefault="0086204C" w:rsidP="007E244D">
            <w:pPr>
              <w:jc w:val="both"/>
              <w:rPr>
                <w:sz w:val="20"/>
                <w:szCs w:val="20"/>
              </w:rPr>
            </w:pPr>
          </w:p>
        </w:tc>
        <w:tc>
          <w:tcPr>
            <w:tcW w:w="4671" w:type="dxa"/>
            <w:gridSpan w:val="4"/>
            <w:vMerge/>
            <w:tcBorders>
              <w:left w:val="single" w:sz="4" w:space="0" w:color="auto"/>
              <w:right w:val="single" w:sz="4" w:space="0" w:color="auto"/>
            </w:tcBorders>
          </w:tcPr>
          <w:p w:rsidR="0086204C" w:rsidRPr="00C756E5" w:rsidRDefault="0086204C" w:rsidP="007E244D">
            <w:pPr>
              <w:jc w:val="center"/>
              <w:rPr>
                <w:sz w:val="20"/>
                <w:szCs w:val="20"/>
              </w:rPr>
            </w:pPr>
          </w:p>
        </w:tc>
      </w:tr>
      <w:tr w:rsidR="0086204C" w:rsidRPr="00C756E5" w:rsidTr="006E0AD6">
        <w:trPr>
          <w:trHeight w:val="341"/>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7E244D">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vAlign w:val="bottom"/>
          </w:tcPr>
          <w:p w:rsidR="0086204C" w:rsidRDefault="0086204C" w:rsidP="007E244D">
            <w:pPr>
              <w:rPr>
                <w:color w:val="000000"/>
                <w:sz w:val="20"/>
                <w:szCs w:val="20"/>
              </w:rPr>
            </w:pPr>
            <w:r>
              <w:rPr>
                <w:color w:val="000000"/>
                <w:sz w:val="20"/>
                <w:szCs w:val="20"/>
              </w:rPr>
              <w:t>ул. Кирова д. 33</w:t>
            </w:r>
          </w:p>
        </w:tc>
        <w:tc>
          <w:tcPr>
            <w:tcW w:w="4111" w:type="dxa"/>
            <w:vMerge/>
            <w:tcBorders>
              <w:top w:val="single" w:sz="4" w:space="0" w:color="auto"/>
              <w:left w:val="single" w:sz="4" w:space="0" w:color="auto"/>
              <w:bottom w:val="single" w:sz="4" w:space="0" w:color="auto"/>
              <w:right w:val="single" w:sz="4" w:space="0" w:color="auto"/>
            </w:tcBorders>
          </w:tcPr>
          <w:p w:rsidR="0086204C" w:rsidRPr="00C756E5" w:rsidRDefault="0086204C" w:rsidP="007E244D">
            <w:pPr>
              <w:jc w:val="both"/>
              <w:rPr>
                <w:sz w:val="20"/>
                <w:szCs w:val="20"/>
              </w:rPr>
            </w:pPr>
          </w:p>
        </w:tc>
        <w:tc>
          <w:tcPr>
            <w:tcW w:w="4671" w:type="dxa"/>
            <w:gridSpan w:val="4"/>
            <w:vMerge/>
            <w:tcBorders>
              <w:left w:val="single" w:sz="4" w:space="0" w:color="auto"/>
              <w:right w:val="single" w:sz="4" w:space="0" w:color="auto"/>
            </w:tcBorders>
          </w:tcPr>
          <w:p w:rsidR="0086204C" w:rsidRPr="00C756E5" w:rsidRDefault="0086204C" w:rsidP="007E244D">
            <w:pPr>
              <w:jc w:val="center"/>
              <w:rPr>
                <w:sz w:val="20"/>
                <w:szCs w:val="20"/>
              </w:rPr>
            </w:pPr>
          </w:p>
        </w:tc>
      </w:tr>
      <w:tr w:rsidR="0086204C" w:rsidRPr="00C756E5" w:rsidTr="006E0AD6">
        <w:trPr>
          <w:trHeight w:val="300"/>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7E244D">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vAlign w:val="bottom"/>
          </w:tcPr>
          <w:p w:rsidR="0086204C" w:rsidRDefault="0086204C" w:rsidP="00BB672F">
            <w:pPr>
              <w:rPr>
                <w:color w:val="000000"/>
                <w:sz w:val="20"/>
                <w:szCs w:val="20"/>
              </w:rPr>
            </w:pPr>
            <w:r>
              <w:rPr>
                <w:color w:val="000000"/>
                <w:sz w:val="20"/>
                <w:szCs w:val="20"/>
              </w:rPr>
              <w:t>ул. Мира, д.132Б, 132В, 132Г, 134А</w:t>
            </w:r>
          </w:p>
        </w:tc>
        <w:tc>
          <w:tcPr>
            <w:tcW w:w="4111" w:type="dxa"/>
            <w:vMerge/>
            <w:tcBorders>
              <w:top w:val="single" w:sz="4" w:space="0" w:color="auto"/>
              <w:left w:val="single" w:sz="4" w:space="0" w:color="auto"/>
              <w:bottom w:val="single" w:sz="4" w:space="0" w:color="auto"/>
              <w:right w:val="single" w:sz="4" w:space="0" w:color="auto"/>
            </w:tcBorders>
          </w:tcPr>
          <w:p w:rsidR="0086204C" w:rsidRDefault="0086204C" w:rsidP="007E244D">
            <w:pPr>
              <w:jc w:val="both"/>
            </w:pPr>
          </w:p>
        </w:tc>
        <w:tc>
          <w:tcPr>
            <w:tcW w:w="4671" w:type="dxa"/>
            <w:gridSpan w:val="4"/>
            <w:vMerge/>
            <w:tcBorders>
              <w:left w:val="single" w:sz="4" w:space="0" w:color="auto"/>
              <w:right w:val="single" w:sz="4" w:space="0" w:color="auto"/>
            </w:tcBorders>
          </w:tcPr>
          <w:p w:rsidR="0086204C" w:rsidRPr="00C756E5" w:rsidRDefault="0086204C" w:rsidP="007E244D">
            <w:pPr>
              <w:jc w:val="center"/>
              <w:rPr>
                <w:sz w:val="20"/>
                <w:szCs w:val="20"/>
              </w:rPr>
            </w:pPr>
          </w:p>
        </w:tc>
      </w:tr>
      <w:tr w:rsidR="0086204C" w:rsidRPr="00C756E5" w:rsidTr="006E0AD6">
        <w:trPr>
          <w:trHeight w:val="300"/>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7E244D">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vAlign w:val="bottom"/>
          </w:tcPr>
          <w:p w:rsidR="0086204C" w:rsidRDefault="0086204C" w:rsidP="00BB672F">
            <w:pPr>
              <w:rPr>
                <w:color w:val="000000"/>
                <w:sz w:val="20"/>
                <w:szCs w:val="20"/>
              </w:rPr>
            </w:pPr>
            <w:r>
              <w:rPr>
                <w:color w:val="000000"/>
                <w:sz w:val="20"/>
                <w:szCs w:val="20"/>
              </w:rPr>
              <w:t>ул. Мира, д.132, 134, 132А, 136, 136А, 138, 140А</w:t>
            </w:r>
          </w:p>
        </w:tc>
        <w:tc>
          <w:tcPr>
            <w:tcW w:w="4111" w:type="dxa"/>
            <w:vMerge/>
            <w:tcBorders>
              <w:top w:val="single" w:sz="4" w:space="0" w:color="auto"/>
              <w:left w:val="single" w:sz="4" w:space="0" w:color="auto"/>
              <w:bottom w:val="single" w:sz="4" w:space="0" w:color="auto"/>
              <w:right w:val="single" w:sz="4" w:space="0" w:color="auto"/>
            </w:tcBorders>
          </w:tcPr>
          <w:p w:rsidR="0086204C" w:rsidRDefault="0086204C" w:rsidP="007E244D">
            <w:pPr>
              <w:jc w:val="both"/>
            </w:pPr>
          </w:p>
        </w:tc>
        <w:tc>
          <w:tcPr>
            <w:tcW w:w="4671" w:type="dxa"/>
            <w:gridSpan w:val="4"/>
            <w:vMerge/>
            <w:tcBorders>
              <w:left w:val="single" w:sz="4" w:space="0" w:color="auto"/>
              <w:right w:val="single" w:sz="4" w:space="0" w:color="auto"/>
            </w:tcBorders>
          </w:tcPr>
          <w:p w:rsidR="0086204C" w:rsidRPr="00C756E5" w:rsidRDefault="0086204C" w:rsidP="007E244D">
            <w:pPr>
              <w:jc w:val="right"/>
              <w:rPr>
                <w:sz w:val="20"/>
                <w:szCs w:val="20"/>
              </w:rPr>
            </w:pPr>
          </w:p>
        </w:tc>
      </w:tr>
      <w:tr w:rsidR="0086204C" w:rsidRPr="00C756E5" w:rsidTr="006E0AD6">
        <w:trPr>
          <w:trHeight w:val="300"/>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7E244D">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vAlign w:val="bottom"/>
          </w:tcPr>
          <w:p w:rsidR="0086204C" w:rsidRDefault="0086204C" w:rsidP="00BB672F">
            <w:pPr>
              <w:rPr>
                <w:color w:val="000000"/>
                <w:sz w:val="20"/>
                <w:szCs w:val="20"/>
              </w:rPr>
            </w:pPr>
            <w:r>
              <w:rPr>
                <w:color w:val="000000"/>
                <w:sz w:val="20"/>
                <w:szCs w:val="20"/>
              </w:rPr>
              <w:t>ул. Комарова д. 40, 40А, 42, 42А</w:t>
            </w:r>
          </w:p>
          <w:p w:rsidR="0086204C" w:rsidRDefault="0086204C" w:rsidP="00BB672F">
            <w:pPr>
              <w:rPr>
                <w:color w:val="000000"/>
                <w:sz w:val="20"/>
                <w:szCs w:val="20"/>
              </w:rPr>
            </w:pPr>
          </w:p>
        </w:tc>
        <w:tc>
          <w:tcPr>
            <w:tcW w:w="4111" w:type="dxa"/>
            <w:vMerge/>
            <w:tcBorders>
              <w:top w:val="single" w:sz="4" w:space="0" w:color="auto"/>
              <w:left w:val="single" w:sz="4" w:space="0" w:color="auto"/>
              <w:bottom w:val="single" w:sz="4" w:space="0" w:color="auto"/>
              <w:right w:val="single" w:sz="4" w:space="0" w:color="auto"/>
            </w:tcBorders>
          </w:tcPr>
          <w:p w:rsidR="0086204C" w:rsidRDefault="0086204C" w:rsidP="007E244D">
            <w:pPr>
              <w:jc w:val="both"/>
            </w:pPr>
          </w:p>
        </w:tc>
        <w:tc>
          <w:tcPr>
            <w:tcW w:w="4671" w:type="dxa"/>
            <w:gridSpan w:val="4"/>
            <w:vMerge/>
            <w:tcBorders>
              <w:left w:val="single" w:sz="4" w:space="0" w:color="auto"/>
              <w:right w:val="single" w:sz="4" w:space="0" w:color="auto"/>
            </w:tcBorders>
          </w:tcPr>
          <w:p w:rsidR="0086204C" w:rsidRPr="00C756E5" w:rsidRDefault="0086204C" w:rsidP="007E244D">
            <w:pPr>
              <w:jc w:val="right"/>
              <w:rPr>
                <w:sz w:val="20"/>
                <w:szCs w:val="20"/>
              </w:rPr>
            </w:pPr>
          </w:p>
        </w:tc>
      </w:tr>
      <w:tr w:rsidR="0086204C" w:rsidRPr="005326A1" w:rsidTr="00F05A61">
        <w:trPr>
          <w:trHeight w:val="315"/>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86204C">
            <w:pPr>
              <w:jc w:val="center"/>
              <w:rPr>
                <w:sz w:val="20"/>
                <w:szCs w:val="20"/>
              </w:rPr>
            </w:pPr>
            <w:r w:rsidRPr="00511704">
              <w:rPr>
                <w:sz w:val="20"/>
                <w:szCs w:val="20"/>
              </w:rPr>
              <w:lastRenderedPageBreak/>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vAlign w:val="bottom"/>
          </w:tcPr>
          <w:p w:rsidR="0086204C" w:rsidRDefault="0086204C" w:rsidP="0086204C">
            <w:pPr>
              <w:rPr>
                <w:color w:val="000000"/>
                <w:sz w:val="20"/>
                <w:szCs w:val="20"/>
              </w:rPr>
            </w:pPr>
            <w:r>
              <w:rPr>
                <w:color w:val="000000"/>
                <w:sz w:val="20"/>
                <w:szCs w:val="20"/>
              </w:rPr>
              <w:t>ул. Красноармейская, д. 63А, 63Б</w:t>
            </w:r>
          </w:p>
        </w:tc>
        <w:tc>
          <w:tcPr>
            <w:tcW w:w="4111" w:type="dxa"/>
            <w:vMerge w:val="restart"/>
            <w:tcBorders>
              <w:top w:val="single" w:sz="4" w:space="0" w:color="auto"/>
              <w:left w:val="single" w:sz="4" w:space="0" w:color="auto"/>
              <w:right w:val="single" w:sz="4" w:space="0" w:color="auto"/>
            </w:tcBorders>
          </w:tcPr>
          <w:p w:rsidR="0086204C" w:rsidRDefault="0086204C" w:rsidP="0086204C">
            <w:pPr>
              <w:jc w:val="both"/>
              <w:rPr>
                <w:sz w:val="20"/>
                <w:szCs w:val="20"/>
              </w:rPr>
            </w:pPr>
          </w:p>
          <w:p w:rsidR="0086204C" w:rsidRDefault="0086204C" w:rsidP="0086204C">
            <w:pPr>
              <w:jc w:val="both"/>
              <w:rPr>
                <w:sz w:val="20"/>
                <w:szCs w:val="20"/>
              </w:rPr>
            </w:pPr>
          </w:p>
          <w:p w:rsidR="0086204C" w:rsidRDefault="0086204C" w:rsidP="0086204C">
            <w:pPr>
              <w:jc w:val="both"/>
              <w:rPr>
                <w:sz w:val="20"/>
                <w:szCs w:val="20"/>
              </w:rPr>
            </w:pPr>
          </w:p>
          <w:p w:rsidR="0086204C" w:rsidRDefault="0086204C" w:rsidP="0086204C">
            <w:pPr>
              <w:jc w:val="both"/>
              <w:rPr>
                <w:sz w:val="20"/>
                <w:szCs w:val="20"/>
              </w:rPr>
            </w:pPr>
          </w:p>
          <w:p w:rsidR="0086204C" w:rsidRDefault="0086204C" w:rsidP="0086204C">
            <w:pPr>
              <w:jc w:val="both"/>
              <w:rPr>
                <w:sz w:val="20"/>
                <w:szCs w:val="20"/>
              </w:rPr>
            </w:pPr>
          </w:p>
          <w:p w:rsidR="0086204C" w:rsidRDefault="0086204C" w:rsidP="0086204C">
            <w:pPr>
              <w:jc w:val="both"/>
              <w:rPr>
                <w:sz w:val="20"/>
                <w:szCs w:val="20"/>
              </w:rPr>
            </w:pPr>
          </w:p>
          <w:p w:rsidR="0086204C" w:rsidRDefault="0086204C" w:rsidP="0086204C">
            <w:pPr>
              <w:jc w:val="both"/>
              <w:rPr>
                <w:sz w:val="20"/>
                <w:szCs w:val="20"/>
              </w:rPr>
            </w:pPr>
          </w:p>
          <w:p w:rsidR="0086204C" w:rsidRDefault="0086204C" w:rsidP="0086204C">
            <w:pPr>
              <w:jc w:val="both"/>
              <w:rPr>
                <w:sz w:val="20"/>
                <w:szCs w:val="20"/>
              </w:rPr>
            </w:pPr>
          </w:p>
          <w:p w:rsidR="0086204C" w:rsidRDefault="0086204C" w:rsidP="0086204C">
            <w:pPr>
              <w:jc w:val="both"/>
              <w:rPr>
                <w:sz w:val="20"/>
                <w:szCs w:val="20"/>
              </w:rPr>
            </w:pPr>
          </w:p>
          <w:p w:rsidR="0086204C" w:rsidRDefault="0086204C" w:rsidP="0086204C">
            <w:pPr>
              <w:jc w:val="both"/>
              <w:rPr>
                <w:sz w:val="20"/>
                <w:szCs w:val="20"/>
              </w:rPr>
            </w:pPr>
          </w:p>
          <w:p w:rsidR="0086204C" w:rsidRDefault="0086204C" w:rsidP="0086204C">
            <w:pPr>
              <w:jc w:val="both"/>
              <w:rPr>
                <w:sz w:val="20"/>
                <w:szCs w:val="20"/>
              </w:rPr>
            </w:pPr>
          </w:p>
          <w:p w:rsidR="0086204C" w:rsidRDefault="0086204C" w:rsidP="0086204C">
            <w:pPr>
              <w:jc w:val="both"/>
              <w:rPr>
                <w:sz w:val="20"/>
                <w:szCs w:val="20"/>
              </w:rPr>
            </w:pPr>
          </w:p>
          <w:p w:rsidR="0086204C" w:rsidRPr="00A96AD1" w:rsidRDefault="0086204C" w:rsidP="0086204C">
            <w:pPr>
              <w:jc w:val="both"/>
              <w:rPr>
                <w:sz w:val="20"/>
                <w:szCs w:val="20"/>
              </w:rPr>
            </w:pPr>
            <w:r w:rsidRPr="00C756E5">
              <w:rPr>
                <w:sz w:val="20"/>
                <w:szCs w:val="20"/>
              </w:rPr>
              <w:t>Полный перечень работ (подлежит уточнению</w:t>
            </w:r>
            <w:r>
              <w:rPr>
                <w:sz w:val="20"/>
                <w:szCs w:val="20"/>
              </w:rPr>
              <w:t xml:space="preserve"> в период реализации Программы)</w:t>
            </w:r>
          </w:p>
        </w:tc>
        <w:tc>
          <w:tcPr>
            <w:tcW w:w="4671" w:type="dxa"/>
            <w:gridSpan w:val="4"/>
            <w:vMerge w:val="restart"/>
            <w:tcBorders>
              <w:top w:val="single" w:sz="4" w:space="0" w:color="auto"/>
              <w:left w:val="single" w:sz="4" w:space="0" w:color="auto"/>
              <w:right w:val="single" w:sz="4" w:space="0" w:color="auto"/>
            </w:tcBorders>
          </w:tcPr>
          <w:p w:rsidR="0086204C" w:rsidRDefault="0086204C" w:rsidP="0086204C">
            <w:pPr>
              <w:jc w:val="center"/>
              <w:rPr>
                <w:sz w:val="20"/>
                <w:szCs w:val="20"/>
              </w:rPr>
            </w:pPr>
          </w:p>
          <w:p w:rsidR="0086204C" w:rsidRDefault="0086204C" w:rsidP="0086204C">
            <w:pPr>
              <w:jc w:val="center"/>
              <w:rPr>
                <w:sz w:val="20"/>
                <w:szCs w:val="20"/>
              </w:rPr>
            </w:pPr>
          </w:p>
          <w:p w:rsidR="0086204C" w:rsidRDefault="0086204C" w:rsidP="0086204C">
            <w:pPr>
              <w:jc w:val="center"/>
              <w:rPr>
                <w:sz w:val="20"/>
                <w:szCs w:val="20"/>
              </w:rPr>
            </w:pPr>
          </w:p>
          <w:p w:rsidR="0086204C" w:rsidRDefault="0086204C" w:rsidP="0086204C">
            <w:pPr>
              <w:jc w:val="center"/>
              <w:rPr>
                <w:sz w:val="20"/>
                <w:szCs w:val="20"/>
              </w:rPr>
            </w:pPr>
          </w:p>
          <w:p w:rsidR="0086204C" w:rsidRDefault="0086204C" w:rsidP="0086204C">
            <w:pPr>
              <w:jc w:val="center"/>
              <w:rPr>
                <w:sz w:val="20"/>
                <w:szCs w:val="20"/>
              </w:rPr>
            </w:pPr>
          </w:p>
          <w:p w:rsidR="0086204C" w:rsidRDefault="0086204C" w:rsidP="0086204C">
            <w:pPr>
              <w:jc w:val="center"/>
              <w:rPr>
                <w:sz w:val="20"/>
                <w:szCs w:val="20"/>
              </w:rPr>
            </w:pPr>
          </w:p>
          <w:p w:rsidR="0086204C" w:rsidRDefault="0086204C" w:rsidP="0086204C">
            <w:pPr>
              <w:jc w:val="center"/>
              <w:rPr>
                <w:sz w:val="20"/>
                <w:szCs w:val="20"/>
              </w:rPr>
            </w:pPr>
          </w:p>
          <w:p w:rsidR="0086204C" w:rsidRDefault="0086204C" w:rsidP="0086204C">
            <w:pPr>
              <w:jc w:val="center"/>
              <w:rPr>
                <w:sz w:val="20"/>
                <w:szCs w:val="20"/>
              </w:rPr>
            </w:pPr>
          </w:p>
          <w:p w:rsidR="0086204C" w:rsidRDefault="0086204C" w:rsidP="0086204C">
            <w:pPr>
              <w:jc w:val="center"/>
              <w:rPr>
                <w:sz w:val="20"/>
                <w:szCs w:val="20"/>
              </w:rPr>
            </w:pPr>
          </w:p>
          <w:p w:rsidR="0086204C" w:rsidRDefault="0086204C" w:rsidP="0086204C">
            <w:pPr>
              <w:jc w:val="center"/>
              <w:rPr>
                <w:sz w:val="20"/>
                <w:szCs w:val="20"/>
              </w:rPr>
            </w:pPr>
          </w:p>
          <w:p w:rsidR="0086204C" w:rsidRDefault="0086204C" w:rsidP="0086204C">
            <w:pPr>
              <w:jc w:val="center"/>
              <w:rPr>
                <w:sz w:val="20"/>
                <w:szCs w:val="20"/>
              </w:rPr>
            </w:pPr>
          </w:p>
          <w:p w:rsidR="0086204C" w:rsidRDefault="0086204C" w:rsidP="0086204C">
            <w:pPr>
              <w:jc w:val="center"/>
              <w:rPr>
                <w:sz w:val="20"/>
                <w:szCs w:val="20"/>
              </w:rPr>
            </w:pPr>
          </w:p>
          <w:p w:rsidR="0086204C" w:rsidRPr="00C756E5" w:rsidRDefault="0086204C" w:rsidP="0086204C">
            <w:pPr>
              <w:jc w:val="center"/>
              <w:rPr>
                <w:sz w:val="20"/>
                <w:szCs w:val="20"/>
              </w:rPr>
            </w:pPr>
            <w:r>
              <w:rPr>
                <w:sz w:val="20"/>
                <w:szCs w:val="20"/>
              </w:rPr>
              <w:t>П</w:t>
            </w:r>
            <w:r w:rsidRPr="00C756E5">
              <w:rPr>
                <w:sz w:val="20"/>
                <w:szCs w:val="20"/>
              </w:rPr>
              <w:t>одлежит уточнению в период реализации Программы</w:t>
            </w:r>
          </w:p>
          <w:p w:rsidR="0086204C" w:rsidRPr="00064480" w:rsidRDefault="0086204C" w:rsidP="0086204C">
            <w:pPr>
              <w:rPr>
                <w:sz w:val="20"/>
                <w:szCs w:val="20"/>
              </w:rPr>
            </w:pPr>
          </w:p>
        </w:tc>
      </w:tr>
      <w:tr w:rsidR="0086204C" w:rsidRPr="005326A1" w:rsidTr="00F05A61">
        <w:trPr>
          <w:trHeight w:val="315"/>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86204C">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vAlign w:val="bottom"/>
          </w:tcPr>
          <w:p w:rsidR="0086204C" w:rsidRDefault="0086204C" w:rsidP="0086204C">
            <w:pPr>
              <w:rPr>
                <w:color w:val="000000"/>
                <w:sz w:val="20"/>
                <w:szCs w:val="20"/>
              </w:rPr>
            </w:pPr>
            <w:r>
              <w:rPr>
                <w:color w:val="000000"/>
                <w:sz w:val="20"/>
                <w:szCs w:val="20"/>
              </w:rPr>
              <w:t>ул. Курбатова, д. 27, 29</w:t>
            </w:r>
          </w:p>
        </w:tc>
        <w:tc>
          <w:tcPr>
            <w:tcW w:w="4111" w:type="dxa"/>
            <w:vMerge/>
            <w:tcBorders>
              <w:left w:val="single" w:sz="4" w:space="0" w:color="auto"/>
              <w:right w:val="single" w:sz="4" w:space="0" w:color="auto"/>
            </w:tcBorders>
          </w:tcPr>
          <w:p w:rsidR="0086204C" w:rsidRPr="00C756E5" w:rsidRDefault="0086204C" w:rsidP="0086204C">
            <w:pPr>
              <w:jc w:val="both"/>
              <w:rPr>
                <w:sz w:val="20"/>
                <w:szCs w:val="20"/>
              </w:rPr>
            </w:pPr>
          </w:p>
        </w:tc>
        <w:tc>
          <w:tcPr>
            <w:tcW w:w="4671" w:type="dxa"/>
            <w:gridSpan w:val="4"/>
            <w:vMerge/>
            <w:tcBorders>
              <w:left w:val="single" w:sz="4" w:space="0" w:color="auto"/>
              <w:right w:val="single" w:sz="4" w:space="0" w:color="auto"/>
            </w:tcBorders>
          </w:tcPr>
          <w:p w:rsidR="0086204C" w:rsidRDefault="0086204C" w:rsidP="0086204C">
            <w:pPr>
              <w:jc w:val="center"/>
              <w:rPr>
                <w:sz w:val="20"/>
                <w:szCs w:val="20"/>
              </w:rPr>
            </w:pPr>
          </w:p>
        </w:tc>
      </w:tr>
      <w:tr w:rsidR="0086204C" w:rsidRPr="005326A1" w:rsidTr="00F05A61">
        <w:trPr>
          <w:trHeight w:val="315"/>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86204C">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vAlign w:val="bottom"/>
          </w:tcPr>
          <w:p w:rsidR="0086204C" w:rsidRDefault="0086204C" w:rsidP="0086204C">
            <w:pPr>
              <w:rPr>
                <w:color w:val="000000"/>
                <w:sz w:val="20"/>
                <w:szCs w:val="20"/>
              </w:rPr>
            </w:pPr>
            <w:r>
              <w:rPr>
                <w:color w:val="000000"/>
                <w:sz w:val="20"/>
                <w:szCs w:val="20"/>
              </w:rPr>
              <w:t>ул. Ленина, д.61А, ул. Мира, д. 50А, 54, 56, 58</w:t>
            </w:r>
          </w:p>
        </w:tc>
        <w:tc>
          <w:tcPr>
            <w:tcW w:w="4111" w:type="dxa"/>
            <w:vMerge/>
            <w:tcBorders>
              <w:left w:val="single" w:sz="4" w:space="0" w:color="auto"/>
              <w:right w:val="single" w:sz="4" w:space="0" w:color="auto"/>
            </w:tcBorders>
          </w:tcPr>
          <w:p w:rsidR="0086204C" w:rsidRPr="00C756E5" w:rsidRDefault="0086204C" w:rsidP="0086204C">
            <w:pPr>
              <w:jc w:val="both"/>
              <w:rPr>
                <w:sz w:val="20"/>
                <w:szCs w:val="20"/>
              </w:rPr>
            </w:pPr>
          </w:p>
        </w:tc>
        <w:tc>
          <w:tcPr>
            <w:tcW w:w="4671" w:type="dxa"/>
            <w:gridSpan w:val="4"/>
            <w:vMerge/>
            <w:tcBorders>
              <w:left w:val="single" w:sz="4" w:space="0" w:color="auto"/>
              <w:right w:val="single" w:sz="4" w:space="0" w:color="auto"/>
            </w:tcBorders>
          </w:tcPr>
          <w:p w:rsidR="0086204C" w:rsidRDefault="0086204C" w:rsidP="0086204C">
            <w:pPr>
              <w:jc w:val="center"/>
              <w:rPr>
                <w:sz w:val="20"/>
                <w:szCs w:val="20"/>
              </w:rPr>
            </w:pPr>
          </w:p>
        </w:tc>
      </w:tr>
      <w:tr w:rsidR="0086204C" w:rsidRPr="005326A1" w:rsidTr="00F05A61">
        <w:trPr>
          <w:trHeight w:val="315"/>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86204C">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vAlign w:val="bottom"/>
          </w:tcPr>
          <w:p w:rsidR="0086204C" w:rsidRDefault="0086204C" w:rsidP="0086204C">
            <w:pPr>
              <w:rPr>
                <w:color w:val="000000"/>
                <w:sz w:val="20"/>
                <w:szCs w:val="20"/>
              </w:rPr>
            </w:pPr>
            <w:r>
              <w:rPr>
                <w:color w:val="000000"/>
                <w:sz w:val="20"/>
                <w:szCs w:val="20"/>
              </w:rPr>
              <w:t>ул. Мира, д. 118, 128, 130</w:t>
            </w:r>
          </w:p>
        </w:tc>
        <w:tc>
          <w:tcPr>
            <w:tcW w:w="4111" w:type="dxa"/>
            <w:vMerge/>
            <w:tcBorders>
              <w:left w:val="single" w:sz="4" w:space="0" w:color="auto"/>
              <w:right w:val="single" w:sz="4" w:space="0" w:color="auto"/>
            </w:tcBorders>
          </w:tcPr>
          <w:p w:rsidR="0086204C" w:rsidRPr="00C756E5" w:rsidRDefault="0086204C" w:rsidP="0086204C">
            <w:pPr>
              <w:jc w:val="both"/>
              <w:rPr>
                <w:sz w:val="20"/>
                <w:szCs w:val="20"/>
              </w:rPr>
            </w:pPr>
          </w:p>
        </w:tc>
        <w:tc>
          <w:tcPr>
            <w:tcW w:w="4671" w:type="dxa"/>
            <w:gridSpan w:val="4"/>
            <w:vMerge/>
            <w:tcBorders>
              <w:left w:val="single" w:sz="4" w:space="0" w:color="auto"/>
              <w:right w:val="single" w:sz="4" w:space="0" w:color="auto"/>
            </w:tcBorders>
          </w:tcPr>
          <w:p w:rsidR="0086204C" w:rsidRDefault="0086204C" w:rsidP="0086204C">
            <w:pPr>
              <w:jc w:val="center"/>
              <w:rPr>
                <w:sz w:val="20"/>
                <w:szCs w:val="20"/>
              </w:rPr>
            </w:pPr>
          </w:p>
        </w:tc>
      </w:tr>
      <w:tr w:rsidR="0086204C" w:rsidRPr="005326A1" w:rsidTr="00F05A61">
        <w:trPr>
          <w:trHeight w:val="315"/>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86204C">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vAlign w:val="bottom"/>
          </w:tcPr>
          <w:p w:rsidR="0086204C" w:rsidRDefault="0086204C" w:rsidP="0086204C">
            <w:pPr>
              <w:rPr>
                <w:color w:val="000000"/>
                <w:sz w:val="20"/>
                <w:szCs w:val="20"/>
              </w:rPr>
            </w:pPr>
            <w:r>
              <w:rPr>
                <w:color w:val="000000"/>
                <w:sz w:val="20"/>
                <w:szCs w:val="20"/>
              </w:rPr>
              <w:t>ул. Мира, д. 146</w:t>
            </w:r>
          </w:p>
        </w:tc>
        <w:tc>
          <w:tcPr>
            <w:tcW w:w="4111" w:type="dxa"/>
            <w:vMerge/>
            <w:tcBorders>
              <w:left w:val="single" w:sz="4" w:space="0" w:color="auto"/>
              <w:right w:val="single" w:sz="4" w:space="0" w:color="auto"/>
            </w:tcBorders>
          </w:tcPr>
          <w:p w:rsidR="0086204C" w:rsidRPr="00C756E5" w:rsidRDefault="0086204C" w:rsidP="0086204C">
            <w:pPr>
              <w:jc w:val="both"/>
              <w:rPr>
                <w:sz w:val="20"/>
                <w:szCs w:val="20"/>
              </w:rPr>
            </w:pPr>
          </w:p>
        </w:tc>
        <w:tc>
          <w:tcPr>
            <w:tcW w:w="4671" w:type="dxa"/>
            <w:gridSpan w:val="4"/>
            <w:vMerge/>
            <w:tcBorders>
              <w:left w:val="single" w:sz="4" w:space="0" w:color="auto"/>
              <w:right w:val="single" w:sz="4" w:space="0" w:color="auto"/>
            </w:tcBorders>
          </w:tcPr>
          <w:p w:rsidR="0086204C" w:rsidRDefault="0086204C" w:rsidP="0086204C">
            <w:pPr>
              <w:jc w:val="center"/>
              <w:rPr>
                <w:sz w:val="20"/>
                <w:szCs w:val="20"/>
              </w:rPr>
            </w:pPr>
          </w:p>
        </w:tc>
      </w:tr>
      <w:tr w:rsidR="0086204C" w:rsidRPr="005326A1" w:rsidTr="00F05A61">
        <w:trPr>
          <w:trHeight w:val="315"/>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86204C">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vAlign w:val="bottom"/>
          </w:tcPr>
          <w:p w:rsidR="0086204C" w:rsidRDefault="0086204C" w:rsidP="0086204C">
            <w:pPr>
              <w:rPr>
                <w:color w:val="000000"/>
                <w:sz w:val="20"/>
                <w:szCs w:val="20"/>
              </w:rPr>
            </w:pPr>
            <w:r>
              <w:rPr>
                <w:color w:val="000000"/>
                <w:sz w:val="20"/>
                <w:szCs w:val="20"/>
              </w:rPr>
              <w:t>ул. Мира, д.148В, 148А</w:t>
            </w:r>
          </w:p>
        </w:tc>
        <w:tc>
          <w:tcPr>
            <w:tcW w:w="4111" w:type="dxa"/>
            <w:vMerge/>
            <w:tcBorders>
              <w:left w:val="single" w:sz="4" w:space="0" w:color="auto"/>
              <w:right w:val="single" w:sz="4" w:space="0" w:color="auto"/>
            </w:tcBorders>
          </w:tcPr>
          <w:p w:rsidR="0086204C" w:rsidRPr="00C756E5" w:rsidRDefault="0086204C" w:rsidP="0086204C">
            <w:pPr>
              <w:jc w:val="both"/>
              <w:rPr>
                <w:sz w:val="20"/>
                <w:szCs w:val="20"/>
              </w:rPr>
            </w:pPr>
          </w:p>
        </w:tc>
        <w:tc>
          <w:tcPr>
            <w:tcW w:w="4671" w:type="dxa"/>
            <w:gridSpan w:val="4"/>
            <w:vMerge/>
            <w:tcBorders>
              <w:left w:val="single" w:sz="4" w:space="0" w:color="auto"/>
              <w:right w:val="single" w:sz="4" w:space="0" w:color="auto"/>
            </w:tcBorders>
          </w:tcPr>
          <w:p w:rsidR="0086204C" w:rsidRDefault="0086204C" w:rsidP="0086204C">
            <w:pPr>
              <w:jc w:val="center"/>
              <w:rPr>
                <w:sz w:val="20"/>
                <w:szCs w:val="20"/>
              </w:rPr>
            </w:pPr>
          </w:p>
        </w:tc>
      </w:tr>
      <w:tr w:rsidR="0086204C" w:rsidRPr="005326A1" w:rsidTr="00F05A61">
        <w:trPr>
          <w:trHeight w:val="315"/>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86204C">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vAlign w:val="bottom"/>
          </w:tcPr>
          <w:p w:rsidR="0086204C" w:rsidRDefault="0086204C" w:rsidP="0086204C">
            <w:pPr>
              <w:rPr>
                <w:color w:val="000000"/>
                <w:sz w:val="20"/>
                <w:szCs w:val="20"/>
              </w:rPr>
            </w:pPr>
            <w:r>
              <w:rPr>
                <w:color w:val="000000"/>
                <w:sz w:val="20"/>
                <w:szCs w:val="20"/>
              </w:rPr>
              <w:t>ул. Мира, д. 19, 21, 21А, 23,</w:t>
            </w:r>
          </w:p>
        </w:tc>
        <w:tc>
          <w:tcPr>
            <w:tcW w:w="4111" w:type="dxa"/>
            <w:vMerge/>
            <w:tcBorders>
              <w:left w:val="single" w:sz="4" w:space="0" w:color="auto"/>
              <w:right w:val="single" w:sz="4" w:space="0" w:color="auto"/>
            </w:tcBorders>
          </w:tcPr>
          <w:p w:rsidR="0086204C" w:rsidRPr="00C756E5" w:rsidRDefault="0086204C" w:rsidP="0086204C">
            <w:pPr>
              <w:jc w:val="both"/>
              <w:rPr>
                <w:sz w:val="20"/>
                <w:szCs w:val="20"/>
              </w:rPr>
            </w:pPr>
          </w:p>
        </w:tc>
        <w:tc>
          <w:tcPr>
            <w:tcW w:w="4671" w:type="dxa"/>
            <w:gridSpan w:val="4"/>
            <w:vMerge/>
            <w:tcBorders>
              <w:left w:val="single" w:sz="4" w:space="0" w:color="auto"/>
              <w:right w:val="single" w:sz="4" w:space="0" w:color="auto"/>
            </w:tcBorders>
          </w:tcPr>
          <w:p w:rsidR="0086204C" w:rsidRDefault="0086204C" w:rsidP="0086204C">
            <w:pPr>
              <w:jc w:val="center"/>
              <w:rPr>
                <w:sz w:val="20"/>
                <w:szCs w:val="20"/>
              </w:rPr>
            </w:pPr>
          </w:p>
        </w:tc>
      </w:tr>
      <w:tr w:rsidR="0086204C" w:rsidRPr="005326A1" w:rsidTr="00F05A61">
        <w:trPr>
          <w:trHeight w:val="315"/>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86204C">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vAlign w:val="bottom"/>
          </w:tcPr>
          <w:p w:rsidR="0086204C" w:rsidRDefault="0086204C" w:rsidP="0086204C">
            <w:pPr>
              <w:rPr>
                <w:color w:val="000000"/>
                <w:sz w:val="20"/>
                <w:szCs w:val="20"/>
              </w:rPr>
            </w:pPr>
            <w:r>
              <w:rPr>
                <w:color w:val="000000"/>
                <w:sz w:val="20"/>
                <w:szCs w:val="20"/>
              </w:rPr>
              <w:t>ул. Овчинникова, д. 38, 40, 42</w:t>
            </w:r>
          </w:p>
        </w:tc>
        <w:tc>
          <w:tcPr>
            <w:tcW w:w="4111" w:type="dxa"/>
            <w:vMerge/>
            <w:tcBorders>
              <w:left w:val="single" w:sz="4" w:space="0" w:color="auto"/>
              <w:right w:val="single" w:sz="4" w:space="0" w:color="auto"/>
            </w:tcBorders>
          </w:tcPr>
          <w:p w:rsidR="0086204C" w:rsidRPr="00C756E5" w:rsidRDefault="0086204C" w:rsidP="0086204C">
            <w:pPr>
              <w:jc w:val="both"/>
              <w:rPr>
                <w:sz w:val="20"/>
                <w:szCs w:val="20"/>
              </w:rPr>
            </w:pPr>
          </w:p>
        </w:tc>
        <w:tc>
          <w:tcPr>
            <w:tcW w:w="4671" w:type="dxa"/>
            <w:gridSpan w:val="4"/>
            <w:vMerge/>
            <w:tcBorders>
              <w:left w:val="single" w:sz="4" w:space="0" w:color="auto"/>
              <w:right w:val="single" w:sz="4" w:space="0" w:color="auto"/>
            </w:tcBorders>
          </w:tcPr>
          <w:p w:rsidR="0086204C" w:rsidRDefault="0086204C" w:rsidP="0086204C">
            <w:pPr>
              <w:jc w:val="center"/>
              <w:rPr>
                <w:sz w:val="20"/>
                <w:szCs w:val="20"/>
              </w:rPr>
            </w:pPr>
          </w:p>
        </w:tc>
      </w:tr>
      <w:tr w:rsidR="0086204C" w:rsidRPr="005326A1" w:rsidTr="00F05A61">
        <w:trPr>
          <w:trHeight w:val="315"/>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86204C">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tcPr>
          <w:p w:rsidR="0086204C" w:rsidRDefault="0086204C" w:rsidP="0086204C">
            <w:pPr>
              <w:rPr>
                <w:color w:val="000000"/>
                <w:sz w:val="20"/>
                <w:szCs w:val="20"/>
              </w:rPr>
            </w:pPr>
            <w:r>
              <w:rPr>
                <w:color w:val="000000"/>
                <w:sz w:val="20"/>
                <w:szCs w:val="20"/>
              </w:rPr>
              <w:t>ул. Пролетарская, д.120, 120А</w:t>
            </w:r>
          </w:p>
        </w:tc>
        <w:tc>
          <w:tcPr>
            <w:tcW w:w="4111" w:type="dxa"/>
            <w:vMerge/>
            <w:tcBorders>
              <w:left w:val="single" w:sz="4" w:space="0" w:color="auto"/>
              <w:right w:val="single" w:sz="4" w:space="0" w:color="auto"/>
            </w:tcBorders>
          </w:tcPr>
          <w:p w:rsidR="0086204C" w:rsidRPr="00C756E5" w:rsidRDefault="0086204C" w:rsidP="0086204C">
            <w:pPr>
              <w:jc w:val="both"/>
              <w:rPr>
                <w:sz w:val="20"/>
                <w:szCs w:val="20"/>
              </w:rPr>
            </w:pPr>
          </w:p>
        </w:tc>
        <w:tc>
          <w:tcPr>
            <w:tcW w:w="4671" w:type="dxa"/>
            <w:gridSpan w:val="4"/>
            <w:vMerge/>
            <w:tcBorders>
              <w:left w:val="single" w:sz="4" w:space="0" w:color="auto"/>
              <w:right w:val="single" w:sz="4" w:space="0" w:color="auto"/>
            </w:tcBorders>
          </w:tcPr>
          <w:p w:rsidR="0086204C" w:rsidRDefault="0086204C" w:rsidP="0086204C">
            <w:pPr>
              <w:jc w:val="center"/>
              <w:rPr>
                <w:sz w:val="20"/>
                <w:szCs w:val="20"/>
              </w:rPr>
            </w:pPr>
          </w:p>
        </w:tc>
      </w:tr>
      <w:tr w:rsidR="0086204C" w:rsidRPr="005326A1" w:rsidTr="00F05A61">
        <w:trPr>
          <w:trHeight w:val="315"/>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86204C">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tcPr>
          <w:p w:rsidR="0086204C" w:rsidRDefault="0086204C" w:rsidP="0086204C">
            <w:pPr>
              <w:rPr>
                <w:color w:val="000000"/>
                <w:sz w:val="20"/>
                <w:szCs w:val="20"/>
              </w:rPr>
            </w:pPr>
            <w:r>
              <w:rPr>
                <w:color w:val="000000"/>
                <w:sz w:val="20"/>
                <w:szCs w:val="20"/>
              </w:rPr>
              <w:t>ул. Луговая, 32Д</w:t>
            </w:r>
          </w:p>
        </w:tc>
        <w:tc>
          <w:tcPr>
            <w:tcW w:w="4111" w:type="dxa"/>
            <w:vMerge/>
            <w:tcBorders>
              <w:left w:val="single" w:sz="4" w:space="0" w:color="auto"/>
              <w:right w:val="single" w:sz="4" w:space="0" w:color="auto"/>
            </w:tcBorders>
          </w:tcPr>
          <w:p w:rsidR="0086204C" w:rsidRPr="00C756E5" w:rsidRDefault="0086204C" w:rsidP="0086204C">
            <w:pPr>
              <w:jc w:val="both"/>
              <w:rPr>
                <w:sz w:val="20"/>
                <w:szCs w:val="20"/>
              </w:rPr>
            </w:pPr>
          </w:p>
        </w:tc>
        <w:tc>
          <w:tcPr>
            <w:tcW w:w="4671" w:type="dxa"/>
            <w:gridSpan w:val="4"/>
            <w:vMerge/>
            <w:tcBorders>
              <w:left w:val="single" w:sz="4" w:space="0" w:color="auto"/>
              <w:right w:val="single" w:sz="4" w:space="0" w:color="auto"/>
            </w:tcBorders>
          </w:tcPr>
          <w:p w:rsidR="0086204C" w:rsidRDefault="0086204C" w:rsidP="0086204C">
            <w:pPr>
              <w:jc w:val="center"/>
              <w:rPr>
                <w:sz w:val="20"/>
                <w:szCs w:val="20"/>
              </w:rPr>
            </w:pPr>
          </w:p>
        </w:tc>
      </w:tr>
      <w:tr w:rsidR="0086204C" w:rsidRPr="005326A1" w:rsidTr="00F05A61">
        <w:trPr>
          <w:trHeight w:val="315"/>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86204C">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vAlign w:val="bottom"/>
          </w:tcPr>
          <w:p w:rsidR="0086204C" w:rsidRDefault="0086204C" w:rsidP="0086204C">
            <w:pPr>
              <w:rPr>
                <w:color w:val="000000"/>
                <w:sz w:val="20"/>
                <w:szCs w:val="20"/>
              </w:rPr>
            </w:pPr>
            <w:r>
              <w:rPr>
                <w:color w:val="000000"/>
                <w:sz w:val="20"/>
                <w:szCs w:val="20"/>
              </w:rPr>
              <w:t>ул. Чеверева, д. 142, 142А, 142Б, 142В</w:t>
            </w:r>
          </w:p>
        </w:tc>
        <w:tc>
          <w:tcPr>
            <w:tcW w:w="4111" w:type="dxa"/>
            <w:vMerge/>
            <w:tcBorders>
              <w:left w:val="single" w:sz="4" w:space="0" w:color="auto"/>
              <w:right w:val="single" w:sz="4" w:space="0" w:color="auto"/>
            </w:tcBorders>
          </w:tcPr>
          <w:p w:rsidR="0086204C" w:rsidRPr="00C756E5" w:rsidRDefault="0086204C" w:rsidP="0086204C">
            <w:pPr>
              <w:jc w:val="both"/>
              <w:rPr>
                <w:sz w:val="20"/>
                <w:szCs w:val="20"/>
              </w:rPr>
            </w:pPr>
          </w:p>
        </w:tc>
        <w:tc>
          <w:tcPr>
            <w:tcW w:w="4671" w:type="dxa"/>
            <w:gridSpan w:val="4"/>
            <w:vMerge/>
            <w:tcBorders>
              <w:left w:val="single" w:sz="4" w:space="0" w:color="auto"/>
              <w:right w:val="single" w:sz="4" w:space="0" w:color="auto"/>
            </w:tcBorders>
          </w:tcPr>
          <w:p w:rsidR="0086204C" w:rsidRDefault="0086204C" w:rsidP="0086204C">
            <w:pPr>
              <w:jc w:val="center"/>
              <w:rPr>
                <w:sz w:val="20"/>
                <w:szCs w:val="20"/>
              </w:rPr>
            </w:pPr>
          </w:p>
        </w:tc>
      </w:tr>
      <w:tr w:rsidR="0086204C" w:rsidRPr="005326A1" w:rsidTr="00F05A61">
        <w:trPr>
          <w:trHeight w:val="315"/>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86204C">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vAlign w:val="bottom"/>
          </w:tcPr>
          <w:p w:rsidR="0086204C" w:rsidRDefault="0086204C" w:rsidP="0086204C">
            <w:pPr>
              <w:rPr>
                <w:color w:val="000000"/>
                <w:sz w:val="20"/>
                <w:szCs w:val="20"/>
              </w:rPr>
            </w:pPr>
            <w:r>
              <w:rPr>
                <w:color w:val="000000"/>
                <w:sz w:val="20"/>
                <w:szCs w:val="20"/>
              </w:rPr>
              <w:t>ул. Чеверева, д. 39</w:t>
            </w:r>
          </w:p>
        </w:tc>
        <w:tc>
          <w:tcPr>
            <w:tcW w:w="4111" w:type="dxa"/>
            <w:vMerge/>
            <w:tcBorders>
              <w:left w:val="single" w:sz="4" w:space="0" w:color="auto"/>
              <w:right w:val="single" w:sz="4" w:space="0" w:color="auto"/>
            </w:tcBorders>
          </w:tcPr>
          <w:p w:rsidR="0086204C" w:rsidRPr="00C756E5" w:rsidRDefault="0086204C" w:rsidP="0086204C">
            <w:pPr>
              <w:jc w:val="both"/>
              <w:rPr>
                <w:sz w:val="20"/>
                <w:szCs w:val="20"/>
              </w:rPr>
            </w:pPr>
          </w:p>
        </w:tc>
        <w:tc>
          <w:tcPr>
            <w:tcW w:w="4671" w:type="dxa"/>
            <w:gridSpan w:val="4"/>
            <w:vMerge/>
            <w:tcBorders>
              <w:left w:val="single" w:sz="4" w:space="0" w:color="auto"/>
              <w:right w:val="single" w:sz="4" w:space="0" w:color="auto"/>
            </w:tcBorders>
          </w:tcPr>
          <w:p w:rsidR="0086204C" w:rsidRDefault="0086204C" w:rsidP="0086204C">
            <w:pPr>
              <w:jc w:val="center"/>
              <w:rPr>
                <w:sz w:val="20"/>
                <w:szCs w:val="20"/>
              </w:rPr>
            </w:pPr>
          </w:p>
        </w:tc>
      </w:tr>
      <w:tr w:rsidR="0086204C" w:rsidRPr="005326A1" w:rsidTr="00F05A61">
        <w:trPr>
          <w:trHeight w:val="315"/>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86204C">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vAlign w:val="bottom"/>
          </w:tcPr>
          <w:p w:rsidR="0086204C" w:rsidRDefault="0086204C" w:rsidP="0086204C">
            <w:pPr>
              <w:rPr>
                <w:color w:val="000000"/>
                <w:sz w:val="20"/>
                <w:szCs w:val="20"/>
              </w:rPr>
            </w:pPr>
            <w:r>
              <w:rPr>
                <w:color w:val="000000"/>
                <w:sz w:val="20"/>
                <w:szCs w:val="20"/>
              </w:rPr>
              <w:t>ул. Чернышевского, д.1А, 5, 7, 7А, 9А</w:t>
            </w:r>
          </w:p>
        </w:tc>
        <w:tc>
          <w:tcPr>
            <w:tcW w:w="4111" w:type="dxa"/>
            <w:vMerge/>
            <w:tcBorders>
              <w:left w:val="single" w:sz="4" w:space="0" w:color="auto"/>
              <w:right w:val="single" w:sz="4" w:space="0" w:color="auto"/>
            </w:tcBorders>
          </w:tcPr>
          <w:p w:rsidR="0086204C" w:rsidRPr="00C756E5" w:rsidRDefault="0086204C" w:rsidP="0086204C">
            <w:pPr>
              <w:jc w:val="both"/>
              <w:rPr>
                <w:sz w:val="20"/>
                <w:szCs w:val="20"/>
              </w:rPr>
            </w:pPr>
          </w:p>
        </w:tc>
        <w:tc>
          <w:tcPr>
            <w:tcW w:w="4671" w:type="dxa"/>
            <w:gridSpan w:val="4"/>
            <w:vMerge/>
            <w:tcBorders>
              <w:left w:val="single" w:sz="4" w:space="0" w:color="auto"/>
              <w:right w:val="single" w:sz="4" w:space="0" w:color="auto"/>
            </w:tcBorders>
          </w:tcPr>
          <w:p w:rsidR="0086204C" w:rsidRDefault="0086204C" w:rsidP="0086204C">
            <w:pPr>
              <w:jc w:val="center"/>
              <w:rPr>
                <w:sz w:val="20"/>
                <w:szCs w:val="20"/>
              </w:rPr>
            </w:pPr>
          </w:p>
        </w:tc>
      </w:tr>
      <w:tr w:rsidR="0086204C" w:rsidRPr="005326A1" w:rsidTr="00F05A61">
        <w:trPr>
          <w:trHeight w:val="315"/>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86204C">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vAlign w:val="bottom"/>
          </w:tcPr>
          <w:p w:rsidR="0086204C" w:rsidRDefault="0086204C" w:rsidP="0086204C">
            <w:pPr>
              <w:rPr>
                <w:color w:val="000000"/>
                <w:sz w:val="20"/>
                <w:szCs w:val="20"/>
              </w:rPr>
            </w:pPr>
            <w:r>
              <w:rPr>
                <w:color w:val="000000"/>
                <w:sz w:val="20"/>
                <w:szCs w:val="20"/>
              </w:rPr>
              <w:t>ул. Лермонтова, д.73</w:t>
            </w:r>
          </w:p>
        </w:tc>
        <w:tc>
          <w:tcPr>
            <w:tcW w:w="4111" w:type="dxa"/>
            <w:vMerge/>
            <w:tcBorders>
              <w:left w:val="single" w:sz="4" w:space="0" w:color="auto"/>
              <w:right w:val="single" w:sz="4" w:space="0" w:color="auto"/>
            </w:tcBorders>
          </w:tcPr>
          <w:p w:rsidR="0086204C" w:rsidRPr="00C756E5" w:rsidRDefault="0086204C" w:rsidP="0086204C">
            <w:pPr>
              <w:jc w:val="both"/>
              <w:rPr>
                <w:sz w:val="20"/>
                <w:szCs w:val="20"/>
              </w:rPr>
            </w:pPr>
          </w:p>
        </w:tc>
        <w:tc>
          <w:tcPr>
            <w:tcW w:w="4671" w:type="dxa"/>
            <w:gridSpan w:val="4"/>
            <w:vMerge/>
            <w:tcBorders>
              <w:left w:val="single" w:sz="4" w:space="0" w:color="auto"/>
              <w:right w:val="single" w:sz="4" w:space="0" w:color="auto"/>
            </w:tcBorders>
          </w:tcPr>
          <w:p w:rsidR="0086204C" w:rsidRDefault="0086204C" w:rsidP="0086204C">
            <w:pPr>
              <w:jc w:val="center"/>
              <w:rPr>
                <w:sz w:val="20"/>
                <w:szCs w:val="20"/>
              </w:rPr>
            </w:pPr>
          </w:p>
        </w:tc>
      </w:tr>
      <w:tr w:rsidR="0086204C" w:rsidRPr="005326A1" w:rsidTr="00F05A61">
        <w:trPr>
          <w:trHeight w:val="315"/>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86204C">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vAlign w:val="bottom"/>
          </w:tcPr>
          <w:p w:rsidR="0086204C" w:rsidRDefault="0086204C" w:rsidP="0086204C">
            <w:pPr>
              <w:rPr>
                <w:color w:val="000000"/>
                <w:sz w:val="20"/>
                <w:szCs w:val="20"/>
              </w:rPr>
            </w:pPr>
            <w:r>
              <w:rPr>
                <w:color w:val="000000"/>
                <w:sz w:val="20"/>
                <w:szCs w:val="20"/>
              </w:rPr>
              <w:t>ул. Пролетарская, д.142Г</w:t>
            </w:r>
          </w:p>
        </w:tc>
        <w:tc>
          <w:tcPr>
            <w:tcW w:w="4111" w:type="dxa"/>
            <w:vMerge/>
            <w:tcBorders>
              <w:left w:val="single" w:sz="4" w:space="0" w:color="auto"/>
              <w:right w:val="single" w:sz="4" w:space="0" w:color="auto"/>
            </w:tcBorders>
          </w:tcPr>
          <w:p w:rsidR="0086204C" w:rsidRPr="00C756E5" w:rsidRDefault="0086204C" w:rsidP="0086204C">
            <w:pPr>
              <w:jc w:val="both"/>
              <w:rPr>
                <w:sz w:val="20"/>
                <w:szCs w:val="20"/>
              </w:rPr>
            </w:pPr>
          </w:p>
        </w:tc>
        <w:tc>
          <w:tcPr>
            <w:tcW w:w="4671" w:type="dxa"/>
            <w:gridSpan w:val="4"/>
            <w:vMerge/>
            <w:tcBorders>
              <w:left w:val="single" w:sz="4" w:space="0" w:color="auto"/>
              <w:right w:val="single" w:sz="4" w:space="0" w:color="auto"/>
            </w:tcBorders>
          </w:tcPr>
          <w:p w:rsidR="0086204C" w:rsidRDefault="0086204C" w:rsidP="0086204C">
            <w:pPr>
              <w:jc w:val="center"/>
              <w:rPr>
                <w:sz w:val="20"/>
                <w:szCs w:val="20"/>
              </w:rPr>
            </w:pPr>
          </w:p>
        </w:tc>
      </w:tr>
      <w:tr w:rsidR="0086204C" w:rsidRPr="005326A1" w:rsidTr="00F05A61">
        <w:trPr>
          <w:trHeight w:val="315"/>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86204C">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vAlign w:val="bottom"/>
          </w:tcPr>
          <w:p w:rsidR="0086204C" w:rsidRDefault="0086204C" w:rsidP="0086204C">
            <w:pPr>
              <w:rPr>
                <w:color w:val="000000"/>
                <w:sz w:val="20"/>
                <w:szCs w:val="20"/>
              </w:rPr>
            </w:pPr>
            <w:r>
              <w:rPr>
                <w:color w:val="000000"/>
                <w:sz w:val="20"/>
                <w:szCs w:val="20"/>
              </w:rPr>
              <w:t>ул. Коммунаров, д. 1Б,</w:t>
            </w:r>
          </w:p>
          <w:p w:rsidR="0086204C" w:rsidRDefault="0086204C" w:rsidP="0086204C">
            <w:pPr>
              <w:rPr>
                <w:color w:val="000000"/>
                <w:sz w:val="20"/>
                <w:szCs w:val="20"/>
              </w:rPr>
            </w:pPr>
            <w:r>
              <w:rPr>
                <w:color w:val="000000"/>
                <w:sz w:val="20"/>
                <w:szCs w:val="20"/>
              </w:rPr>
              <w:t>ул. Интернациональная, д. 6</w:t>
            </w:r>
          </w:p>
        </w:tc>
        <w:tc>
          <w:tcPr>
            <w:tcW w:w="4111" w:type="dxa"/>
            <w:vMerge/>
            <w:tcBorders>
              <w:left w:val="single" w:sz="4" w:space="0" w:color="auto"/>
              <w:right w:val="single" w:sz="4" w:space="0" w:color="auto"/>
            </w:tcBorders>
          </w:tcPr>
          <w:p w:rsidR="0086204C" w:rsidRPr="00C756E5" w:rsidRDefault="0086204C" w:rsidP="0086204C">
            <w:pPr>
              <w:jc w:val="both"/>
              <w:rPr>
                <w:sz w:val="20"/>
                <w:szCs w:val="20"/>
              </w:rPr>
            </w:pPr>
          </w:p>
        </w:tc>
        <w:tc>
          <w:tcPr>
            <w:tcW w:w="4671" w:type="dxa"/>
            <w:gridSpan w:val="4"/>
            <w:vMerge/>
            <w:tcBorders>
              <w:left w:val="single" w:sz="4" w:space="0" w:color="auto"/>
              <w:right w:val="single" w:sz="4" w:space="0" w:color="auto"/>
            </w:tcBorders>
          </w:tcPr>
          <w:p w:rsidR="0086204C" w:rsidRDefault="0086204C" w:rsidP="0086204C">
            <w:pPr>
              <w:jc w:val="center"/>
              <w:rPr>
                <w:sz w:val="20"/>
                <w:szCs w:val="20"/>
              </w:rPr>
            </w:pPr>
          </w:p>
        </w:tc>
      </w:tr>
      <w:tr w:rsidR="0086204C" w:rsidRPr="005326A1" w:rsidTr="00F05A61">
        <w:trPr>
          <w:trHeight w:val="315"/>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86204C">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vAlign w:val="bottom"/>
          </w:tcPr>
          <w:p w:rsidR="0086204C" w:rsidRDefault="0086204C" w:rsidP="0086204C">
            <w:pPr>
              <w:rPr>
                <w:color w:val="000000"/>
                <w:sz w:val="20"/>
                <w:szCs w:val="20"/>
              </w:rPr>
            </w:pPr>
            <w:r>
              <w:rPr>
                <w:color w:val="000000"/>
                <w:sz w:val="20"/>
                <w:szCs w:val="20"/>
              </w:rPr>
              <w:t>ул. Мира, д. 72</w:t>
            </w:r>
          </w:p>
        </w:tc>
        <w:tc>
          <w:tcPr>
            <w:tcW w:w="4111" w:type="dxa"/>
            <w:vMerge/>
            <w:tcBorders>
              <w:left w:val="single" w:sz="4" w:space="0" w:color="auto"/>
              <w:right w:val="single" w:sz="4" w:space="0" w:color="auto"/>
            </w:tcBorders>
          </w:tcPr>
          <w:p w:rsidR="0086204C" w:rsidRPr="00C756E5" w:rsidRDefault="0086204C" w:rsidP="0086204C">
            <w:pPr>
              <w:jc w:val="both"/>
              <w:rPr>
                <w:sz w:val="20"/>
                <w:szCs w:val="20"/>
              </w:rPr>
            </w:pPr>
          </w:p>
        </w:tc>
        <w:tc>
          <w:tcPr>
            <w:tcW w:w="4671" w:type="dxa"/>
            <w:gridSpan w:val="4"/>
            <w:vMerge/>
            <w:tcBorders>
              <w:left w:val="single" w:sz="4" w:space="0" w:color="auto"/>
              <w:right w:val="single" w:sz="4" w:space="0" w:color="auto"/>
            </w:tcBorders>
          </w:tcPr>
          <w:p w:rsidR="0086204C" w:rsidRDefault="0086204C" w:rsidP="0086204C">
            <w:pPr>
              <w:jc w:val="center"/>
              <w:rPr>
                <w:sz w:val="20"/>
                <w:szCs w:val="20"/>
              </w:rPr>
            </w:pPr>
          </w:p>
        </w:tc>
      </w:tr>
      <w:tr w:rsidR="0086204C" w:rsidRPr="005326A1" w:rsidTr="00F05A61">
        <w:trPr>
          <w:trHeight w:val="315"/>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86204C">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vAlign w:val="bottom"/>
          </w:tcPr>
          <w:p w:rsidR="0086204C" w:rsidRDefault="0086204C" w:rsidP="0086204C">
            <w:pPr>
              <w:rPr>
                <w:color w:val="000000"/>
                <w:sz w:val="20"/>
                <w:szCs w:val="20"/>
              </w:rPr>
            </w:pPr>
            <w:r>
              <w:rPr>
                <w:color w:val="000000"/>
                <w:sz w:val="20"/>
                <w:szCs w:val="20"/>
              </w:rPr>
              <w:t>ул. Чеверева, д.122А</w:t>
            </w:r>
          </w:p>
        </w:tc>
        <w:tc>
          <w:tcPr>
            <w:tcW w:w="4111" w:type="dxa"/>
            <w:vMerge/>
            <w:tcBorders>
              <w:left w:val="single" w:sz="4" w:space="0" w:color="auto"/>
              <w:right w:val="single" w:sz="4" w:space="0" w:color="auto"/>
            </w:tcBorders>
          </w:tcPr>
          <w:p w:rsidR="0086204C" w:rsidRPr="00C756E5" w:rsidRDefault="0086204C" w:rsidP="0086204C">
            <w:pPr>
              <w:jc w:val="both"/>
              <w:rPr>
                <w:sz w:val="20"/>
                <w:szCs w:val="20"/>
              </w:rPr>
            </w:pPr>
          </w:p>
        </w:tc>
        <w:tc>
          <w:tcPr>
            <w:tcW w:w="4671" w:type="dxa"/>
            <w:gridSpan w:val="4"/>
            <w:vMerge/>
            <w:tcBorders>
              <w:left w:val="single" w:sz="4" w:space="0" w:color="auto"/>
              <w:right w:val="single" w:sz="4" w:space="0" w:color="auto"/>
            </w:tcBorders>
          </w:tcPr>
          <w:p w:rsidR="0086204C" w:rsidRDefault="0086204C" w:rsidP="0086204C">
            <w:pPr>
              <w:jc w:val="center"/>
              <w:rPr>
                <w:sz w:val="20"/>
                <w:szCs w:val="20"/>
              </w:rPr>
            </w:pPr>
          </w:p>
        </w:tc>
      </w:tr>
      <w:tr w:rsidR="0086204C" w:rsidRPr="005326A1" w:rsidTr="00F05A61">
        <w:trPr>
          <w:trHeight w:val="315"/>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86204C">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vAlign w:val="bottom"/>
          </w:tcPr>
          <w:p w:rsidR="0086204C" w:rsidRDefault="0086204C" w:rsidP="0086204C">
            <w:pPr>
              <w:rPr>
                <w:color w:val="000000"/>
                <w:sz w:val="20"/>
                <w:szCs w:val="20"/>
              </w:rPr>
            </w:pPr>
            <w:r>
              <w:rPr>
                <w:color w:val="000000"/>
                <w:sz w:val="20"/>
                <w:szCs w:val="20"/>
              </w:rPr>
              <w:t>ул. Вострецова, д. 52А</w:t>
            </w:r>
          </w:p>
        </w:tc>
        <w:tc>
          <w:tcPr>
            <w:tcW w:w="4111" w:type="dxa"/>
            <w:vMerge/>
            <w:tcBorders>
              <w:left w:val="single" w:sz="4" w:space="0" w:color="auto"/>
              <w:right w:val="single" w:sz="4" w:space="0" w:color="auto"/>
            </w:tcBorders>
          </w:tcPr>
          <w:p w:rsidR="0086204C" w:rsidRPr="00C756E5" w:rsidRDefault="0086204C" w:rsidP="0086204C">
            <w:pPr>
              <w:jc w:val="both"/>
              <w:rPr>
                <w:sz w:val="20"/>
                <w:szCs w:val="20"/>
              </w:rPr>
            </w:pPr>
          </w:p>
        </w:tc>
        <w:tc>
          <w:tcPr>
            <w:tcW w:w="4671" w:type="dxa"/>
            <w:gridSpan w:val="4"/>
            <w:vMerge/>
            <w:tcBorders>
              <w:left w:val="single" w:sz="4" w:space="0" w:color="auto"/>
              <w:right w:val="single" w:sz="4" w:space="0" w:color="auto"/>
            </w:tcBorders>
          </w:tcPr>
          <w:p w:rsidR="0086204C" w:rsidRDefault="0086204C" w:rsidP="0086204C">
            <w:pPr>
              <w:jc w:val="center"/>
              <w:rPr>
                <w:sz w:val="20"/>
                <w:szCs w:val="20"/>
              </w:rPr>
            </w:pPr>
          </w:p>
        </w:tc>
      </w:tr>
      <w:tr w:rsidR="0086204C" w:rsidRPr="005326A1" w:rsidTr="00F05A61">
        <w:trPr>
          <w:trHeight w:val="315"/>
        </w:trPr>
        <w:tc>
          <w:tcPr>
            <w:tcW w:w="1010" w:type="dxa"/>
            <w:tcBorders>
              <w:top w:val="single" w:sz="4" w:space="0" w:color="auto"/>
              <w:left w:val="single" w:sz="4" w:space="0" w:color="auto"/>
              <w:bottom w:val="single" w:sz="4" w:space="0" w:color="auto"/>
              <w:right w:val="single" w:sz="4" w:space="0" w:color="auto"/>
            </w:tcBorders>
          </w:tcPr>
          <w:p w:rsidR="0086204C" w:rsidRPr="00511704" w:rsidRDefault="0086204C" w:rsidP="0086204C">
            <w:pPr>
              <w:jc w:val="center"/>
              <w:rPr>
                <w:sz w:val="20"/>
                <w:szCs w:val="20"/>
              </w:rPr>
            </w:pPr>
            <w:r w:rsidRPr="00511704">
              <w:rPr>
                <w:sz w:val="20"/>
                <w:szCs w:val="20"/>
              </w:rPr>
              <w:t>202</w:t>
            </w:r>
            <w:r>
              <w:rPr>
                <w:sz w:val="20"/>
                <w:szCs w:val="20"/>
              </w:rPr>
              <w:t>8</w:t>
            </w:r>
          </w:p>
        </w:tc>
        <w:tc>
          <w:tcPr>
            <w:tcW w:w="4252" w:type="dxa"/>
            <w:tcBorders>
              <w:top w:val="single" w:sz="4" w:space="0" w:color="auto"/>
              <w:left w:val="single" w:sz="4" w:space="0" w:color="auto"/>
              <w:bottom w:val="single" w:sz="4" w:space="0" w:color="auto"/>
              <w:right w:val="single" w:sz="4" w:space="0" w:color="auto"/>
            </w:tcBorders>
            <w:vAlign w:val="bottom"/>
          </w:tcPr>
          <w:p w:rsidR="0086204C" w:rsidRDefault="0086204C" w:rsidP="0086204C">
            <w:pPr>
              <w:rPr>
                <w:color w:val="000000"/>
                <w:sz w:val="20"/>
                <w:szCs w:val="20"/>
              </w:rPr>
            </w:pPr>
            <w:r>
              <w:rPr>
                <w:color w:val="000000"/>
                <w:sz w:val="20"/>
                <w:szCs w:val="20"/>
              </w:rPr>
              <w:t>ул. Комарова, д.44, 44А, 44Б, 46</w:t>
            </w:r>
          </w:p>
        </w:tc>
        <w:tc>
          <w:tcPr>
            <w:tcW w:w="4111" w:type="dxa"/>
            <w:vMerge/>
            <w:tcBorders>
              <w:left w:val="single" w:sz="4" w:space="0" w:color="auto"/>
              <w:right w:val="single" w:sz="4" w:space="0" w:color="auto"/>
            </w:tcBorders>
          </w:tcPr>
          <w:p w:rsidR="0086204C" w:rsidRPr="00C756E5" w:rsidRDefault="0086204C" w:rsidP="0086204C">
            <w:pPr>
              <w:jc w:val="both"/>
              <w:rPr>
                <w:sz w:val="20"/>
                <w:szCs w:val="20"/>
              </w:rPr>
            </w:pPr>
          </w:p>
        </w:tc>
        <w:tc>
          <w:tcPr>
            <w:tcW w:w="4671" w:type="dxa"/>
            <w:gridSpan w:val="4"/>
            <w:vMerge/>
            <w:tcBorders>
              <w:left w:val="single" w:sz="4" w:space="0" w:color="auto"/>
              <w:right w:val="single" w:sz="4" w:space="0" w:color="auto"/>
            </w:tcBorders>
          </w:tcPr>
          <w:p w:rsidR="0086204C" w:rsidRDefault="0086204C" w:rsidP="0086204C">
            <w:pPr>
              <w:jc w:val="center"/>
              <w:rPr>
                <w:sz w:val="20"/>
                <w:szCs w:val="20"/>
              </w:rPr>
            </w:pPr>
          </w:p>
        </w:tc>
      </w:tr>
    </w:tbl>
    <w:p w:rsidR="007F59A3" w:rsidRPr="00C756E5" w:rsidRDefault="007F59A3" w:rsidP="007F59A3">
      <w:pPr>
        <w:jc w:val="center"/>
        <w:rPr>
          <w:szCs w:val="28"/>
        </w:rPr>
      </w:pPr>
    </w:p>
    <w:p w:rsidR="005326A1" w:rsidRPr="005326A1" w:rsidRDefault="005326A1" w:rsidP="007F59A3">
      <w:pPr>
        <w:jc w:val="center"/>
        <w:rPr>
          <w:szCs w:val="28"/>
        </w:rPr>
      </w:pPr>
    </w:p>
    <w:sectPr w:rsidR="005326A1" w:rsidRPr="005326A1" w:rsidSect="00C01CCD">
      <w:pgSz w:w="16838" w:h="11906" w:orient="landscape"/>
      <w:pgMar w:top="1134" w:right="1134" w:bottom="850" w:left="1134"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1CB" w:rsidRDefault="00C241CB" w:rsidP="00521344">
      <w:r>
        <w:separator/>
      </w:r>
    </w:p>
  </w:endnote>
  <w:endnote w:type="continuationSeparator" w:id="0">
    <w:p w:rsidR="00C241CB" w:rsidRDefault="00C241CB" w:rsidP="00521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Bash">
    <w:altName w:val="Segoe UI"/>
    <w:charset w:val="00"/>
    <w:family w:val="swiss"/>
    <w:pitch w:val="variable"/>
    <w:sig w:usb0="00000001"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1CB" w:rsidRDefault="00C241CB" w:rsidP="00521344">
      <w:r>
        <w:separator/>
      </w:r>
    </w:p>
  </w:footnote>
  <w:footnote w:type="continuationSeparator" w:id="0">
    <w:p w:rsidR="00C241CB" w:rsidRDefault="00C241CB" w:rsidP="005213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07BBF"/>
    <w:multiLevelType w:val="hybridMultilevel"/>
    <w:tmpl w:val="8E48D7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19434C"/>
    <w:multiLevelType w:val="hybridMultilevel"/>
    <w:tmpl w:val="0C7E9F38"/>
    <w:lvl w:ilvl="0" w:tplc="F4DAD730">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087371"/>
    <w:multiLevelType w:val="hybridMultilevel"/>
    <w:tmpl w:val="EBFA7D16"/>
    <w:lvl w:ilvl="0" w:tplc="C0E0EC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4C56D9B"/>
    <w:multiLevelType w:val="hybridMultilevel"/>
    <w:tmpl w:val="EE40D4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F33836"/>
    <w:multiLevelType w:val="hybridMultilevel"/>
    <w:tmpl w:val="7408C60A"/>
    <w:lvl w:ilvl="0" w:tplc="C0E0ECB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2FB1571A"/>
    <w:multiLevelType w:val="hybridMultilevel"/>
    <w:tmpl w:val="AA6A18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0AE4492"/>
    <w:multiLevelType w:val="hybridMultilevel"/>
    <w:tmpl w:val="AB44F602"/>
    <w:lvl w:ilvl="0" w:tplc="C0E0ECB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384C0CC2"/>
    <w:multiLevelType w:val="hybridMultilevel"/>
    <w:tmpl w:val="537873E6"/>
    <w:lvl w:ilvl="0" w:tplc="C0E0EC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1440D62"/>
    <w:multiLevelType w:val="hybridMultilevel"/>
    <w:tmpl w:val="DEB42574"/>
    <w:lvl w:ilvl="0" w:tplc="04190013">
      <w:start w:val="1"/>
      <w:numFmt w:val="upperRoman"/>
      <w:lvlText w:val="%1."/>
      <w:lvlJc w:val="right"/>
      <w:pPr>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4E66776"/>
    <w:multiLevelType w:val="hybridMultilevel"/>
    <w:tmpl w:val="DF86C9F6"/>
    <w:lvl w:ilvl="0" w:tplc="C0E0ECB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525B37FC"/>
    <w:multiLevelType w:val="hybridMultilevel"/>
    <w:tmpl w:val="E6E0CA96"/>
    <w:lvl w:ilvl="0" w:tplc="C0E0EC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A1C3A27"/>
    <w:multiLevelType w:val="hybridMultilevel"/>
    <w:tmpl w:val="7152FAD2"/>
    <w:lvl w:ilvl="0" w:tplc="C0E0EC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BE113D0"/>
    <w:multiLevelType w:val="hybridMultilevel"/>
    <w:tmpl w:val="36F6028E"/>
    <w:lvl w:ilvl="0" w:tplc="C0E0EC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F3B2702"/>
    <w:multiLevelType w:val="hybridMultilevel"/>
    <w:tmpl w:val="504CCEBC"/>
    <w:lvl w:ilvl="0" w:tplc="C0E0EC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AE77B87"/>
    <w:multiLevelType w:val="hybridMultilevel"/>
    <w:tmpl w:val="3AEC039C"/>
    <w:lvl w:ilvl="0" w:tplc="C0E0EC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4510BB6"/>
    <w:multiLevelType w:val="hybridMultilevel"/>
    <w:tmpl w:val="CB12FF12"/>
    <w:lvl w:ilvl="0" w:tplc="C0E0ECB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8"/>
  </w:num>
  <w:num w:numId="3">
    <w:abstractNumId w:val="14"/>
  </w:num>
  <w:num w:numId="4">
    <w:abstractNumId w:val="2"/>
  </w:num>
  <w:num w:numId="5">
    <w:abstractNumId w:val="7"/>
  </w:num>
  <w:num w:numId="6">
    <w:abstractNumId w:val="13"/>
  </w:num>
  <w:num w:numId="7">
    <w:abstractNumId w:val="11"/>
  </w:num>
  <w:num w:numId="8">
    <w:abstractNumId w:val="6"/>
  </w:num>
  <w:num w:numId="9">
    <w:abstractNumId w:val="4"/>
  </w:num>
  <w:num w:numId="10">
    <w:abstractNumId w:val="15"/>
  </w:num>
  <w:num w:numId="11">
    <w:abstractNumId w:val="9"/>
  </w:num>
  <w:num w:numId="12">
    <w:abstractNumId w:val="10"/>
  </w:num>
  <w:num w:numId="13">
    <w:abstractNumId w:val="1"/>
  </w:num>
  <w:num w:numId="14">
    <w:abstractNumId w:val="12"/>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5FA"/>
    <w:rsid w:val="000058F5"/>
    <w:rsid w:val="00010A4A"/>
    <w:rsid w:val="00023DBA"/>
    <w:rsid w:val="00031C9C"/>
    <w:rsid w:val="00032D95"/>
    <w:rsid w:val="00033005"/>
    <w:rsid w:val="000348D5"/>
    <w:rsid w:val="0005720A"/>
    <w:rsid w:val="00064480"/>
    <w:rsid w:val="00075E7C"/>
    <w:rsid w:val="000B0D70"/>
    <w:rsid w:val="000C13F8"/>
    <w:rsid w:val="000D2EDB"/>
    <w:rsid w:val="000E3A73"/>
    <w:rsid w:val="000E5C0A"/>
    <w:rsid w:val="0013179D"/>
    <w:rsid w:val="00155057"/>
    <w:rsid w:val="001634FE"/>
    <w:rsid w:val="00164267"/>
    <w:rsid w:val="001660C7"/>
    <w:rsid w:val="0017733E"/>
    <w:rsid w:val="001B648F"/>
    <w:rsid w:val="001B6883"/>
    <w:rsid w:val="001E70C1"/>
    <w:rsid w:val="00250301"/>
    <w:rsid w:val="00262964"/>
    <w:rsid w:val="0026642D"/>
    <w:rsid w:val="00286FBA"/>
    <w:rsid w:val="002921FE"/>
    <w:rsid w:val="002A0A3D"/>
    <w:rsid w:val="002A7C6D"/>
    <w:rsid w:val="002B0312"/>
    <w:rsid w:val="002D5AB4"/>
    <w:rsid w:val="002F044D"/>
    <w:rsid w:val="00315E69"/>
    <w:rsid w:val="00320547"/>
    <w:rsid w:val="00323BAD"/>
    <w:rsid w:val="0032579D"/>
    <w:rsid w:val="003330C7"/>
    <w:rsid w:val="00351F10"/>
    <w:rsid w:val="00362B30"/>
    <w:rsid w:val="0039059C"/>
    <w:rsid w:val="0039362D"/>
    <w:rsid w:val="003B5416"/>
    <w:rsid w:val="003C7891"/>
    <w:rsid w:val="003D0465"/>
    <w:rsid w:val="003F6CB9"/>
    <w:rsid w:val="00402A64"/>
    <w:rsid w:val="00405266"/>
    <w:rsid w:val="00424299"/>
    <w:rsid w:val="0044084F"/>
    <w:rsid w:val="00447622"/>
    <w:rsid w:val="00481B31"/>
    <w:rsid w:val="004839A7"/>
    <w:rsid w:val="00493587"/>
    <w:rsid w:val="004B5FCD"/>
    <w:rsid w:val="004C7ED6"/>
    <w:rsid w:val="004F2D3C"/>
    <w:rsid w:val="00521344"/>
    <w:rsid w:val="005326A1"/>
    <w:rsid w:val="005367F3"/>
    <w:rsid w:val="00572D24"/>
    <w:rsid w:val="005A36DB"/>
    <w:rsid w:val="005C7B95"/>
    <w:rsid w:val="005E2DBA"/>
    <w:rsid w:val="005F146C"/>
    <w:rsid w:val="006074B4"/>
    <w:rsid w:val="00613EB5"/>
    <w:rsid w:val="006327B9"/>
    <w:rsid w:val="00644A97"/>
    <w:rsid w:val="00651320"/>
    <w:rsid w:val="00662861"/>
    <w:rsid w:val="00666E0C"/>
    <w:rsid w:val="006802C3"/>
    <w:rsid w:val="00685F37"/>
    <w:rsid w:val="006B5E05"/>
    <w:rsid w:val="006C7229"/>
    <w:rsid w:val="006D2B73"/>
    <w:rsid w:val="00702A72"/>
    <w:rsid w:val="007115FA"/>
    <w:rsid w:val="00711A5D"/>
    <w:rsid w:val="007243A5"/>
    <w:rsid w:val="007449B2"/>
    <w:rsid w:val="00783046"/>
    <w:rsid w:val="007D084A"/>
    <w:rsid w:val="007D4491"/>
    <w:rsid w:val="007E0AAA"/>
    <w:rsid w:val="007E244D"/>
    <w:rsid w:val="007E5EF5"/>
    <w:rsid w:val="007F59A3"/>
    <w:rsid w:val="008051E5"/>
    <w:rsid w:val="0082649C"/>
    <w:rsid w:val="0083615F"/>
    <w:rsid w:val="0086204C"/>
    <w:rsid w:val="00863506"/>
    <w:rsid w:val="00894539"/>
    <w:rsid w:val="008B53A0"/>
    <w:rsid w:val="008D6F3D"/>
    <w:rsid w:val="008D7DF0"/>
    <w:rsid w:val="008E146D"/>
    <w:rsid w:val="008F23F8"/>
    <w:rsid w:val="00911449"/>
    <w:rsid w:val="00932CA0"/>
    <w:rsid w:val="00943CCD"/>
    <w:rsid w:val="00950C08"/>
    <w:rsid w:val="00983123"/>
    <w:rsid w:val="009C2161"/>
    <w:rsid w:val="009D1CED"/>
    <w:rsid w:val="009F47DF"/>
    <w:rsid w:val="009F659A"/>
    <w:rsid w:val="009F73FB"/>
    <w:rsid w:val="009F7D86"/>
    <w:rsid w:val="00A06D8D"/>
    <w:rsid w:val="00A27737"/>
    <w:rsid w:val="00A36CB3"/>
    <w:rsid w:val="00A42C09"/>
    <w:rsid w:val="00A625ED"/>
    <w:rsid w:val="00A661D8"/>
    <w:rsid w:val="00A67E6B"/>
    <w:rsid w:val="00A71FCA"/>
    <w:rsid w:val="00A856BD"/>
    <w:rsid w:val="00AD1C58"/>
    <w:rsid w:val="00AD2095"/>
    <w:rsid w:val="00B32C2F"/>
    <w:rsid w:val="00B36930"/>
    <w:rsid w:val="00B3767E"/>
    <w:rsid w:val="00B56847"/>
    <w:rsid w:val="00B80627"/>
    <w:rsid w:val="00B86A17"/>
    <w:rsid w:val="00BA4006"/>
    <w:rsid w:val="00BB1DF3"/>
    <w:rsid w:val="00BB672F"/>
    <w:rsid w:val="00BC394F"/>
    <w:rsid w:val="00BC764A"/>
    <w:rsid w:val="00BD34F4"/>
    <w:rsid w:val="00BE7783"/>
    <w:rsid w:val="00C01CCD"/>
    <w:rsid w:val="00C04C1D"/>
    <w:rsid w:val="00C07421"/>
    <w:rsid w:val="00C241CB"/>
    <w:rsid w:val="00C31009"/>
    <w:rsid w:val="00C311A2"/>
    <w:rsid w:val="00C41B10"/>
    <w:rsid w:val="00C51DF7"/>
    <w:rsid w:val="00C74F23"/>
    <w:rsid w:val="00C756E5"/>
    <w:rsid w:val="00C90F29"/>
    <w:rsid w:val="00C911E5"/>
    <w:rsid w:val="00CA5F79"/>
    <w:rsid w:val="00CB29D8"/>
    <w:rsid w:val="00CD7FAE"/>
    <w:rsid w:val="00CE58C9"/>
    <w:rsid w:val="00D16413"/>
    <w:rsid w:val="00D67435"/>
    <w:rsid w:val="00D75396"/>
    <w:rsid w:val="00D94CF2"/>
    <w:rsid w:val="00D95B46"/>
    <w:rsid w:val="00DC343D"/>
    <w:rsid w:val="00DC5208"/>
    <w:rsid w:val="00DF311D"/>
    <w:rsid w:val="00E017E8"/>
    <w:rsid w:val="00E0260F"/>
    <w:rsid w:val="00E162F0"/>
    <w:rsid w:val="00E22274"/>
    <w:rsid w:val="00E60C5F"/>
    <w:rsid w:val="00E73AC3"/>
    <w:rsid w:val="00E76DD7"/>
    <w:rsid w:val="00E77811"/>
    <w:rsid w:val="00E930AF"/>
    <w:rsid w:val="00EB07B1"/>
    <w:rsid w:val="00EB6153"/>
    <w:rsid w:val="00ED5C25"/>
    <w:rsid w:val="00EF6DFF"/>
    <w:rsid w:val="00F06ED4"/>
    <w:rsid w:val="00F356F4"/>
    <w:rsid w:val="00F36E93"/>
    <w:rsid w:val="00F4415F"/>
    <w:rsid w:val="00F72DAB"/>
    <w:rsid w:val="00F74B65"/>
    <w:rsid w:val="00F85E66"/>
    <w:rsid w:val="00F90F53"/>
    <w:rsid w:val="00F918D8"/>
    <w:rsid w:val="00F95B89"/>
    <w:rsid w:val="00FA06C5"/>
    <w:rsid w:val="00FA1684"/>
    <w:rsid w:val="00FA5530"/>
    <w:rsid w:val="00FB4C6A"/>
    <w:rsid w:val="00FD09F5"/>
    <w:rsid w:val="00FF322F"/>
    <w:rsid w:val="00FF52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D4AEC4-2EAF-491D-B934-5A4AD4E39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МОЁ"/>
    <w:qFormat/>
    <w:rsid w:val="001E70C1"/>
    <w:pPr>
      <w:spacing w:after="0" w:line="240" w:lineRule="auto"/>
    </w:pPr>
    <w:rPr>
      <w:rFonts w:ascii="Times New Roman" w:hAnsi="Times New Roman"/>
      <w:sz w:val="28"/>
    </w:rPr>
  </w:style>
  <w:style w:type="paragraph" w:styleId="1">
    <w:name w:val="heading 1"/>
    <w:basedOn w:val="a"/>
    <w:next w:val="a"/>
    <w:link w:val="10"/>
    <w:qFormat/>
    <w:rsid w:val="00863506"/>
    <w:pPr>
      <w:keepNext/>
      <w:outlineLvl w:val="0"/>
    </w:pPr>
    <w:rPr>
      <w:rFonts w:eastAsia="Times New Roman" w:cs="Times New Roman"/>
      <w:szCs w:val="24"/>
      <w:lang w:eastAsia="ru-RU"/>
    </w:rPr>
  </w:style>
  <w:style w:type="paragraph" w:styleId="4">
    <w:name w:val="heading 4"/>
    <w:basedOn w:val="a"/>
    <w:next w:val="a"/>
    <w:link w:val="40"/>
    <w:qFormat/>
    <w:rsid w:val="00863506"/>
    <w:pPr>
      <w:keepNext/>
      <w:jc w:val="center"/>
      <w:outlineLvl w:val="3"/>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2A72"/>
    <w:pPr>
      <w:ind w:left="720"/>
      <w:contextualSpacing/>
    </w:pPr>
  </w:style>
  <w:style w:type="paragraph" w:customStyle="1" w:styleId="ConsPlusNormal">
    <w:name w:val="ConsPlusNormal"/>
    <w:uiPriority w:val="99"/>
    <w:rsid w:val="00FA5530"/>
    <w:pPr>
      <w:widowControl w:val="0"/>
      <w:autoSpaceDE w:val="0"/>
      <w:autoSpaceDN w:val="0"/>
      <w:adjustRightInd w:val="0"/>
      <w:spacing w:after="0" w:line="240" w:lineRule="auto"/>
    </w:pPr>
    <w:rPr>
      <w:rFonts w:ascii="Arial" w:eastAsia="Times New Roman" w:hAnsi="Arial" w:cs="Arial"/>
      <w:sz w:val="16"/>
      <w:szCs w:val="16"/>
      <w:lang w:eastAsia="ru-RU"/>
    </w:rPr>
  </w:style>
  <w:style w:type="table" w:styleId="a4">
    <w:name w:val="Table Grid"/>
    <w:basedOn w:val="a1"/>
    <w:uiPriority w:val="39"/>
    <w:rsid w:val="00D16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21344"/>
    <w:pPr>
      <w:tabs>
        <w:tab w:val="center" w:pos="4677"/>
        <w:tab w:val="right" w:pos="9355"/>
      </w:tabs>
    </w:pPr>
  </w:style>
  <w:style w:type="character" w:customStyle="1" w:styleId="a6">
    <w:name w:val="Верхний колонтитул Знак"/>
    <w:basedOn w:val="a0"/>
    <w:link w:val="a5"/>
    <w:uiPriority w:val="99"/>
    <w:rsid w:val="00521344"/>
    <w:rPr>
      <w:rFonts w:ascii="Times New Roman" w:hAnsi="Times New Roman"/>
      <w:sz w:val="28"/>
    </w:rPr>
  </w:style>
  <w:style w:type="paragraph" w:styleId="a7">
    <w:name w:val="footer"/>
    <w:basedOn w:val="a"/>
    <w:link w:val="a8"/>
    <w:uiPriority w:val="99"/>
    <w:unhideWhenUsed/>
    <w:rsid w:val="00521344"/>
    <w:pPr>
      <w:tabs>
        <w:tab w:val="center" w:pos="4677"/>
        <w:tab w:val="right" w:pos="9355"/>
      </w:tabs>
    </w:pPr>
  </w:style>
  <w:style w:type="character" w:customStyle="1" w:styleId="a8">
    <w:name w:val="Нижний колонтитул Знак"/>
    <w:basedOn w:val="a0"/>
    <w:link w:val="a7"/>
    <w:uiPriority w:val="99"/>
    <w:rsid w:val="00521344"/>
    <w:rPr>
      <w:rFonts w:ascii="Times New Roman" w:hAnsi="Times New Roman"/>
      <w:sz w:val="28"/>
    </w:rPr>
  </w:style>
  <w:style w:type="paragraph" w:styleId="a9">
    <w:name w:val="Balloon Text"/>
    <w:basedOn w:val="a"/>
    <w:link w:val="aa"/>
    <w:uiPriority w:val="99"/>
    <w:semiHidden/>
    <w:unhideWhenUsed/>
    <w:rsid w:val="00BC394F"/>
    <w:rPr>
      <w:rFonts w:ascii="Segoe UI" w:hAnsi="Segoe UI" w:cs="Segoe UI"/>
      <w:sz w:val="18"/>
      <w:szCs w:val="18"/>
    </w:rPr>
  </w:style>
  <w:style w:type="character" w:customStyle="1" w:styleId="aa">
    <w:name w:val="Текст выноски Знак"/>
    <w:basedOn w:val="a0"/>
    <w:link w:val="a9"/>
    <w:uiPriority w:val="99"/>
    <w:semiHidden/>
    <w:rsid w:val="00BC394F"/>
    <w:rPr>
      <w:rFonts w:ascii="Segoe UI" w:hAnsi="Segoe UI" w:cs="Segoe UI"/>
      <w:sz w:val="18"/>
      <w:szCs w:val="18"/>
    </w:rPr>
  </w:style>
  <w:style w:type="character" w:customStyle="1" w:styleId="10">
    <w:name w:val="Заголовок 1 Знак"/>
    <w:basedOn w:val="a0"/>
    <w:link w:val="1"/>
    <w:rsid w:val="00863506"/>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863506"/>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441424">
      <w:bodyDiv w:val="1"/>
      <w:marLeft w:val="0"/>
      <w:marRight w:val="0"/>
      <w:marTop w:val="0"/>
      <w:marBottom w:val="0"/>
      <w:divBdr>
        <w:top w:val="none" w:sz="0" w:space="0" w:color="auto"/>
        <w:left w:val="none" w:sz="0" w:space="0" w:color="auto"/>
        <w:bottom w:val="none" w:sz="0" w:space="0" w:color="auto"/>
        <w:right w:val="none" w:sz="0" w:space="0" w:color="auto"/>
      </w:divBdr>
    </w:div>
    <w:div w:id="1099182498">
      <w:bodyDiv w:val="1"/>
      <w:marLeft w:val="0"/>
      <w:marRight w:val="0"/>
      <w:marTop w:val="0"/>
      <w:marBottom w:val="0"/>
      <w:divBdr>
        <w:top w:val="none" w:sz="0" w:space="0" w:color="auto"/>
        <w:left w:val="none" w:sz="0" w:space="0" w:color="auto"/>
        <w:bottom w:val="none" w:sz="0" w:space="0" w:color="auto"/>
        <w:right w:val="none" w:sz="0" w:space="0" w:color="auto"/>
      </w:divBdr>
    </w:div>
    <w:div w:id="1234043711">
      <w:bodyDiv w:val="1"/>
      <w:marLeft w:val="0"/>
      <w:marRight w:val="0"/>
      <w:marTop w:val="0"/>
      <w:marBottom w:val="0"/>
      <w:divBdr>
        <w:top w:val="none" w:sz="0" w:space="0" w:color="auto"/>
        <w:left w:val="none" w:sz="0" w:space="0" w:color="auto"/>
        <w:bottom w:val="none" w:sz="0" w:space="0" w:color="auto"/>
        <w:right w:val="none" w:sz="0" w:space="0" w:color="auto"/>
      </w:divBdr>
    </w:div>
    <w:div w:id="1336415068">
      <w:bodyDiv w:val="1"/>
      <w:marLeft w:val="0"/>
      <w:marRight w:val="0"/>
      <w:marTop w:val="0"/>
      <w:marBottom w:val="0"/>
      <w:divBdr>
        <w:top w:val="none" w:sz="0" w:space="0" w:color="auto"/>
        <w:left w:val="none" w:sz="0" w:space="0" w:color="auto"/>
        <w:bottom w:val="none" w:sz="0" w:space="0" w:color="auto"/>
        <w:right w:val="none" w:sz="0" w:space="0" w:color="auto"/>
      </w:divBdr>
    </w:div>
    <w:div w:id="197591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A9F7F-A773-41FD-86A8-B98089F87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1</Pages>
  <Words>4260</Words>
  <Characters>24284</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RePack by Diakov</cp:lastModifiedBy>
  <cp:revision>18</cp:revision>
  <cp:lastPrinted>2025-07-01T05:22:00Z</cp:lastPrinted>
  <dcterms:created xsi:type="dcterms:W3CDTF">2026-08-12T07:46:00Z</dcterms:created>
  <dcterms:modified xsi:type="dcterms:W3CDTF">2026-08-14T04:33:00Z</dcterms:modified>
</cp:coreProperties>
</file>