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5" w:type="dxa"/>
        <w:tblInd w:w="-83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4359"/>
        <w:gridCol w:w="1419"/>
        <w:gridCol w:w="46"/>
        <w:gridCol w:w="3779"/>
      </w:tblGrid>
      <w:tr w:rsidR="00215E5E" w:rsidTr="00C263C2">
        <w:tc>
          <w:tcPr>
            <w:tcW w:w="5151" w:type="dxa"/>
            <w:gridSpan w:val="2"/>
          </w:tcPr>
          <w:p w:rsidR="00215E5E" w:rsidRDefault="00215E5E">
            <w:pPr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  <w:sz w:val="22"/>
                <w:szCs w:val="22"/>
              </w:rPr>
              <w:t>БАШKОРТОСТАН  РЕСПУБЛИКАҺ</w:t>
            </w:r>
            <w:proofErr w:type="gramStart"/>
            <w:r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БӨРӨ РАЙОНЫ</w:t>
            </w:r>
          </w:p>
          <w:p w:rsidR="00215E5E" w:rsidRDefault="00215E5E">
            <w:pPr>
              <w:jc w:val="center"/>
              <w:rPr>
                <w:b/>
                <w:spacing w:val="-20"/>
              </w:rPr>
            </w:pPr>
            <w:r>
              <w:rPr>
                <w:b/>
                <w:sz w:val="22"/>
                <w:szCs w:val="22"/>
              </w:rPr>
              <w:t>БӨРӨ</w:t>
            </w:r>
            <w:r>
              <w:rPr>
                <w:b/>
                <w:spacing w:val="-20"/>
                <w:sz w:val="22"/>
                <w:szCs w:val="22"/>
              </w:rPr>
              <w:t xml:space="preserve"> KАЛАҺ Ы</w:t>
            </w:r>
          </w:p>
          <w:p w:rsidR="00215E5E" w:rsidRDefault="00215E5E">
            <w:pPr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  <w:sz w:val="22"/>
                <w:szCs w:val="22"/>
              </w:rPr>
              <w:t>МУНИЦИПАЛЬ РАЙОНЫ</w:t>
            </w:r>
          </w:p>
          <w:p w:rsidR="00215E5E" w:rsidRDefault="00215E5E">
            <w:pPr>
              <w:jc w:val="center"/>
              <w:rPr>
                <w:b/>
              </w:rPr>
            </w:pPr>
            <w:proofErr w:type="gramStart"/>
            <w:r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ӘМӘҺ</w:t>
            </w:r>
            <w:r>
              <w:rPr>
                <w:b/>
                <w:spacing w:val="-20"/>
                <w:sz w:val="22"/>
                <w:szCs w:val="22"/>
              </w:rPr>
              <w:t>Е</w:t>
            </w:r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Х</w:t>
            </w:r>
            <w:r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КИМИӘТЕ</w:t>
            </w:r>
          </w:p>
          <w:p w:rsidR="00215E5E" w:rsidRDefault="00215E5E">
            <w:pPr>
              <w:jc w:val="center"/>
              <w:rPr>
                <w:rFonts w:ascii="Bash" w:hAnsi="Bash"/>
              </w:rPr>
            </w:pPr>
          </w:p>
          <w:p w:rsidR="00215E5E" w:rsidRDefault="00215E5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452455, Бөрө, </w:t>
            </w:r>
            <w:proofErr w:type="spellStart"/>
            <w:r>
              <w:rPr>
                <w:sz w:val="20"/>
              </w:rPr>
              <w:t>Интернациональ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урамы</w:t>
            </w:r>
            <w:proofErr w:type="spellEnd"/>
            <w:r>
              <w:rPr>
                <w:sz w:val="20"/>
              </w:rPr>
              <w:t>, 116</w:t>
            </w:r>
          </w:p>
          <w:p w:rsidR="00215E5E" w:rsidRPr="00A53B84" w:rsidRDefault="00215E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тел</w:t>
            </w:r>
            <w:r w:rsidRPr="00A53B84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A53B84">
              <w:rPr>
                <w:sz w:val="20"/>
              </w:rPr>
              <w:t>3-47-75</w:t>
            </w:r>
          </w:p>
          <w:p w:rsidR="00215E5E" w:rsidRDefault="00215E5E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465" w:type="dxa"/>
            <w:gridSpan w:val="2"/>
            <w:vAlign w:val="center"/>
            <w:hideMark/>
          </w:tcPr>
          <w:p w:rsidR="00215E5E" w:rsidRDefault="00215E5E">
            <w:r w:rsidRPr="009229CC">
              <w:object w:dxaOrig="2616" w:dyaOrig="16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5" o:title=""/>
                </v:shape>
                <o:OLEObject Type="Embed" ProgID="Word.Document.8" ShapeID="_x0000_i1025" DrawAspect="Content" ObjectID="_1845640454" r:id="rId6"/>
              </w:object>
            </w:r>
          </w:p>
        </w:tc>
        <w:tc>
          <w:tcPr>
            <w:tcW w:w="3779" w:type="dxa"/>
          </w:tcPr>
          <w:p w:rsidR="00215E5E" w:rsidRDefault="00215E5E">
            <w:pPr>
              <w:ind w:left="-70" w:right="-70"/>
              <w:jc w:val="center"/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215E5E" w:rsidRDefault="00215E5E">
            <w:pPr>
              <w:ind w:left="-70" w:right="-70"/>
              <w:jc w:val="center"/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ГОРОДСКОГО ПОСЕЛЕНИЯ</w:t>
            </w:r>
          </w:p>
          <w:p w:rsidR="00215E5E" w:rsidRDefault="00215E5E">
            <w:pPr>
              <w:pStyle w:val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ГОРОД БИРСК</w:t>
            </w:r>
          </w:p>
          <w:p w:rsidR="00215E5E" w:rsidRDefault="00215E5E">
            <w:pPr>
              <w:pStyle w:val="4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БИРСКИЙ РАЙОН</w:t>
            </w:r>
          </w:p>
          <w:p w:rsidR="00215E5E" w:rsidRDefault="00215E5E">
            <w:pPr>
              <w:jc w:val="center"/>
            </w:pPr>
          </w:p>
          <w:p w:rsidR="00215E5E" w:rsidRDefault="00215E5E">
            <w:pPr>
              <w:ind w:right="-211"/>
              <w:rPr>
                <w:sz w:val="20"/>
              </w:rPr>
            </w:pPr>
            <w:r>
              <w:rPr>
                <w:sz w:val="20"/>
              </w:rPr>
              <w:t>452455, Бирск, ул. Интернациональная,116</w:t>
            </w:r>
          </w:p>
          <w:p w:rsidR="00215E5E" w:rsidRDefault="00215E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тел./факс 3-47-75</w:t>
            </w:r>
          </w:p>
          <w:p w:rsidR="00215E5E" w:rsidRDefault="00215E5E">
            <w:pPr>
              <w:jc w:val="center"/>
              <w:rPr>
                <w:rFonts w:ascii="Bash" w:hAnsi="Bash"/>
                <w:sz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>gp</w:t>
            </w:r>
            <w:r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  <w:lang w:val="en-US"/>
              </w:rPr>
              <w:t>birsk</w:t>
            </w:r>
            <w:r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</w:tr>
      <w:tr w:rsidR="00215E5E" w:rsidTr="00C263C2">
        <w:tc>
          <w:tcPr>
            <w:tcW w:w="515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5E5E" w:rsidRDefault="00D571FD">
            <w:pPr>
              <w:spacing w:line="360" w:lineRule="auto"/>
              <w:jc w:val="center"/>
            </w:pPr>
            <w:r>
              <w:rPr>
                <w:noProof/>
              </w:rPr>
              <w:pict>
                <v:line id="Line 2" o:spid="_x0000_s1026" style="position:absolute;left:0;text-align:left;z-index:251660288;visibility:visible;mso-position-horizontal-relative:text;mso-position-vertical-relative:text" from="3.6pt,1.8pt" to="525.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46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5E" w:rsidRDefault="00215E5E">
            <w:pPr>
              <w:spacing w:line="360" w:lineRule="auto"/>
            </w:pPr>
          </w:p>
        </w:tc>
        <w:tc>
          <w:tcPr>
            <w:tcW w:w="377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15E5E" w:rsidRDefault="00215E5E">
            <w:pPr>
              <w:spacing w:line="360" w:lineRule="auto"/>
              <w:jc w:val="center"/>
              <w:rPr>
                <w:b/>
                <w:sz w:val="26"/>
              </w:rPr>
            </w:pPr>
          </w:p>
        </w:tc>
      </w:tr>
      <w:tr w:rsidR="00215E5E" w:rsidTr="00C263C2">
        <w:tc>
          <w:tcPr>
            <w:tcW w:w="515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E5E" w:rsidRDefault="00215E5E" w:rsidP="00F96636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pacing w:val="80"/>
                <w:sz w:val="26"/>
                <w:lang w:val="en-US"/>
              </w:rPr>
              <w:t>K</w:t>
            </w:r>
            <w:r>
              <w:rPr>
                <w:b/>
                <w:spacing w:val="80"/>
                <w:sz w:val="26"/>
              </w:rPr>
              <w:t xml:space="preserve"> А Р А Р</w:t>
            </w:r>
          </w:p>
          <w:p w:rsidR="00215E5E" w:rsidRDefault="00215E5E" w:rsidP="00136DE6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C263C2">
              <w:rPr>
                <w:b/>
                <w:sz w:val="28"/>
                <w:u w:val="single"/>
              </w:rPr>
              <w:t>15</w:t>
            </w:r>
            <w:r>
              <w:rPr>
                <w:b/>
                <w:sz w:val="28"/>
                <w:u w:val="single"/>
              </w:rPr>
              <w:t>»</w:t>
            </w:r>
            <w:r w:rsidR="006A61F6">
              <w:rPr>
                <w:b/>
                <w:sz w:val="28"/>
                <w:u w:val="single"/>
              </w:rPr>
              <w:t xml:space="preserve"> ию</w:t>
            </w:r>
            <w:r w:rsidR="005E1046">
              <w:rPr>
                <w:b/>
                <w:sz w:val="28"/>
                <w:u w:val="single"/>
              </w:rPr>
              <w:t>л</w:t>
            </w:r>
            <w:r w:rsidR="006A61F6">
              <w:rPr>
                <w:b/>
                <w:sz w:val="28"/>
                <w:u w:val="single"/>
              </w:rPr>
              <w:t xml:space="preserve">ь </w:t>
            </w:r>
            <w:r>
              <w:rPr>
                <w:b/>
                <w:sz w:val="28"/>
                <w:u w:val="single"/>
              </w:rPr>
              <w:t>202</w:t>
            </w:r>
            <w:r w:rsidR="003932F9">
              <w:rPr>
                <w:b/>
                <w:sz w:val="28"/>
                <w:u w:val="single"/>
              </w:rPr>
              <w:t>6</w:t>
            </w:r>
            <w:r>
              <w:rPr>
                <w:b/>
                <w:sz w:val="28"/>
                <w:u w:val="single"/>
              </w:rPr>
              <w:t xml:space="preserve"> </w:t>
            </w:r>
            <w:proofErr w:type="spellStart"/>
            <w:r>
              <w:rPr>
                <w:b/>
                <w:sz w:val="28"/>
                <w:u w:val="single"/>
              </w:rPr>
              <w:t>й</w:t>
            </w:r>
            <w:proofErr w:type="spellEnd"/>
            <w:r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46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5E" w:rsidRDefault="00215E5E" w:rsidP="00F96636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215E5E" w:rsidRDefault="00FD6465" w:rsidP="000D2D32">
            <w:pPr>
              <w:spacing w:line="36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№</w:t>
            </w:r>
            <w:r w:rsidR="00015CD8">
              <w:rPr>
                <w:b/>
                <w:sz w:val="28"/>
                <w:szCs w:val="28"/>
                <w:u w:val="single"/>
              </w:rPr>
              <w:t xml:space="preserve"> 20</w:t>
            </w:r>
            <w:r w:rsidR="00C263C2">
              <w:rPr>
                <w:b/>
                <w:sz w:val="28"/>
                <w:szCs w:val="28"/>
                <w:u w:val="single"/>
              </w:rPr>
              <w:t>3</w:t>
            </w:r>
          </w:p>
        </w:tc>
        <w:tc>
          <w:tcPr>
            <w:tcW w:w="37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E5E" w:rsidRDefault="00215E5E" w:rsidP="00F96636">
            <w:pPr>
              <w:spacing w:line="360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ПОСТАНОВЛЕНИЕ</w:t>
            </w:r>
          </w:p>
          <w:p w:rsidR="00215E5E" w:rsidRDefault="006A61F6" w:rsidP="000D2D32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C263C2">
              <w:rPr>
                <w:b/>
                <w:sz w:val="28"/>
                <w:u w:val="single"/>
              </w:rPr>
              <w:t>15</w:t>
            </w:r>
            <w:r w:rsidR="00215E5E">
              <w:rPr>
                <w:b/>
                <w:sz w:val="28"/>
                <w:u w:val="single"/>
              </w:rPr>
              <w:t>»</w:t>
            </w:r>
            <w:r>
              <w:rPr>
                <w:b/>
                <w:sz w:val="28"/>
                <w:u w:val="single"/>
              </w:rPr>
              <w:t xml:space="preserve"> ию</w:t>
            </w:r>
            <w:r w:rsidR="005E1046">
              <w:rPr>
                <w:b/>
                <w:sz w:val="28"/>
                <w:u w:val="single"/>
              </w:rPr>
              <w:t>л</w:t>
            </w:r>
            <w:r w:rsidR="003C71E1">
              <w:rPr>
                <w:b/>
                <w:sz w:val="28"/>
                <w:u w:val="single"/>
              </w:rPr>
              <w:t>я</w:t>
            </w:r>
            <w:r w:rsidR="006A3543">
              <w:rPr>
                <w:b/>
                <w:sz w:val="28"/>
                <w:u w:val="single"/>
              </w:rPr>
              <w:t xml:space="preserve"> </w:t>
            </w:r>
            <w:r w:rsidR="00215E5E">
              <w:rPr>
                <w:b/>
                <w:sz w:val="28"/>
                <w:u w:val="single"/>
              </w:rPr>
              <w:t>202</w:t>
            </w:r>
            <w:r w:rsidR="003932F9">
              <w:rPr>
                <w:b/>
                <w:sz w:val="28"/>
                <w:u w:val="single"/>
              </w:rPr>
              <w:t>6</w:t>
            </w:r>
            <w:r w:rsidR="00215E5E">
              <w:rPr>
                <w:b/>
                <w:sz w:val="28"/>
                <w:u w:val="single"/>
              </w:rPr>
              <w:t xml:space="preserve"> г.</w:t>
            </w:r>
          </w:p>
        </w:tc>
      </w:tr>
      <w:tr w:rsidR="00C263C2" w:rsidRPr="00EB0E8D" w:rsidTr="00C263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Before w:val="1"/>
          <w:gridAfter w:val="2"/>
          <w:wBefore w:w="792" w:type="dxa"/>
          <w:wAfter w:w="3825" w:type="dxa"/>
          <w:trHeight w:val="371"/>
        </w:trPr>
        <w:tc>
          <w:tcPr>
            <w:tcW w:w="5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63C2" w:rsidRPr="00192332" w:rsidRDefault="00C263C2" w:rsidP="0014679B">
            <w:pPr>
              <w:ind w:right="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ранее утвержденный </w:t>
            </w:r>
            <w:r w:rsidRPr="006C2476">
              <w:rPr>
                <w:color w:val="000000"/>
                <w:sz w:val="28"/>
                <w:szCs w:val="28"/>
              </w:rPr>
              <w:t xml:space="preserve">проект планировки и проект межевания земельного участка 02:13:120102:585, расположенного по адресу: Республика Башкортостан, р-н Бирский, г. Бирск, </w:t>
            </w:r>
            <w:r>
              <w:rPr>
                <w:color w:val="000000"/>
                <w:sz w:val="28"/>
                <w:szCs w:val="28"/>
              </w:rPr>
              <w:br/>
            </w:r>
            <w:r w:rsidRPr="006C2476">
              <w:rPr>
                <w:color w:val="000000"/>
                <w:sz w:val="28"/>
                <w:szCs w:val="28"/>
              </w:rPr>
              <w:t>ул. Балезина д. 24-Л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в части определения порядка работ, необходимых для окончательного раздела земельного участка с сохранением в измененных границах</w:t>
            </w:r>
          </w:p>
          <w:p w:rsidR="00C263C2" w:rsidRPr="00EB0E8D" w:rsidRDefault="00C263C2" w:rsidP="0014679B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C263C2" w:rsidRDefault="00C263C2" w:rsidP="00C263C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217011">
        <w:rPr>
          <w:sz w:val="28"/>
          <w:szCs w:val="28"/>
        </w:rPr>
        <w:t>уководс</w:t>
      </w:r>
      <w:r>
        <w:rPr>
          <w:sz w:val="28"/>
          <w:szCs w:val="28"/>
        </w:rPr>
        <w:t>твуясь статьей 45 Градостроительного кодекса</w:t>
      </w:r>
      <w:r w:rsidRPr="00217011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оссийской </w:t>
      </w:r>
      <w:r w:rsidRPr="00217011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едерации, на основании протокола заседания комиссии по </w:t>
      </w:r>
      <w:r>
        <w:rPr>
          <w:sz w:val="28"/>
        </w:rPr>
        <w:t xml:space="preserve">землепользованию и застройке городского поселения город Бирск </w:t>
      </w:r>
      <w:r>
        <w:rPr>
          <w:sz w:val="28"/>
          <w:szCs w:val="28"/>
        </w:rPr>
        <w:t xml:space="preserve">от 15.07.2026, заключения о результатах заседания комиссии по </w:t>
      </w:r>
      <w:r>
        <w:rPr>
          <w:sz w:val="28"/>
        </w:rPr>
        <w:t xml:space="preserve">землепользованию </w:t>
      </w:r>
      <w:r w:rsidRPr="00C57FBB">
        <w:rPr>
          <w:sz w:val="28"/>
        </w:rPr>
        <w:t xml:space="preserve">и застройке </w:t>
      </w:r>
      <w:r>
        <w:rPr>
          <w:sz w:val="28"/>
        </w:rPr>
        <w:t>городского</w:t>
      </w:r>
      <w:r w:rsidRPr="00C57FBB">
        <w:rPr>
          <w:sz w:val="28"/>
        </w:rPr>
        <w:t xml:space="preserve"> </w:t>
      </w:r>
      <w:r>
        <w:rPr>
          <w:sz w:val="28"/>
        </w:rPr>
        <w:t xml:space="preserve">город Бирск </w:t>
      </w:r>
      <w:r w:rsidRPr="00C57FBB">
        <w:rPr>
          <w:sz w:val="28"/>
          <w:szCs w:val="28"/>
        </w:rPr>
        <w:t xml:space="preserve">от </w:t>
      </w:r>
      <w:r>
        <w:rPr>
          <w:sz w:val="28"/>
          <w:szCs w:val="28"/>
        </w:rPr>
        <w:t>15.07.2026</w:t>
      </w:r>
    </w:p>
    <w:p w:rsidR="00C263C2" w:rsidRDefault="00C263C2" w:rsidP="00C263C2">
      <w:pPr>
        <w:ind w:firstLine="720"/>
        <w:jc w:val="both"/>
        <w:rPr>
          <w:sz w:val="28"/>
          <w:szCs w:val="28"/>
        </w:rPr>
      </w:pPr>
    </w:p>
    <w:p w:rsidR="00C263C2" w:rsidRDefault="00C263C2" w:rsidP="00C263C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C263C2" w:rsidRDefault="00C263C2" w:rsidP="00C263C2">
      <w:pPr>
        <w:ind w:firstLine="720"/>
        <w:jc w:val="both"/>
        <w:rPr>
          <w:sz w:val="28"/>
          <w:szCs w:val="28"/>
        </w:rPr>
      </w:pPr>
    </w:p>
    <w:p w:rsidR="00C263C2" w:rsidRDefault="00C263C2" w:rsidP="00C263C2">
      <w:pPr>
        <w:ind w:right="45" w:firstLine="851"/>
        <w:jc w:val="both"/>
        <w:rPr>
          <w:sz w:val="28"/>
          <w:szCs w:val="28"/>
        </w:rPr>
      </w:pPr>
      <w:r w:rsidRPr="00240768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Утвердить </w:t>
      </w:r>
      <w:r>
        <w:rPr>
          <w:sz w:val="28"/>
        </w:rPr>
        <w:t xml:space="preserve">внесение изменений в утвержденный </w:t>
      </w:r>
      <w:r w:rsidRPr="000E4EC4">
        <w:rPr>
          <w:sz w:val="28"/>
          <w:szCs w:val="28"/>
        </w:rPr>
        <w:t xml:space="preserve">проект планировки и проект межевания </w:t>
      </w:r>
      <w:r>
        <w:rPr>
          <w:sz w:val="28"/>
          <w:szCs w:val="28"/>
        </w:rPr>
        <w:t xml:space="preserve">от 16.04.2026 №91 «Об утверждении проекта планировки и проекта межевания земельного участка 02:13:120102:585, расположенного по адресу: </w:t>
      </w:r>
      <w:proofErr w:type="gramStart"/>
      <w:r w:rsidRPr="000E4EC4">
        <w:rPr>
          <w:sz w:val="28"/>
          <w:szCs w:val="28"/>
        </w:rPr>
        <w:t>Республика Башкортостан,</w:t>
      </w:r>
      <w:r>
        <w:rPr>
          <w:sz w:val="28"/>
          <w:szCs w:val="28"/>
        </w:rPr>
        <w:t xml:space="preserve"> р-н Бирский,</w:t>
      </w:r>
      <w:r w:rsidRPr="000E4EC4">
        <w:rPr>
          <w:sz w:val="28"/>
          <w:szCs w:val="28"/>
        </w:rPr>
        <w:t xml:space="preserve"> г. Бирск, ул. Балезина, </w:t>
      </w:r>
      <w:r>
        <w:rPr>
          <w:sz w:val="28"/>
          <w:szCs w:val="28"/>
        </w:rPr>
        <w:t>д.24-Л, с целью раздела участка на три самостоятельных земельных участка под существующую и проектируемую застройки (с учетом формирования 4-х дополнительных самостоятельных участков для обслуживания сложившейся окружающей застройки)» (ред. от 08.06.2026 № 150 «О внесении изменений в ранее утвержденный проект планировки и проект межевания земельного участка 02:13:120102:585, расположенного по адресу</w:t>
      </w:r>
      <w:proofErr w:type="gramEnd"/>
      <w:r>
        <w:rPr>
          <w:sz w:val="28"/>
          <w:szCs w:val="28"/>
        </w:rPr>
        <w:t>:</w:t>
      </w:r>
      <w:r w:rsidRPr="00152797">
        <w:rPr>
          <w:sz w:val="28"/>
          <w:szCs w:val="28"/>
        </w:rPr>
        <w:t xml:space="preserve"> </w:t>
      </w:r>
      <w:proofErr w:type="gramStart"/>
      <w:r w:rsidRPr="000E4EC4">
        <w:rPr>
          <w:sz w:val="28"/>
          <w:szCs w:val="28"/>
        </w:rPr>
        <w:t>Республика Башкортостан,</w:t>
      </w:r>
      <w:r>
        <w:rPr>
          <w:sz w:val="28"/>
          <w:szCs w:val="28"/>
        </w:rPr>
        <w:t xml:space="preserve"> р-н Бирский,</w:t>
      </w:r>
      <w:r w:rsidRPr="000E4EC4">
        <w:rPr>
          <w:sz w:val="28"/>
          <w:szCs w:val="28"/>
        </w:rPr>
        <w:t xml:space="preserve"> г. Бирск, ул. Балезина, </w:t>
      </w:r>
      <w:r>
        <w:rPr>
          <w:sz w:val="28"/>
          <w:szCs w:val="28"/>
        </w:rPr>
        <w:t xml:space="preserve">д.24-Л, с целью раздела участка на три самостоятельных земельных участка под существующую и проектируемую застройки (с учетом формирования 4-х дополнительных самостоятельных участков для обслуживания сложившейся окружающей застройки)») в части определения порядка работ, необходимых </w:t>
      </w:r>
      <w:r>
        <w:rPr>
          <w:sz w:val="28"/>
          <w:szCs w:val="28"/>
        </w:rPr>
        <w:lastRenderedPageBreak/>
        <w:t>для окончательного раздела земельного участка с сохранением в измененных границах.</w:t>
      </w:r>
      <w:proofErr w:type="gramEnd"/>
    </w:p>
    <w:p w:rsidR="00C263C2" w:rsidRPr="00240768" w:rsidRDefault="00C263C2" w:rsidP="00C263C2">
      <w:pPr>
        <w:ind w:firstLine="709"/>
        <w:jc w:val="both"/>
        <w:rPr>
          <w:bCs/>
          <w:sz w:val="28"/>
          <w:szCs w:val="28"/>
        </w:rPr>
      </w:pPr>
    </w:p>
    <w:p w:rsidR="00C263C2" w:rsidRDefault="00C263C2" w:rsidP="00C263C2">
      <w:pPr>
        <w:ind w:right="45" w:firstLine="7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8604D">
        <w:rPr>
          <w:sz w:val="28"/>
          <w:szCs w:val="28"/>
        </w:rPr>
        <w:t xml:space="preserve">. Опубликовать настоящее решение в газете </w:t>
      </w:r>
      <w:r>
        <w:rPr>
          <w:sz w:val="28"/>
          <w:szCs w:val="28"/>
        </w:rPr>
        <w:t>«</w:t>
      </w:r>
      <w:r w:rsidRPr="0038604D">
        <w:rPr>
          <w:sz w:val="28"/>
          <w:szCs w:val="28"/>
        </w:rPr>
        <w:t xml:space="preserve">Победа» и разместить на официальном сайте администрации </w:t>
      </w:r>
      <w:r>
        <w:rPr>
          <w:sz w:val="28"/>
        </w:rPr>
        <w:t xml:space="preserve">городского поселения город Бирск </w:t>
      </w:r>
      <w:r w:rsidRPr="0038604D">
        <w:rPr>
          <w:sz w:val="28"/>
          <w:szCs w:val="28"/>
        </w:rPr>
        <w:t>муниципального района Бирский район Республики Башкортостан в сети «Интернет».</w:t>
      </w:r>
    </w:p>
    <w:p w:rsidR="00C263C2" w:rsidRDefault="00C263C2" w:rsidP="00C263C2">
      <w:pPr>
        <w:ind w:right="45" w:firstLine="700"/>
        <w:jc w:val="both"/>
        <w:rPr>
          <w:sz w:val="28"/>
          <w:szCs w:val="28"/>
        </w:rPr>
      </w:pPr>
      <w:r>
        <w:rPr>
          <w:sz w:val="28"/>
          <w:szCs w:val="28"/>
        </w:rPr>
        <w:br/>
      </w:r>
    </w:p>
    <w:p w:rsidR="00C263C2" w:rsidRPr="00697DC9" w:rsidRDefault="00C263C2" w:rsidP="00C263C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     Ю.А. Иванов</w:t>
      </w:r>
    </w:p>
    <w:p w:rsidR="00A73D9D" w:rsidRDefault="00A73D9D" w:rsidP="00C263C2">
      <w:pPr>
        <w:jc w:val="both"/>
      </w:pPr>
    </w:p>
    <w:sectPr w:rsidR="00A73D9D" w:rsidSect="00B064F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F4266"/>
    <w:multiLevelType w:val="hybridMultilevel"/>
    <w:tmpl w:val="5F06FC08"/>
    <w:lvl w:ilvl="0" w:tplc="5612849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603B7400"/>
    <w:multiLevelType w:val="hybridMultilevel"/>
    <w:tmpl w:val="4CA4B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943A20"/>
    <w:multiLevelType w:val="hybridMultilevel"/>
    <w:tmpl w:val="1B5E3004"/>
    <w:lvl w:ilvl="0" w:tplc="D444BE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15E5E"/>
    <w:rsid w:val="0000404F"/>
    <w:rsid w:val="00015CD8"/>
    <w:rsid w:val="0004272D"/>
    <w:rsid w:val="00050E34"/>
    <w:rsid w:val="00056CA1"/>
    <w:rsid w:val="000D0AA6"/>
    <w:rsid w:val="000D2D32"/>
    <w:rsid w:val="000F1012"/>
    <w:rsid w:val="000F183F"/>
    <w:rsid w:val="000F752E"/>
    <w:rsid w:val="00125FE3"/>
    <w:rsid w:val="00126E62"/>
    <w:rsid w:val="00136DE6"/>
    <w:rsid w:val="00143654"/>
    <w:rsid w:val="00165562"/>
    <w:rsid w:val="0019002C"/>
    <w:rsid w:val="001943CE"/>
    <w:rsid w:val="00195BDF"/>
    <w:rsid w:val="001D509D"/>
    <w:rsid w:val="001F5660"/>
    <w:rsid w:val="00215E5E"/>
    <w:rsid w:val="00216B6E"/>
    <w:rsid w:val="0021722A"/>
    <w:rsid w:val="00253605"/>
    <w:rsid w:val="00272B45"/>
    <w:rsid w:val="0029085F"/>
    <w:rsid w:val="002D6CDF"/>
    <w:rsid w:val="00321638"/>
    <w:rsid w:val="003315CD"/>
    <w:rsid w:val="00337AC2"/>
    <w:rsid w:val="00357DFB"/>
    <w:rsid w:val="003932F9"/>
    <w:rsid w:val="003C71E1"/>
    <w:rsid w:val="003D07EF"/>
    <w:rsid w:val="003F1D97"/>
    <w:rsid w:val="00425047"/>
    <w:rsid w:val="004432B5"/>
    <w:rsid w:val="00446FEC"/>
    <w:rsid w:val="004A5974"/>
    <w:rsid w:val="004B0CE8"/>
    <w:rsid w:val="004D24AA"/>
    <w:rsid w:val="004D69ED"/>
    <w:rsid w:val="004F5935"/>
    <w:rsid w:val="00501187"/>
    <w:rsid w:val="00590461"/>
    <w:rsid w:val="00596E39"/>
    <w:rsid w:val="005E1046"/>
    <w:rsid w:val="005F76E6"/>
    <w:rsid w:val="006068AC"/>
    <w:rsid w:val="00612EFF"/>
    <w:rsid w:val="006246BE"/>
    <w:rsid w:val="00655224"/>
    <w:rsid w:val="006562AD"/>
    <w:rsid w:val="006A3543"/>
    <w:rsid w:val="006A5B68"/>
    <w:rsid w:val="006A61F6"/>
    <w:rsid w:val="006D324D"/>
    <w:rsid w:val="006E6020"/>
    <w:rsid w:val="007023AE"/>
    <w:rsid w:val="007028EB"/>
    <w:rsid w:val="0070649C"/>
    <w:rsid w:val="007371CF"/>
    <w:rsid w:val="00757EBF"/>
    <w:rsid w:val="00762710"/>
    <w:rsid w:val="00764BD9"/>
    <w:rsid w:val="00766A12"/>
    <w:rsid w:val="00795B6B"/>
    <w:rsid w:val="007B3753"/>
    <w:rsid w:val="007C6197"/>
    <w:rsid w:val="008123E7"/>
    <w:rsid w:val="008164A7"/>
    <w:rsid w:val="00820886"/>
    <w:rsid w:val="00821056"/>
    <w:rsid w:val="00821948"/>
    <w:rsid w:val="00825931"/>
    <w:rsid w:val="00887DB4"/>
    <w:rsid w:val="008A613D"/>
    <w:rsid w:val="008C1100"/>
    <w:rsid w:val="009107A8"/>
    <w:rsid w:val="009143FB"/>
    <w:rsid w:val="009229CC"/>
    <w:rsid w:val="00934E62"/>
    <w:rsid w:val="0093553E"/>
    <w:rsid w:val="009665F1"/>
    <w:rsid w:val="00970623"/>
    <w:rsid w:val="00974D88"/>
    <w:rsid w:val="009842C9"/>
    <w:rsid w:val="009851B8"/>
    <w:rsid w:val="009B434F"/>
    <w:rsid w:val="009B52B8"/>
    <w:rsid w:val="00A00264"/>
    <w:rsid w:val="00A0356E"/>
    <w:rsid w:val="00A37E6C"/>
    <w:rsid w:val="00A53B84"/>
    <w:rsid w:val="00A70BBB"/>
    <w:rsid w:val="00A73D9D"/>
    <w:rsid w:val="00A767FC"/>
    <w:rsid w:val="00A84049"/>
    <w:rsid w:val="00A97345"/>
    <w:rsid w:val="00AC5250"/>
    <w:rsid w:val="00AE501C"/>
    <w:rsid w:val="00B00DCA"/>
    <w:rsid w:val="00B064F2"/>
    <w:rsid w:val="00B4646E"/>
    <w:rsid w:val="00B61C4F"/>
    <w:rsid w:val="00B62738"/>
    <w:rsid w:val="00B80B29"/>
    <w:rsid w:val="00B91EED"/>
    <w:rsid w:val="00BD71F7"/>
    <w:rsid w:val="00BF5B3F"/>
    <w:rsid w:val="00C263C2"/>
    <w:rsid w:val="00C8670E"/>
    <w:rsid w:val="00CA4FA2"/>
    <w:rsid w:val="00CD5306"/>
    <w:rsid w:val="00CD67A5"/>
    <w:rsid w:val="00CF0320"/>
    <w:rsid w:val="00D14FD6"/>
    <w:rsid w:val="00D34D03"/>
    <w:rsid w:val="00D3641A"/>
    <w:rsid w:val="00D571FD"/>
    <w:rsid w:val="00D64313"/>
    <w:rsid w:val="00DD502F"/>
    <w:rsid w:val="00DF6F4D"/>
    <w:rsid w:val="00E434E8"/>
    <w:rsid w:val="00E571AA"/>
    <w:rsid w:val="00E665ED"/>
    <w:rsid w:val="00E67A2B"/>
    <w:rsid w:val="00E75BAD"/>
    <w:rsid w:val="00E945B7"/>
    <w:rsid w:val="00EA5427"/>
    <w:rsid w:val="00EA5E98"/>
    <w:rsid w:val="00EF3B75"/>
    <w:rsid w:val="00F11984"/>
    <w:rsid w:val="00F11C2F"/>
    <w:rsid w:val="00F20923"/>
    <w:rsid w:val="00F85342"/>
    <w:rsid w:val="00F900C6"/>
    <w:rsid w:val="00F96636"/>
    <w:rsid w:val="00FB3199"/>
    <w:rsid w:val="00FC082C"/>
    <w:rsid w:val="00FD3015"/>
    <w:rsid w:val="00FD6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E5E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5E5E"/>
    <w:pPr>
      <w:keepNext/>
      <w:outlineLvl w:val="0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215E5E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5E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215E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215E5E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215E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D14F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194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19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8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архадм</dc:creator>
  <cp:lastModifiedBy>333</cp:lastModifiedBy>
  <cp:revision>2</cp:revision>
  <cp:lastPrinted>2026-07-15T12:06:00Z</cp:lastPrinted>
  <dcterms:created xsi:type="dcterms:W3CDTF">2026-07-15T12:07:00Z</dcterms:created>
  <dcterms:modified xsi:type="dcterms:W3CDTF">2026-07-15T12:07:00Z</dcterms:modified>
</cp:coreProperties>
</file>