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3D" w:rsidRPr="00C332E8" w:rsidRDefault="00C332E8" w:rsidP="00C33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E8">
        <w:rPr>
          <w:rFonts w:ascii="Times New Roman" w:hAnsi="Times New Roman" w:cs="Times New Roman"/>
          <w:b/>
          <w:sz w:val="28"/>
          <w:szCs w:val="28"/>
        </w:rPr>
        <w:t>В г. Бирск женщина осуждена к длительному лишению свободы за мошенничество</w:t>
      </w: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32E8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C332E8">
        <w:rPr>
          <w:rFonts w:ascii="Times New Roman" w:hAnsi="Times New Roman" w:cs="Times New Roman"/>
          <w:sz w:val="28"/>
          <w:szCs w:val="28"/>
        </w:rPr>
        <w:t xml:space="preserve"> межрайонный суд вынес приговор по уголовному делу в отношении местной жительницы.</w:t>
      </w:r>
    </w:p>
    <w:p w:rsidR="0025583D" w:rsidRPr="00C332E8" w:rsidRDefault="00C332E8" w:rsidP="00C332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 xml:space="preserve">Она признана виновной в совершении преступлений по </w:t>
      </w:r>
      <w:proofErr w:type="spellStart"/>
      <w:r w:rsidRPr="00C332E8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C332E8">
        <w:rPr>
          <w:rFonts w:ascii="Times New Roman" w:hAnsi="Times New Roman" w:cs="Times New Roman"/>
          <w:sz w:val="28"/>
          <w:szCs w:val="28"/>
        </w:rPr>
        <w:t xml:space="preserve">. 2, 3, 4 ст. 159 УК РФ </w:t>
      </w:r>
      <w:r w:rsidRPr="00C332E8">
        <w:rPr>
          <w:rFonts w:ascii="Times New Roman" w:hAnsi="Times New Roman" w:cs="Times New Roman"/>
          <w:sz w:val="28"/>
          <w:szCs w:val="28"/>
        </w:rPr>
        <w:t>(мошенничество).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В суде установлено, что в период с февраля 2019 г. по ноябрь 2021 г.</w:t>
      </w:r>
      <w:r w:rsidRPr="00C332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332E8">
        <w:rPr>
          <w:rFonts w:ascii="Times New Roman" w:hAnsi="Times New Roman" w:cs="Times New Roman"/>
          <w:sz w:val="28"/>
          <w:szCs w:val="28"/>
        </w:rPr>
        <w:t>женщина под предлогом оказания услуг по подбору недвижимости получила от двоих знакомых денежные средства в сумме более 2,4 млн рублей.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Кроме того, еще у шестерых она одо</w:t>
      </w:r>
      <w:r w:rsidRPr="00C332E8">
        <w:rPr>
          <w:rFonts w:ascii="Times New Roman" w:hAnsi="Times New Roman" w:cs="Times New Roman"/>
          <w:sz w:val="28"/>
          <w:szCs w:val="28"/>
        </w:rPr>
        <w:t>лжила деньги на сумму свыше 2,1 млн рублей.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Полученными деньгами она распорядилась по своему усмотрению.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Подсудимая признала вину в совершении преступлений.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Суд назначил ей наказание в виде 5 лет лишения свободы с отбыванием в исправительной колонии общего</w:t>
      </w:r>
      <w:r w:rsidRPr="00C332E8">
        <w:rPr>
          <w:rFonts w:ascii="Times New Roman" w:hAnsi="Times New Roman" w:cs="Times New Roman"/>
          <w:sz w:val="28"/>
          <w:szCs w:val="28"/>
        </w:rPr>
        <w:t xml:space="preserve"> режима, а также удовлетворил требования потерпевших о взыскании ущерба.</w:t>
      </w:r>
    </w:p>
    <w:p w:rsidR="0025583D" w:rsidRPr="00C332E8" w:rsidRDefault="00C332E8" w:rsidP="00C332E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E8"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3D" w:rsidRPr="00C332E8" w:rsidRDefault="0025583D" w:rsidP="00C33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583D" w:rsidRPr="00C332E8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3D"/>
    <w:rsid w:val="0025583D"/>
    <w:rsid w:val="00C3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7842"/>
  <w15:docId w15:val="{09475440-42FE-4BC3-8B77-92734B7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745</Characters>
  <Application>Microsoft Office Word</Application>
  <DocSecurity>0</DocSecurity>
  <Lines>6</Lines>
  <Paragraphs>1</Paragraphs>
  <ScaleCrop>false</ScaleCrop>
  <Company>WolfishLair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2024-07-02T22:17:00Z</dcterms:modified>
  <dc:language>ru-RU</dc:language>
</cp:coreProperties>
</file>