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961562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70801025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961562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A46979" w:rsidP="002B1398">
            <w:pPr>
              <w:spacing w:line="360" w:lineRule="auto"/>
              <w:jc w:val="center"/>
            </w:pPr>
            <w:r w:rsidRPr="00A46979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BA7170" w:rsidTr="00961562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BA7170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BA7170">
              <w:rPr>
                <w:b/>
                <w:lang w:val="ba-RU"/>
              </w:rPr>
              <w:t>Ҡ А Р А Р</w:t>
            </w:r>
            <w:r w:rsidRPr="00BA7170">
              <w:rPr>
                <w:b/>
                <w:u w:val="single"/>
              </w:rPr>
              <w:t xml:space="preserve"> </w:t>
            </w:r>
          </w:p>
          <w:p w:rsidR="00CC5F12" w:rsidRPr="00BA7170" w:rsidRDefault="00B83536" w:rsidP="006D6E8B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 xml:space="preserve"> </w:t>
            </w:r>
            <w:r w:rsidR="00CC5F12" w:rsidRPr="00BA7170">
              <w:rPr>
                <w:b/>
                <w:sz w:val="28"/>
                <w:u w:val="single"/>
              </w:rPr>
              <w:t>«</w:t>
            </w:r>
            <w:r w:rsidR="006D6E8B">
              <w:rPr>
                <w:b/>
                <w:sz w:val="28"/>
                <w:u w:val="single"/>
              </w:rPr>
              <w:t>1</w:t>
            </w:r>
            <w:r w:rsidR="00CC5F12" w:rsidRPr="00BA7170">
              <w:rPr>
                <w:b/>
                <w:sz w:val="28"/>
                <w:u w:val="single"/>
              </w:rPr>
              <w:t xml:space="preserve">» </w:t>
            </w:r>
            <w:r w:rsidR="006D6E8B">
              <w:rPr>
                <w:b/>
                <w:sz w:val="28"/>
                <w:u w:val="single"/>
              </w:rPr>
              <w:t>март</w:t>
            </w:r>
            <w:r w:rsidR="00593084"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="00CC5F12" w:rsidRPr="00BA717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BA7170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BA717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BA7170" w:rsidRDefault="00CC5F12" w:rsidP="006D6E8B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A7170">
              <w:rPr>
                <w:b/>
                <w:sz w:val="28"/>
                <w:szCs w:val="28"/>
                <w:u w:val="single"/>
              </w:rPr>
              <w:t>№</w:t>
            </w:r>
            <w:r w:rsidR="00EA6668">
              <w:rPr>
                <w:b/>
                <w:sz w:val="28"/>
                <w:szCs w:val="28"/>
                <w:u w:val="single"/>
              </w:rPr>
              <w:t>7</w:t>
            </w:r>
            <w:r w:rsidR="006D6E8B">
              <w:rPr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3969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BA7170">
              <w:rPr>
                <w:b/>
              </w:rPr>
              <w:t>ПОСТАНОВЛЕНИЕ</w:t>
            </w:r>
          </w:p>
          <w:p w:rsidR="003879E4" w:rsidRPr="00BA7170" w:rsidRDefault="00CC5F12" w:rsidP="006D6E8B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>«</w:t>
            </w:r>
            <w:r w:rsidR="006D6E8B">
              <w:rPr>
                <w:b/>
                <w:sz w:val="28"/>
                <w:u w:val="single"/>
              </w:rPr>
              <w:t>1</w:t>
            </w:r>
            <w:r w:rsidRPr="00BA7170">
              <w:rPr>
                <w:b/>
                <w:sz w:val="28"/>
                <w:u w:val="single"/>
              </w:rPr>
              <w:t xml:space="preserve">» </w:t>
            </w:r>
            <w:r w:rsidR="006D6E8B">
              <w:rPr>
                <w:b/>
                <w:sz w:val="28"/>
                <w:u w:val="single"/>
              </w:rPr>
              <w:t xml:space="preserve">марта </w:t>
            </w:r>
            <w:r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</w:t>
            </w:r>
            <w:r w:rsidR="007B1F5A" w:rsidRPr="00BA7170">
              <w:rPr>
                <w:b/>
                <w:sz w:val="28"/>
                <w:u w:val="single"/>
              </w:rPr>
              <w:t>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Pr="00BA7170">
              <w:rPr>
                <w:b/>
                <w:sz w:val="28"/>
                <w:u w:val="single"/>
              </w:rPr>
              <w:t xml:space="preserve"> г.</w:t>
            </w:r>
            <w:r w:rsidRPr="00BA7170">
              <w:rPr>
                <w:sz w:val="28"/>
                <w:u w:val="single"/>
              </w:rPr>
              <w:t xml:space="preserve"> </w:t>
            </w:r>
          </w:p>
        </w:tc>
      </w:tr>
    </w:tbl>
    <w:p w:rsidR="006D6E8B" w:rsidRDefault="006D6E8B" w:rsidP="006D6E8B">
      <w:pPr>
        <w:jc w:val="both"/>
        <w:rPr>
          <w:sz w:val="28"/>
          <w:szCs w:val="28"/>
        </w:rPr>
      </w:pPr>
      <w:r w:rsidRPr="00EB0E8D">
        <w:rPr>
          <w:sz w:val="28"/>
          <w:szCs w:val="28"/>
        </w:rPr>
        <w:t xml:space="preserve">Об утверждении проекта планировки </w:t>
      </w:r>
      <w:r>
        <w:rPr>
          <w:sz w:val="28"/>
          <w:szCs w:val="28"/>
        </w:rPr>
        <w:t>территории в границах земельного участка с кадастровым номером 02:64:011201:290</w:t>
      </w:r>
    </w:p>
    <w:p w:rsidR="006D6E8B" w:rsidRDefault="006D6E8B" w:rsidP="006D6E8B">
      <w:pPr>
        <w:jc w:val="both"/>
        <w:rPr>
          <w:sz w:val="28"/>
          <w:szCs w:val="28"/>
        </w:rPr>
      </w:pPr>
    </w:p>
    <w:p w:rsidR="00961562" w:rsidRDefault="00961562" w:rsidP="006D6E8B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статьей 45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Постановлением Республики Башкортостан от 28.02.2024 №57 «Об особенностях градостроительной деятельности в Республике Башкортостан в 2024 году», на основании протокола заседания комиссии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</w:rPr>
        <w:t xml:space="preserve">землепользованию и застройке городского поселения город Бирск </w:t>
      </w:r>
      <w:r>
        <w:rPr>
          <w:sz w:val="28"/>
          <w:szCs w:val="28"/>
        </w:rPr>
        <w:t xml:space="preserve">от 01.03.2024, заключения о результатах заседания комиссии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</w:rPr>
        <w:t xml:space="preserve">землепользованию </w:t>
      </w:r>
      <w:r w:rsidRPr="00C57FBB">
        <w:rPr>
          <w:rFonts w:eastAsia="Times New Roman"/>
          <w:sz w:val="28"/>
        </w:rPr>
        <w:t xml:space="preserve">и застройке </w:t>
      </w:r>
      <w:r>
        <w:rPr>
          <w:rFonts w:eastAsia="Times New Roman"/>
          <w:sz w:val="28"/>
        </w:rPr>
        <w:t>городского</w:t>
      </w:r>
      <w:r w:rsidRPr="00C57FBB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 xml:space="preserve">город Бирск </w:t>
      </w:r>
      <w:r w:rsidRPr="00C57FBB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C57FBB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57FBB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6D6E8B">
        <w:rPr>
          <w:sz w:val="28"/>
          <w:szCs w:val="28"/>
        </w:rPr>
        <w:t xml:space="preserve">, </w:t>
      </w:r>
      <w:proofErr w:type="gramEnd"/>
    </w:p>
    <w:p w:rsidR="00961562" w:rsidRDefault="00961562" w:rsidP="00961562">
      <w:pPr>
        <w:ind w:firstLine="720"/>
        <w:jc w:val="both"/>
        <w:rPr>
          <w:sz w:val="28"/>
          <w:szCs w:val="28"/>
        </w:rPr>
      </w:pPr>
    </w:p>
    <w:p w:rsidR="00961562" w:rsidRDefault="00961562" w:rsidP="006D6E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61562" w:rsidRDefault="00961562" w:rsidP="00961562">
      <w:pPr>
        <w:ind w:firstLine="720"/>
        <w:jc w:val="both"/>
        <w:rPr>
          <w:sz w:val="28"/>
          <w:szCs w:val="28"/>
        </w:rPr>
      </w:pPr>
    </w:p>
    <w:p w:rsidR="00961562" w:rsidRDefault="00961562" w:rsidP="006D6E8B">
      <w:pPr>
        <w:ind w:right="45" w:firstLine="567"/>
        <w:jc w:val="both"/>
        <w:rPr>
          <w:sz w:val="28"/>
          <w:szCs w:val="28"/>
        </w:rPr>
      </w:pPr>
      <w:r w:rsidRPr="00240768">
        <w:rPr>
          <w:sz w:val="28"/>
          <w:szCs w:val="28"/>
        </w:rPr>
        <w:t xml:space="preserve">1. </w:t>
      </w:r>
      <w:r w:rsidRPr="00EB3BF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проект планировки </w:t>
      </w:r>
      <w:r w:rsidRPr="00EB0E8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 в границах земельного участка с кадастровым номером 02:64:011201:290, расположенного по адресу: Республика Башкортостан,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ирск, ул.Коммунистическая, 95б.</w:t>
      </w:r>
    </w:p>
    <w:p w:rsidR="00961562" w:rsidRDefault="00961562" w:rsidP="006D6E8B">
      <w:pPr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604D">
        <w:rPr>
          <w:sz w:val="28"/>
          <w:szCs w:val="28"/>
        </w:rPr>
        <w:t xml:space="preserve">. Опубликовать настоящее решение в газете </w:t>
      </w:r>
      <w:r>
        <w:rPr>
          <w:sz w:val="28"/>
          <w:szCs w:val="28"/>
        </w:rPr>
        <w:t>«</w:t>
      </w:r>
      <w:r w:rsidRPr="0038604D">
        <w:rPr>
          <w:sz w:val="28"/>
          <w:szCs w:val="28"/>
        </w:rPr>
        <w:t xml:space="preserve">Победа» и разместить на официальном сайте администрации </w:t>
      </w:r>
      <w:r>
        <w:rPr>
          <w:rFonts w:eastAsia="Times New Roman"/>
          <w:sz w:val="28"/>
        </w:rPr>
        <w:t xml:space="preserve">городского поселения город Бирск </w:t>
      </w:r>
      <w:r w:rsidRPr="0038604D">
        <w:rPr>
          <w:sz w:val="28"/>
          <w:szCs w:val="28"/>
        </w:rPr>
        <w:t xml:space="preserve">муниципального района </w:t>
      </w:r>
      <w:proofErr w:type="spellStart"/>
      <w:r w:rsidRPr="0038604D">
        <w:rPr>
          <w:sz w:val="28"/>
          <w:szCs w:val="28"/>
        </w:rPr>
        <w:t>Бирский</w:t>
      </w:r>
      <w:proofErr w:type="spellEnd"/>
      <w:r w:rsidRPr="0038604D">
        <w:rPr>
          <w:sz w:val="28"/>
          <w:szCs w:val="28"/>
        </w:rPr>
        <w:t xml:space="preserve"> район Республики Башкортостан в сети «Интернет».</w:t>
      </w:r>
    </w:p>
    <w:p w:rsidR="00961562" w:rsidRDefault="00961562" w:rsidP="00961562">
      <w:pPr>
        <w:jc w:val="both"/>
        <w:rPr>
          <w:sz w:val="28"/>
          <w:szCs w:val="28"/>
        </w:rPr>
      </w:pPr>
    </w:p>
    <w:p w:rsidR="00467851" w:rsidRDefault="00467851" w:rsidP="0046785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467851" w:rsidRDefault="00467851" w:rsidP="00467851">
      <w:pPr>
        <w:ind w:firstLine="567"/>
        <w:jc w:val="both"/>
        <w:rPr>
          <w:snapToGrid w:val="0"/>
          <w:color w:val="000000"/>
          <w:sz w:val="28"/>
          <w:szCs w:val="28"/>
        </w:rPr>
      </w:pPr>
      <w:r w:rsidRPr="00390722">
        <w:rPr>
          <w:snapToGrid w:val="0"/>
          <w:color w:val="000000"/>
          <w:sz w:val="28"/>
          <w:szCs w:val="28"/>
        </w:rPr>
        <w:t xml:space="preserve">Глава администрации                                           </w:t>
      </w:r>
      <w:r>
        <w:rPr>
          <w:snapToGrid w:val="0"/>
          <w:color w:val="000000"/>
          <w:sz w:val="28"/>
          <w:szCs w:val="28"/>
        </w:rPr>
        <w:t xml:space="preserve">                       </w:t>
      </w:r>
      <w:proofErr w:type="spellStart"/>
      <w:r>
        <w:rPr>
          <w:snapToGrid w:val="0"/>
          <w:color w:val="000000"/>
          <w:sz w:val="28"/>
          <w:szCs w:val="28"/>
        </w:rPr>
        <w:t>В.С.Бурдина</w:t>
      </w:r>
      <w:proofErr w:type="spellEnd"/>
    </w:p>
    <w:p w:rsidR="00467851" w:rsidRDefault="00467851" w:rsidP="00467851">
      <w:pPr>
        <w:ind w:firstLine="567"/>
        <w:jc w:val="both"/>
        <w:rPr>
          <w:snapToGrid w:val="0"/>
          <w:color w:val="000000"/>
          <w:sz w:val="28"/>
          <w:szCs w:val="28"/>
        </w:rPr>
      </w:pPr>
    </w:p>
    <w:p w:rsidR="00467851" w:rsidRDefault="00467851" w:rsidP="00467851">
      <w:pPr>
        <w:ind w:firstLine="851"/>
        <w:jc w:val="both"/>
        <w:rPr>
          <w:snapToGrid w:val="0"/>
          <w:color w:val="000000"/>
          <w:sz w:val="28"/>
          <w:szCs w:val="28"/>
        </w:rPr>
      </w:pPr>
    </w:p>
    <w:sectPr w:rsidR="00467851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1A24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3B64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055B4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07A5"/>
    <w:rsid w:val="001B3298"/>
    <w:rsid w:val="001B33BE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D708C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6A8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0559"/>
    <w:rsid w:val="00461D23"/>
    <w:rsid w:val="00465E0F"/>
    <w:rsid w:val="00467851"/>
    <w:rsid w:val="004710CD"/>
    <w:rsid w:val="004750D8"/>
    <w:rsid w:val="004822B4"/>
    <w:rsid w:val="004846B4"/>
    <w:rsid w:val="0048736F"/>
    <w:rsid w:val="00490A9B"/>
    <w:rsid w:val="00490FD0"/>
    <w:rsid w:val="00492AF8"/>
    <w:rsid w:val="00493B44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5379"/>
    <w:rsid w:val="005A729F"/>
    <w:rsid w:val="005B413C"/>
    <w:rsid w:val="005C2DE3"/>
    <w:rsid w:val="005C308F"/>
    <w:rsid w:val="005C5298"/>
    <w:rsid w:val="005D0C3F"/>
    <w:rsid w:val="005D2BF5"/>
    <w:rsid w:val="005D7493"/>
    <w:rsid w:val="005D761B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D6E8B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39C5"/>
    <w:rsid w:val="00844F64"/>
    <w:rsid w:val="00845FC9"/>
    <w:rsid w:val="00847739"/>
    <w:rsid w:val="00847F85"/>
    <w:rsid w:val="00861006"/>
    <w:rsid w:val="00861EFD"/>
    <w:rsid w:val="00873CF8"/>
    <w:rsid w:val="00875227"/>
    <w:rsid w:val="008801E3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09BD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465F7"/>
    <w:rsid w:val="00952BE3"/>
    <w:rsid w:val="00961562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53DA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6979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49C"/>
    <w:rsid w:val="00A845B8"/>
    <w:rsid w:val="00A85533"/>
    <w:rsid w:val="00A85FA1"/>
    <w:rsid w:val="00A86AD9"/>
    <w:rsid w:val="00A938D2"/>
    <w:rsid w:val="00A96E0D"/>
    <w:rsid w:val="00AA15B6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D7C85"/>
    <w:rsid w:val="00AE25A6"/>
    <w:rsid w:val="00AE7F6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BF1F9B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579C4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4FAD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0820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A6668"/>
    <w:rsid w:val="00EB0FE8"/>
    <w:rsid w:val="00EB7AE3"/>
    <w:rsid w:val="00EB7B12"/>
    <w:rsid w:val="00EC28BC"/>
    <w:rsid w:val="00EC5512"/>
    <w:rsid w:val="00EC7106"/>
    <w:rsid w:val="00ED4C2E"/>
    <w:rsid w:val="00ED545D"/>
    <w:rsid w:val="00ED59D4"/>
    <w:rsid w:val="00ED7A8D"/>
    <w:rsid w:val="00EE28F2"/>
    <w:rsid w:val="00EE697B"/>
    <w:rsid w:val="00EF00D9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1FB"/>
    <w:rsid w:val="00F80FAD"/>
    <w:rsid w:val="00F821E2"/>
    <w:rsid w:val="00F84D1E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D60E5"/>
    <w:rsid w:val="00FD77BE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678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67851"/>
    <w:rPr>
      <w:rFonts w:eastAsia="Calibri"/>
      <w:color w:val="auto"/>
      <w:spacing w:val="0"/>
      <w:w w:val="1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4F6FA-D422-42FE-BBA4-093DC3CB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2024-03-01T04:46:00Z</cp:lastPrinted>
  <dcterms:created xsi:type="dcterms:W3CDTF">2024-03-01T07:22:00Z</dcterms:created>
  <dcterms:modified xsi:type="dcterms:W3CDTF">2024-03-01T07:24:00Z</dcterms:modified>
</cp:coreProperties>
</file>