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3E" w:rsidRPr="00E93348" w:rsidRDefault="00963A3E" w:rsidP="00963A3E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E93348">
        <w:rPr>
          <w:rFonts w:ascii="Times New Roman" w:hAnsi="Times New Roman" w:cs="Times New Roman"/>
        </w:rPr>
        <w:t>Приложение</w:t>
      </w:r>
      <w:r w:rsidR="00B22335" w:rsidRPr="00E93348">
        <w:rPr>
          <w:rFonts w:ascii="Times New Roman" w:hAnsi="Times New Roman" w:cs="Times New Roman"/>
        </w:rPr>
        <w:t xml:space="preserve"> №1 </w:t>
      </w:r>
      <w:r w:rsidRPr="00E93348">
        <w:rPr>
          <w:rFonts w:ascii="Times New Roman" w:hAnsi="Times New Roman" w:cs="Times New Roman"/>
        </w:rPr>
        <w:t xml:space="preserve"> к постановлению администрации </w:t>
      </w:r>
    </w:p>
    <w:p w:rsidR="00963A3E" w:rsidRPr="00E93348" w:rsidRDefault="00963A3E" w:rsidP="00963A3E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E93348">
        <w:rPr>
          <w:rFonts w:ascii="Times New Roman" w:hAnsi="Times New Roman" w:cs="Times New Roman"/>
        </w:rPr>
        <w:t>городского поселения город Бирск муниципального</w:t>
      </w:r>
    </w:p>
    <w:p w:rsidR="00963A3E" w:rsidRPr="00E93348" w:rsidRDefault="00963A3E" w:rsidP="00963A3E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E93348">
        <w:rPr>
          <w:rFonts w:ascii="Times New Roman" w:hAnsi="Times New Roman" w:cs="Times New Roman"/>
        </w:rPr>
        <w:t xml:space="preserve"> района </w:t>
      </w:r>
      <w:proofErr w:type="spellStart"/>
      <w:r w:rsidRPr="00E93348">
        <w:rPr>
          <w:rFonts w:ascii="Times New Roman" w:hAnsi="Times New Roman" w:cs="Times New Roman"/>
        </w:rPr>
        <w:t>Бирский</w:t>
      </w:r>
      <w:proofErr w:type="spellEnd"/>
      <w:r w:rsidRPr="00E93348">
        <w:rPr>
          <w:rFonts w:ascii="Times New Roman" w:hAnsi="Times New Roman" w:cs="Times New Roman"/>
        </w:rPr>
        <w:t xml:space="preserve"> район Республики Башкортостан </w:t>
      </w:r>
    </w:p>
    <w:p w:rsidR="00963A3E" w:rsidRPr="00E93348" w:rsidRDefault="00963A3E" w:rsidP="00963A3E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E93348">
        <w:rPr>
          <w:rFonts w:ascii="Times New Roman" w:hAnsi="Times New Roman" w:cs="Times New Roman"/>
        </w:rPr>
        <w:t>№</w:t>
      </w:r>
      <w:r w:rsidR="00E93348" w:rsidRPr="00E93348">
        <w:rPr>
          <w:rFonts w:ascii="Times New Roman" w:hAnsi="Times New Roman" w:cs="Times New Roman"/>
        </w:rPr>
        <w:t>604</w:t>
      </w:r>
      <w:r w:rsidRPr="00E93348">
        <w:rPr>
          <w:rFonts w:ascii="Times New Roman" w:hAnsi="Times New Roman" w:cs="Times New Roman"/>
        </w:rPr>
        <w:t xml:space="preserve">  от «1</w:t>
      </w:r>
      <w:r w:rsidR="00E93348" w:rsidRPr="00E93348">
        <w:rPr>
          <w:rFonts w:ascii="Times New Roman" w:hAnsi="Times New Roman" w:cs="Times New Roman"/>
        </w:rPr>
        <w:t>9</w:t>
      </w:r>
      <w:r w:rsidRPr="00E93348">
        <w:rPr>
          <w:rFonts w:ascii="Times New Roman" w:hAnsi="Times New Roman" w:cs="Times New Roman"/>
        </w:rPr>
        <w:t xml:space="preserve">» сентября 2023 г.  </w:t>
      </w:r>
    </w:p>
    <w:p w:rsidR="00A5608C" w:rsidRPr="00886FA3" w:rsidRDefault="00A5608C" w:rsidP="00C96EDE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36B5" w:rsidRPr="00FC4D80" w:rsidRDefault="00963A3E" w:rsidP="00963A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Пункт 1.1 административного регламента предоставления муниципальной услуги «Установление публичного сервитута в отношении земельных участков и (или) земель для их использования в целях, предусмотренных статьей 39.37 Земельного кодекса Российской Федерации» в городском поселении город Бирск муниципального района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(далее административный регламент)  изложить в следующей редакции:</w:t>
      </w:r>
    </w:p>
    <w:p w:rsidR="00963A3E" w:rsidRPr="00FC4D80" w:rsidRDefault="00963A3E" w:rsidP="00963A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1.1.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«Установление публичного сервитута в отношении земельных участков и (или) земель для их использования в целях, предусмотренных статьей 39.37 Земельного кодекса Российской Федерации» (далее соответственно – Административный регламент, муниципальная услуга) распространяется на установление публичного сервитута в целях: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строительства, реконструкции, эксплуатации, капитального ремонта объектов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электросетевого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местного значения городского поселения, либо необходимы для организации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электр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газо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-, тепло-, водоснабжения населения городского </w:t>
      </w:r>
      <w:r w:rsidR="00963A3E" w:rsidRPr="00FC4D80"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муниципальных нужд (далее – инженерные сооружения);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складирования строительных и иных материалов, размещения временных или вспомогательных 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ремонта, в случае </w:t>
      </w:r>
      <w:r w:rsidR="00CD10E7" w:rsidRPr="00FC4D8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C4D80">
        <w:rPr>
          <w:rFonts w:ascii="Times New Roman" w:eastAsia="Calibri" w:hAnsi="Times New Roman" w:cs="Times New Roman"/>
          <w:sz w:val="24"/>
          <w:szCs w:val="24"/>
        </w:rPr>
        <w:t>их размещения в границах городского поселения</w:t>
      </w:r>
      <w:r w:rsidR="00963A3E" w:rsidRPr="00FC4D80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устройства пересечений автомобильных дорог или железнодорожных путей с автомобильными дорогами местного значения городского поселения или примыканий автомобильных дорог местного значения городского </w:t>
      </w:r>
      <w:r w:rsidR="00963A3E" w:rsidRPr="00FC4D80">
        <w:rPr>
          <w:rFonts w:ascii="Times New Roman" w:eastAsia="Calibri" w:hAnsi="Times New Roman" w:cs="Times New Roman"/>
          <w:sz w:val="24"/>
          <w:szCs w:val="24"/>
        </w:rPr>
        <w:t xml:space="preserve">поселения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к другим автомобильным дорогам на земельных участках, находящихся </w:t>
      </w:r>
      <w:r w:rsidR="00963A3E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муниципальной собственности, в границах полосы отвода автомобильной дороги;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проведения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реконструкции указанных объектов, а также сооружений, предусмотренных подпунктом 1 статьи 39.37 Земельного кодекса Российской Федерации;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размещения автомобильных дорог местного значения городского поселения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туннелях;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реконструкции, капитального ремонта участков (частей) инженерных сооружений местного значения городского поселения, являющихся линейными объектами;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размещения сооружения, указанного в статье 3.6 Федерального закона </w:t>
      </w:r>
      <w:r w:rsidR="0034687F" w:rsidRPr="00FC4D80">
        <w:rPr>
          <w:rFonts w:ascii="Times New Roman" w:eastAsia="Calibri" w:hAnsi="Times New Roman" w:cs="Times New Roman"/>
          <w:sz w:val="24"/>
          <w:szCs w:val="24"/>
        </w:rPr>
        <w:t xml:space="preserve">от 25.10.2001 № 137-ФЗ </w:t>
      </w:r>
      <w:r w:rsidR="00EA0D46" w:rsidRPr="00FC4D80">
        <w:rPr>
          <w:rFonts w:ascii="Times New Roman" w:eastAsia="Calibri" w:hAnsi="Times New Roman" w:cs="Times New Roman"/>
          <w:sz w:val="24"/>
          <w:szCs w:val="24"/>
        </w:rPr>
        <w:t>«</w:t>
      </w:r>
      <w:r w:rsidRPr="00FC4D80">
        <w:rPr>
          <w:rFonts w:ascii="Times New Roman" w:eastAsia="Calibri" w:hAnsi="Times New Roman" w:cs="Times New Roman"/>
          <w:sz w:val="24"/>
          <w:szCs w:val="24"/>
        </w:rPr>
        <w:t>О введении в действие Земельного кодекса Российской Федерации</w:t>
      </w:r>
      <w:r w:rsidR="00EA0D46" w:rsidRPr="00FC4D80">
        <w:rPr>
          <w:rFonts w:ascii="Times New Roman" w:eastAsia="Calibri" w:hAnsi="Times New Roman" w:cs="Times New Roman"/>
          <w:sz w:val="24"/>
          <w:szCs w:val="24"/>
        </w:rPr>
        <w:t>»</w:t>
      </w:r>
      <w:r w:rsidRPr="00FC4D80">
        <w:rPr>
          <w:rFonts w:ascii="Times New Roman" w:eastAsia="Calibri" w:hAnsi="Times New Roman" w:cs="Times New Roman"/>
          <w:sz w:val="24"/>
          <w:szCs w:val="24"/>
        </w:rPr>
        <w:t>, на землях муниципальной собственности;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прокладки, переноса, переустройства инженерных коммуникаций, их эксплуатации в границах полос отвода автомобильных дорог местного значения городского поселения (за </w:t>
      </w:r>
      <w:r w:rsidRPr="00FC4D80">
        <w:rPr>
          <w:rFonts w:ascii="Times New Roman" w:eastAsia="Calibri" w:hAnsi="Times New Roman" w:cs="Times New Roman"/>
          <w:sz w:val="24"/>
          <w:szCs w:val="24"/>
        </w:rPr>
        <w:lastRenderedPageBreak/>
        <w:t>исключени</w:t>
      </w:r>
      <w:r w:rsidR="00EA0D46" w:rsidRPr="00FC4D80">
        <w:rPr>
          <w:rFonts w:ascii="Times New Roman" w:eastAsia="Calibri" w:hAnsi="Times New Roman" w:cs="Times New Roman"/>
          <w:sz w:val="24"/>
          <w:szCs w:val="24"/>
        </w:rPr>
        <w:t>ем частных автомобильных дорог);</w:t>
      </w:r>
    </w:p>
    <w:p w:rsidR="00C96EDE" w:rsidRPr="00FC4D80" w:rsidRDefault="00C96EDE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повышения качества и доступности предоставления муниципальной услуги, определяет стандарт, сроки и последовательность административных процедур (действий) при осуществлении полномочий Администрацией </w:t>
      </w:r>
      <w:r w:rsidR="00963A3E" w:rsidRPr="00FC4D80">
        <w:rPr>
          <w:rFonts w:ascii="Times New Roman" w:eastAsia="Calibri" w:hAnsi="Times New Roman" w:cs="Times New Roman"/>
          <w:sz w:val="24"/>
          <w:szCs w:val="24"/>
        </w:rPr>
        <w:t xml:space="preserve">городского поселения город Бирск муниципального района </w:t>
      </w:r>
      <w:proofErr w:type="spellStart"/>
      <w:r w:rsidR="00963A3E" w:rsidRPr="00FC4D80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="00963A3E" w:rsidRPr="00FC4D80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</w:t>
      </w:r>
      <w:r w:rsidRPr="00FC4D80">
        <w:rPr>
          <w:rFonts w:ascii="Times New Roman" w:eastAsia="Calibri" w:hAnsi="Times New Roman" w:cs="Times New Roman"/>
          <w:sz w:val="24"/>
          <w:szCs w:val="24"/>
        </w:rPr>
        <w:t>(далее – Администрация) в сфере установления публичн</w:t>
      </w:r>
      <w:r w:rsidR="00963A3E" w:rsidRPr="00FC4D80">
        <w:rPr>
          <w:rFonts w:ascii="Times New Roman" w:eastAsia="Calibri" w:hAnsi="Times New Roman" w:cs="Times New Roman"/>
          <w:sz w:val="24"/>
          <w:szCs w:val="24"/>
        </w:rPr>
        <w:t xml:space="preserve">ого сервитута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 земельные участки и (или) земель в </w:t>
      </w:r>
      <w:r w:rsidR="00963A3E" w:rsidRPr="00FC4D80">
        <w:rPr>
          <w:rFonts w:ascii="Times New Roman" w:eastAsia="Calibri" w:hAnsi="Times New Roman" w:cs="Times New Roman"/>
          <w:sz w:val="24"/>
          <w:szCs w:val="24"/>
        </w:rPr>
        <w:t xml:space="preserve">городского поселения город Бирск муниципального района </w:t>
      </w:r>
      <w:proofErr w:type="spellStart"/>
      <w:r w:rsidR="00963A3E" w:rsidRPr="00FC4D80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="00963A3E" w:rsidRPr="00FC4D80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  <w:r w:rsidR="004D3C19" w:rsidRPr="00FC4D8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96EDE" w:rsidRPr="00FC4D80" w:rsidRDefault="004D3C19" w:rsidP="00B22335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Настоящий Административный регламент 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>устанавливает стандарт, сроки и последовательность административных процедур (действий) Администрации, а также определяет порядок взаимодействия между структурными подразделениями Администрации, его должностными лицами, порядок взаимодействия Администрации с органами государственной власти и иными органами, юридическими лицами при предоставлении муниципальной услуги.</w:t>
      </w:r>
    </w:p>
    <w:p w:rsidR="00C96EDE" w:rsidRPr="00FC4D80" w:rsidRDefault="00C96EDE" w:rsidP="00C96ED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EDE" w:rsidRPr="00FC4D80" w:rsidRDefault="003F2815" w:rsidP="00B2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Подпункт 4 пункта</w:t>
      </w:r>
      <w:r w:rsidR="00692FBB" w:rsidRPr="00FC4D80">
        <w:rPr>
          <w:rFonts w:ascii="Times New Roman" w:eastAsia="Calibri" w:hAnsi="Times New Roman" w:cs="Times New Roman"/>
          <w:b/>
          <w:sz w:val="24"/>
          <w:szCs w:val="24"/>
        </w:rPr>
        <w:t xml:space="preserve"> 1.2</w:t>
      </w:r>
      <w:r w:rsidR="00692FBB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 изложить в следующей редакции:</w:t>
      </w:r>
    </w:p>
    <w:p w:rsidR="00C96EDE" w:rsidRPr="00FC4D80" w:rsidRDefault="00C96EDE" w:rsidP="00B2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="008B6918" w:rsidRPr="00FC4D80">
        <w:rPr>
          <w:rFonts w:ascii="Times New Roman" w:eastAsia="Calibri" w:hAnsi="Times New Roman" w:cs="Times New Roman"/>
          <w:sz w:val="24"/>
          <w:szCs w:val="24"/>
        </w:rPr>
        <w:t xml:space="preserve">юридическое лицо,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предусмотренное пунктом 1 статьи 56.4 Земельного кодекса Российской Федерации и подавшее ходатайство об изъятии земельного участка для государственных или муниципальных нужд, </w:t>
      </w:r>
      <w:r w:rsidR="008B6918" w:rsidRPr="00FC4D80">
        <w:rPr>
          <w:rFonts w:ascii="Times New Roman" w:eastAsia="Calibri" w:hAnsi="Times New Roman" w:cs="Times New Roman"/>
          <w:sz w:val="24"/>
          <w:szCs w:val="24"/>
        </w:rPr>
        <w:t>–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 случае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4.1) </w:t>
      </w:r>
      <w:r w:rsidR="008B6918" w:rsidRPr="00FC4D80">
        <w:rPr>
          <w:rFonts w:ascii="Times New Roman" w:eastAsia="Calibri" w:hAnsi="Times New Roman" w:cs="Times New Roman"/>
          <w:sz w:val="24"/>
          <w:szCs w:val="24"/>
        </w:rPr>
        <w:t xml:space="preserve">юридическое лицо,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являющ</w:t>
      </w:r>
      <w:r w:rsidR="008B6918" w:rsidRPr="00FC4D80">
        <w:rPr>
          <w:rFonts w:ascii="Times New Roman" w:eastAsia="Calibri" w:hAnsi="Times New Roman" w:cs="Times New Roman"/>
          <w:sz w:val="24"/>
          <w:szCs w:val="24"/>
        </w:rPr>
        <w:t>ее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ся единым оператором газификации, региональным оператором газификации, </w:t>
      </w:r>
      <w:r w:rsidR="008B6918" w:rsidRPr="00FC4D8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4.2) </w:t>
      </w:r>
      <w:r w:rsidR="008B6918" w:rsidRPr="00FC4D80">
        <w:rPr>
          <w:rFonts w:ascii="Times New Roman" w:eastAsia="Calibri" w:hAnsi="Times New Roman" w:cs="Times New Roman"/>
          <w:sz w:val="24"/>
          <w:szCs w:val="24"/>
        </w:rPr>
        <w:t xml:space="preserve">юридическое лицо, </w:t>
      </w:r>
      <w:r w:rsidRPr="00FC4D80">
        <w:rPr>
          <w:rFonts w:ascii="Times New Roman" w:eastAsia="Calibri" w:hAnsi="Times New Roman" w:cs="Times New Roman"/>
          <w:sz w:val="24"/>
          <w:szCs w:val="24"/>
        </w:rPr>
        <w:t>осуществляющ</w:t>
      </w:r>
      <w:r w:rsidR="008B6918" w:rsidRPr="00FC4D80">
        <w:rPr>
          <w:rFonts w:ascii="Times New Roman" w:eastAsia="Calibri" w:hAnsi="Times New Roman" w:cs="Times New Roman"/>
          <w:sz w:val="24"/>
          <w:szCs w:val="24"/>
        </w:rPr>
        <w:t>ее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строительство, реконструкцию инженерного сооружения, являющегося линейным объектом, капитальный ремонт его участков (частей), реконструкцию,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строительства</w:t>
      </w:r>
      <w:r w:rsidR="00B22335" w:rsidRPr="00FC4D8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96EDE" w:rsidRPr="00FC4D80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FBB" w:rsidRPr="00FC4D80" w:rsidRDefault="00692FBB" w:rsidP="00B2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Пункты 1.4, 1.8, 1.13,</w:t>
      </w:r>
      <w:r w:rsidR="00D76B6F" w:rsidRPr="00FC4D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12271">
        <w:rPr>
          <w:rFonts w:ascii="Times New Roman" w:eastAsia="Calibri" w:hAnsi="Times New Roman" w:cs="Times New Roman"/>
          <w:b/>
          <w:sz w:val="24"/>
          <w:szCs w:val="24"/>
        </w:rPr>
        <w:t xml:space="preserve">1.14 </w:t>
      </w:r>
      <w:r w:rsidRPr="00FC4D80">
        <w:rPr>
          <w:rFonts w:ascii="Times New Roman" w:eastAsia="Calibri" w:hAnsi="Times New Roman" w:cs="Times New Roman"/>
          <w:b/>
          <w:sz w:val="24"/>
          <w:szCs w:val="24"/>
        </w:rPr>
        <w:t>административного регламента изложить в следующей редакции:</w:t>
      </w:r>
    </w:p>
    <w:p w:rsidR="00C96EDE" w:rsidRPr="00FC4D80" w:rsidRDefault="00C96EDE" w:rsidP="00B22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651D66" w:rsidRPr="00FC4D8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C4D8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Информирование о порядке предоставления услуги осуществляется: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непосредственно при личном приеме заявителя в Администрации или многофункциональном центре предоставления государственных и муниципальных услуг (далее – РГАУ МФЦ);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по телефону в Администрации или многофункциональном центре;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письменно, в том числе посредством электронной почты, факсимильной связи;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посредством размещения в открытой и доступной форме информации: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 Едином портале государственных и муниципальных услуг (функций) (https://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www.gosuslugi.ru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>/) (далее – ЕПГУ);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на Портале государственных и муниципальных услуг (функций) Республики Башкортостан (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www.gosuslugi.bashkortostan.ru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>) (далее – РПГУ);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Администрации (Уполномоченного органа) </w:t>
      </w:r>
      <w:r w:rsidR="00B22335" w:rsidRPr="00FC4D80">
        <w:rPr>
          <w:rFonts w:ascii="Times New Roman" w:eastAsia="Calibri" w:hAnsi="Times New Roman" w:cs="Times New Roman"/>
          <w:sz w:val="24"/>
          <w:szCs w:val="24"/>
        </w:rPr>
        <w:t xml:space="preserve">http://birsk-gp.ru/ </w:t>
      </w:r>
      <w:r w:rsidRPr="00FC4D80">
        <w:rPr>
          <w:rFonts w:ascii="Times New Roman" w:eastAsia="Calibri" w:hAnsi="Times New Roman" w:cs="Times New Roman"/>
          <w:sz w:val="24"/>
          <w:szCs w:val="24"/>
        </w:rPr>
        <w:t>(далее – официальный сайт);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посредством размещения информации на информационных стендах Администрации (Уполномоченного органа).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651D66" w:rsidRPr="00FC4D80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FC4D8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 84 (с последующими изменениями).</w:t>
      </w:r>
    </w:p>
    <w:p w:rsidR="00692FBB" w:rsidRPr="00FC4D80" w:rsidRDefault="00692FBB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1.1</w:t>
      </w:r>
      <w:r w:rsidR="00651D66" w:rsidRPr="00FC4D8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</w:t>
      </w:r>
      <w:r w:rsidR="004E4073" w:rsidRPr="00FC4D80">
        <w:rPr>
          <w:rFonts w:ascii="Times New Roman" w:eastAsia="Calibri" w:hAnsi="Times New Roman" w:cs="Times New Roman"/>
          <w:sz w:val="24"/>
          <w:szCs w:val="24"/>
        </w:rPr>
        <w:t>л</w:t>
      </w:r>
      <w:r w:rsidRPr="00FC4D80">
        <w:rPr>
          <w:rFonts w:ascii="Times New Roman" w:eastAsia="Calibri" w:hAnsi="Times New Roman" w:cs="Times New Roman"/>
          <w:sz w:val="24"/>
          <w:szCs w:val="24"/>
        </w:rPr>
        <w:t>ичном кабинете на ЕПГУ, РПГУ, а также в соответствующем структурном подразделении Администрации (Уполномоченного органа) при обращении заявителя лично, по телефону, посредством электронной почты.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1.14.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Справочная информация об Администрации размещена:</w:t>
      </w:r>
    </w:p>
    <w:p w:rsidR="00C96EDE" w:rsidRPr="00FC4D80" w:rsidRDefault="00B54B4D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>информационных стендах Администрации;</w:t>
      </w:r>
    </w:p>
    <w:p w:rsidR="00C96EDE" w:rsidRPr="00FC4D80" w:rsidRDefault="00B54B4D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официальном сайте Администрации в информационно-телекоммуникационной сети Интернет </w:t>
      </w:r>
      <w:r w:rsidR="00692FBB" w:rsidRPr="00FC4D80">
        <w:rPr>
          <w:rFonts w:ascii="Times New Roman" w:hAnsi="Times New Roman" w:cs="Times New Roman"/>
          <w:sz w:val="24"/>
          <w:szCs w:val="24"/>
        </w:rPr>
        <w:t xml:space="preserve">http://birsk-gp.ru/ 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>(далее – официальный сайт);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 государственной информационной системе «Реестр государственных и муниципальных услуг (функций) Республики Башкортостан» и на ЕПГУ, РПГУ. 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Справочной является информация:</w:t>
      </w: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о месте нахождения и графике работы Администрации, предоста</w:t>
      </w:r>
      <w:r w:rsidR="00B22335" w:rsidRPr="00FC4D80">
        <w:rPr>
          <w:rFonts w:ascii="Times New Roman" w:eastAsia="Calibri" w:hAnsi="Times New Roman" w:cs="Times New Roman"/>
          <w:sz w:val="24"/>
          <w:szCs w:val="24"/>
        </w:rPr>
        <w:t xml:space="preserve">вляющего муниципальную услугу,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а также РГАУ МФЦ;  </w:t>
      </w:r>
    </w:p>
    <w:p w:rsidR="00C96EDE" w:rsidRPr="00FC4D80" w:rsidRDefault="00B54B4D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об 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>адреса</w:t>
      </w:r>
      <w:r w:rsidRPr="00FC4D80">
        <w:rPr>
          <w:rFonts w:ascii="Times New Roman" w:eastAsia="Calibri" w:hAnsi="Times New Roman" w:cs="Times New Roman"/>
          <w:sz w:val="24"/>
          <w:szCs w:val="24"/>
        </w:rPr>
        <w:t>х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 электронной почты и (или) форм</w:t>
      </w:r>
      <w:r w:rsidRPr="00FC4D80">
        <w:rPr>
          <w:rFonts w:ascii="Times New Roman" w:eastAsia="Calibri" w:hAnsi="Times New Roman" w:cs="Times New Roman"/>
          <w:sz w:val="24"/>
          <w:szCs w:val="24"/>
        </w:rPr>
        <w:t>ах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 обратной связи Администрации, предоставляюще</w:t>
      </w:r>
      <w:r w:rsidRPr="00FC4D80">
        <w:rPr>
          <w:rFonts w:ascii="Times New Roman" w:eastAsia="Calibri" w:hAnsi="Times New Roman" w:cs="Times New Roman"/>
          <w:sz w:val="24"/>
          <w:szCs w:val="24"/>
        </w:rPr>
        <w:t>й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 муниципальную услугу.</w:t>
      </w:r>
    </w:p>
    <w:p w:rsidR="00C96EDE" w:rsidRPr="00FC4D80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2335" w:rsidRPr="00C85C82" w:rsidRDefault="00B22335" w:rsidP="00B22335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 xml:space="preserve">Приложение №2  к постановлению администрации </w:t>
      </w:r>
    </w:p>
    <w:p w:rsidR="00B22335" w:rsidRPr="00C85C82" w:rsidRDefault="00B22335" w:rsidP="00B22335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>городского поселения город Бирск муниципального</w:t>
      </w:r>
    </w:p>
    <w:p w:rsidR="00B22335" w:rsidRPr="00C85C82" w:rsidRDefault="00B22335" w:rsidP="00B22335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 xml:space="preserve"> района </w:t>
      </w:r>
      <w:proofErr w:type="spellStart"/>
      <w:r w:rsidRPr="00C85C82">
        <w:rPr>
          <w:rFonts w:ascii="Times New Roman" w:hAnsi="Times New Roman" w:cs="Times New Roman"/>
        </w:rPr>
        <w:t>Бирский</w:t>
      </w:r>
      <w:proofErr w:type="spellEnd"/>
      <w:r w:rsidRPr="00C85C82">
        <w:rPr>
          <w:rFonts w:ascii="Times New Roman" w:hAnsi="Times New Roman" w:cs="Times New Roman"/>
        </w:rPr>
        <w:t xml:space="preserve"> район Республики Башкортостан </w:t>
      </w:r>
    </w:p>
    <w:p w:rsidR="00B22335" w:rsidRPr="00C85C82" w:rsidRDefault="00B22335" w:rsidP="00B22335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>№</w:t>
      </w:r>
      <w:r w:rsidR="00C85C82" w:rsidRPr="00C85C82">
        <w:rPr>
          <w:rFonts w:ascii="Times New Roman" w:hAnsi="Times New Roman" w:cs="Times New Roman"/>
        </w:rPr>
        <w:t>604</w:t>
      </w:r>
      <w:r w:rsidRPr="00C85C82">
        <w:rPr>
          <w:rFonts w:ascii="Times New Roman" w:hAnsi="Times New Roman" w:cs="Times New Roman"/>
        </w:rPr>
        <w:t xml:space="preserve">  от «1</w:t>
      </w:r>
      <w:r w:rsidR="00C85C82" w:rsidRPr="00C85C82">
        <w:rPr>
          <w:rFonts w:ascii="Times New Roman" w:hAnsi="Times New Roman" w:cs="Times New Roman"/>
        </w:rPr>
        <w:t>9</w:t>
      </w:r>
      <w:r w:rsidRPr="00C85C82">
        <w:rPr>
          <w:rFonts w:ascii="Times New Roman" w:hAnsi="Times New Roman" w:cs="Times New Roman"/>
        </w:rPr>
        <w:t xml:space="preserve">» сентября 2023 г.  </w:t>
      </w:r>
    </w:p>
    <w:p w:rsidR="00B22335" w:rsidRPr="00FC4D80" w:rsidRDefault="00B22335" w:rsidP="00C96E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B6F" w:rsidRPr="00FC4D80" w:rsidRDefault="00D76B6F" w:rsidP="00D7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Пункты 2.6, 2.7, 2.8</w:t>
      </w:r>
      <w:r w:rsidR="00C91BA1" w:rsidRPr="00FC4D80">
        <w:rPr>
          <w:rFonts w:ascii="Times New Roman" w:eastAsia="Calibri" w:hAnsi="Times New Roman" w:cs="Times New Roman"/>
          <w:b/>
          <w:sz w:val="24"/>
          <w:szCs w:val="24"/>
        </w:rPr>
        <w:t>, 2.11</w:t>
      </w:r>
      <w:r w:rsidR="00B22335" w:rsidRPr="00FC4D80">
        <w:rPr>
          <w:rFonts w:ascii="Times New Roman" w:eastAsia="Calibri" w:hAnsi="Times New Roman" w:cs="Times New Roman"/>
          <w:b/>
          <w:sz w:val="24"/>
          <w:szCs w:val="24"/>
        </w:rPr>
        <w:t>, 2.16, 2.17,</w:t>
      </w:r>
      <w:r w:rsidR="00B97EE4" w:rsidRPr="00FC4D80">
        <w:rPr>
          <w:rFonts w:ascii="Times New Roman" w:eastAsia="Calibri" w:hAnsi="Times New Roman" w:cs="Times New Roman"/>
          <w:b/>
          <w:sz w:val="24"/>
          <w:szCs w:val="24"/>
        </w:rPr>
        <w:t xml:space="preserve"> 2.18,</w:t>
      </w:r>
      <w:r w:rsidR="00B22335" w:rsidRPr="00FC4D80">
        <w:rPr>
          <w:rFonts w:ascii="Times New Roman" w:eastAsia="Calibri" w:hAnsi="Times New Roman" w:cs="Times New Roman"/>
          <w:b/>
          <w:sz w:val="24"/>
          <w:szCs w:val="24"/>
        </w:rPr>
        <w:t xml:space="preserve"> 2.24, 2.25, 2.27, 2.30</w:t>
      </w:r>
      <w:r w:rsidRPr="00FC4D80">
        <w:rPr>
          <w:rFonts w:ascii="Times New Roman" w:eastAsia="Calibri" w:hAnsi="Times New Roman" w:cs="Times New Roman"/>
          <w:b/>
          <w:sz w:val="24"/>
          <w:szCs w:val="24"/>
        </w:rPr>
        <w:t xml:space="preserve">   административного регламента изложить в следующей редакции: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2.6.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Срок принятия решения об установлении публичного сервитута  или об отказе в его установлении исчисляется со дня поступления ходатайства об установлении публичного сервитута и прилагаемых к нему документов посредством личного обращения в Администрацию</w:t>
      </w:r>
      <w:r w:rsidR="00DC4C2A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Pr="00FC4D80">
        <w:rPr>
          <w:rFonts w:ascii="Times New Roman" w:eastAsia="Calibri" w:hAnsi="Times New Roman" w:cs="Times New Roman"/>
          <w:sz w:val="24"/>
          <w:szCs w:val="24"/>
        </w:rPr>
        <w:t>, РГАУ МФЦ, почтового отправления, в форме электронного документа на ЕПГУ, РПГУ и не должен превышать: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1) двадцати дней в целях, предусмотренных подпунктом 3 статьи 39.37 Земельного кодекса Российской Федерации;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2) тридцати дней в целях, предусмотренных подпунктами 1, 2, 4 и 5 статьи 39.37 Земельного кодекса Российской Федерации, а также в целях установления публичного сервитута для реконструкции участков (частей) инженерных сооружений, предусмотренного подпунктом 6 статьи 39.37 Земельного кодекса Российской Федерации,  но не ранее чем пятнадцать дней со дня опубликования сообщения о поступившем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ходатайстве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об установлении публичного сервитута, предусмотренного подпунктом 1 пункта </w:t>
      </w:r>
      <w:r w:rsidR="00F540A2" w:rsidRPr="00FC4D80">
        <w:rPr>
          <w:rFonts w:ascii="Times New Roman" w:eastAsia="Calibri" w:hAnsi="Times New Roman" w:cs="Times New Roman"/>
          <w:sz w:val="24"/>
          <w:szCs w:val="24"/>
        </w:rPr>
        <w:t>2.8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3)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подпунктом 6 статьи 39.37 Земельного кодекса Российской Федерации.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если ходатайство об установлении публичного сервитута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целях реконструкции инженерного сооружения, которое переносится в связи с изъятием земельного участка для государственных или муниципальных нужд, подано одновременно с ходатайством об изъятии земельного участка для государственных или муниципальных нужд,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Датой поступления ходатайства об установлении публичного сервитута  при личном обращении заявителя в Администрацию</w:t>
      </w:r>
      <w:r w:rsidR="00DC4C2A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Pr="00FC4D80">
        <w:rPr>
          <w:rFonts w:ascii="Times New Roman" w:eastAsia="Calibri" w:hAnsi="Times New Roman" w:cs="Times New Roman"/>
          <w:sz w:val="24"/>
          <w:szCs w:val="24"/>
        </w:rPr>
        <w:t>, РГАУ МФЦ считается день подачи ходатайства об установлении публичного сервитута с приложением предусмотренных пунктом 2.8 настоящего Административного регламента надлежащим образом оформленных документов.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Датой поступления ходатайства об установлении публичного сервитута  в форме электронного документа на ЕПГУ, РПГУ считается день направления заявителю электронного сообщения о приеме ходатайства об установлении публичного сервитута с приложением предусмотренных пунктом 2.8 настоящего Административного регламента, надлежащим образом оформленных документов в соответствии с требованиями пункта 2.30.3 настоящего Административного регламента.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Датой поступления ходатайства об установлении публичного сервитута в Администрацию</w:t>
      </w:r>
      <w:r w:rsidR="00DC4C2A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Pr="00FC4D80">
        <w:rPr>
          <w:rFonts w:ascii="Times New Roman" w:eastAsia="Calibri" w:hAnsi="Times New Roman" w:cs="Times New Roman"/>
          <w:sz w:val="24"/>
          <w:szCs w:val="24"/>
        </w:rPr>
        <w:t>, РГАУ МФЦ посредством почтового отправления считается день фактического поступления ходатайства в Администрацию.</w:t>
      </w:r>
    </w:p>
    <w:p w:rsidR="00C96EDE" w:rsidRPr="00FC4D80" w:rsidRDefault="00C96EDE" w:rsidP="00796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Датой поступления ходатайства об установлении публичного сервитута при обращении заявителя в РГАУ МФЦ считается день передачи РГАУ МФЦ в Администрацию </w:t>
      </w:r>
      <w:r w:rsidR="00DC4C2A" w:rsidRPr="00FC4D80">
        <w:rPr>
          <w:rFonts w:ascii="Times New Roman" w:eastAsia="Calibri" w:hAnsi="Times New Roman" w:cs="Times New Roman"/>
          <w:sz w:val="24"/>
          <w:szCs w:val="24"/>
        </w:rPr>
        <w:t xml:space="preserve">(Уполномоченный орган) </w:t>
      </w:r>
      <w:r w:rsidRPr="00FC4D80">
        <w:rPr>
          <w:rFonts w:ascii="Times New Roman" w:eastAsia="Calibri" w:hAnsi="Times New Roman" w:cs="Times New Roman"/>
          <w:sz w:val="24"/>
          <w:szCs w:val="24"/>
        </w:rPr>
        <w:t>ходатайства об установлении публичного сервитута с приложением предусмотренных пунктом 2.8 настоящего Административного регламента надлежащим о</w:t>
      </w:r>
      <w:r w:rsidR="00796384" w:rsidRPr="00FC4D80">
        <w:rPr>
          <w:rFonts w:ascii="Times New Roman" w:eastAsia="Calibri" w:hAnsi="Times New Roman" w:cs="Times New Roman"/>
          <w:sz w:val="24"/>
          <w:szCs w:val="24"/>
        </w:rPr>
        <w:t xml:space="preserve">бразом оформленных документов. </w:t>
      </w:r>
    </w:p>
    <w:p w:rsidR="00F808C1" w:rsidRPr="00FC4D80" w:rsidRDefault="00F808C1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При наличии оснований, предусмотренных пункт</w:t>
      </w:r>
      <w:r w:rsidR="00AA3272" w:rsidRPr="00FC4D80">
        <w:rPr>
          <w:rFonts w:ascii="Times New Roman" w:eastAsia="Calibri" w:hAnsi="Times New Roman" w:cs="Times New Roman"/>
          <w:sz w:val="24"/>
          <w:szCs w:val="24"/>
        </w:rPr>
        <w:t>ом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9 статьи 39.41 Земельного кодекса Р</w:t>
      </w:r>
      <w:r w:rsidR="00CE191A" w:rsidRPr="00FC4D80"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Pr="00FC4D80">
        <w:rPr>
          <w:rFonts w:ascii="Times New Roman" w:eastAsia="Calibri" w:hAnsi="Times New Roman" w:cs="Times New Roman"/>
          <w:sz w:val="24"/>
          <w:szCs w:val="24"/>
        </w:rPr>
        <w:t>Ф</w:t>
      </w:r>
      <w:r w:rsidR="00CE191A" w:rsidRPr="00FC4D80"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Pr="00FC4D80">
        <w:rPr>
          <w:rFonts w:ascii="Times New Roman" w:eastAsia="Calibri" w:hAnsi="Times New Roman" w:cs="Times New Roman"/>
          <w:sz w:val="24"/>
          <w:szCs w:val="24"/>
        </w:rPr>
        <w:t>, пунктом 2.17 настоящего Административного регламента</w:t>
      </w:r>
      <w:r w:rsidR="00AA3272" w:rsidRPr="00FC4D80">
        <w:rPr>
          <w:rFonts w:ascii="Times New Roman" w:eastAsia="Calibri" w:hAnsi="Times New Roman" w:cs="Times New Roman"/>
          <w:sz w:val="24"/>
          <w:szCs w:val="24"/>
        </w:rPr>
        <w:t>,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 срок не более чем пять рабочих дней со дня поступления ходатайства об установлении публичного сервитута Администрация (Уполномоченный орган) возвращает его без рассмотрения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C4D80">
        <w:rPr>
          <w:rFonts w:ascii="Times New Roman" w:eastAsia="Calibri" w:hAnsi="Times New Roman" w:cs="Times New Roman"/>
          <w:sz w:val="24"/>
          <w:szCs w:val="24"/>
        </w:rPr>
        <w:t>с указанием причины возврата.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Срок выдачи результата муниципальной услуги исчисляется со дня принятия решения об установлении публичного сервитута или об отказе в его установлении и не должен превышать </w:t>
      </w:r>
      <w:r w:rsidR="00E3108B" w:rsidRPr="00FC4D80">
        <w:rPr>
          <w:rFonts w:ascii="Times New Roman" w:eastAsia="Calibri" w:hAnsi="Times New Roman" w:cs="Times New Roman"/>
          <w:sz w:val="24"/>
          <w:szCs w:val="24"/>
        </w:rPr>
        <w:t>5 рабочих дней</w:t>
      </w:r>
      <w:r w:rsidRPr="00FC4D8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6EDE" w:rsidRPr="00FC4D80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2.7.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>официальном сайте Администрации</w:t>
      </w:r>
      <w:r w:rsidR="00492FAB"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92FAB" w:rsidRPr="00FC4D80">
        <w:rPr>
          <w:rFonts w:ascii="Times New Roman" w:eastAsia="Calibri" w:hAnsi="Times New Roman" w:cs="Times New Roman"/>
          <w:sz w:val="24"/>
          <w:szCs w:val="24"/>
        </w:rPr>
        <w:t>(Уполномоченного органа)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, в </w:t>
      </w:r>
      <w:r w:rsidRPr="00FC4D80">
        <w:rPr>
          <w:rFonts w:ascii="Times New Roman" w:eastAsia="Calibri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 на ЕПГУ, РПГУ</w:t>
      </w:r>
      <w:r w:rsidRPr="00FC4D8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6EDE" w:rsidRPr="00FC4D80" w:rsidRDefault="00C96EDE" w:rsidP="006E36B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2.8.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="00AA3272" w:rsidRPr="00FC4D80">
        <w:rPr>
          <w:rFonts w:ascii="Times New Roman" w:eastAsia="Calibri" w:hAnsi="Times New Roman" w:cs="Times New Roman"/>
          <w:bCs/>
          <w:sz w:val="24"/>
          <w:szCs w:val="24"/>
        </w:rPr>
        <w:t>х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одатайство об установлении публичного сервитута по форме, утвержденной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Росреестра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от 19 апреля 2022 года №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>, поданное в адрес Администрации</w:t>
      </w:r>
      <w:r w:rsidR="00492FAB"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92FAB" w:rsidRPr="00FC4D80">
        <w:rPr>
          <w:rFonts w:ascii="Times New Roman" w:eastAsia="Calibri" w:hAnsi="Times New Roman" w:cs="Times New Roman"/>
          <w:sz w:val="24"/>
          <w:szCs w:val="24"/>
        </w:rPr>
        <w:t>(Уполномоченного органа)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 следующим образом:</w:t>
      </w:r>
    </w:p>
    <w:p w:rsidR="00C96EDE" w:rsidRPr="00FC4D80" w:rsidRDefault="00C96EDE" w:rsidP="006E36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в форме документа на бумажном носителе – посредством личного обращения в Администрацию</w:t>
      </w:r>
      <w:r w:rsidR="00492FAB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Pr="00FC4D80">
        <w:rPr>
          <w:rFonts w:ascii="Times New Roman" w:eastAsia="Calibri" w:hAnsi="Times New Roman" w:cs="Times New Roman"/>
          <w:sz w:val="24"/>
          <w:szCs w:val="24"/>
        </w:rPr>
        <w:t>, РГАУ МФЦ, посредством почтового отправления с объявленной ценностью при его пересылке с описью вложения и уведомлением о вручении;</w:t>
      </w:r>
    </w:p>
    <w:p w:rsidR="00C96EDE" w:rsidRPr="00FC4D80" w:rsidRDefault="00C96EDE" w:rsidP="006E36B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формы ходатайства через </w:t>
      </w:r>
      <w:r w:rsidR="004E4073" w:rsidRPr="00FC4D80">
        <w:rPr>
          <w:rFonts w:ascii="Times New Roman" w:eastAsia="Calibri" w:hAnsi="Times New Roman" w:cs="Times New Roman"/>
          <w:sz w:val="24"/>
          <w:szCs w:val="24"/>
        </w:rPr>
        <w:t>л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ичный кабинет 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(далее – запрос).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8D6824" w:rsidRPr="00FC4D80">
        <w:rPr>
          <w:rFonts w:ascii="Times New Roman" w:eastAsia="Calibri" w:hAnsi="Times New Roman" w:cs="Times New Roman"/>
          <w:bCs/>
          <w:sz w:val="24"/>
          <w:szCs w:val="24"/>
        </w:rPr>
        <w:t>ходатайстве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 также указывается один из следующих способов предоставления результатов предоставления муниципальной услуги:</w:t>
      </w:r>
    </w:p>
    <w:p w:rsidR="005465F7" w:rsidRPr="00FC4D80" w:rsidRDefault="00C96EDE" w:rsidP="00546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D80">
        <w:rPr>
          <w:rFonts w:ascii="Times New Roman" w:eastAsia="Calibri" w:hAnsi="Times New Roman" w:cs="Times New Roman"/>
          <w:bCs/>
          <w:sz w:val="24"/>
          <w:szCs w:val="24"/>
        </w:rPr>
        <w:t>в виде бумажного документа, который заявитель получает непосредственно в Администрации (Уполномоченном органе) (в случае подачи заявления и документов непосредственно в Администрацию (Уполномоченный орган), почтовым отправлением либо в форме электронных документов посредством ЕПГУ, РПГУ</w:t>
      </w:r>
      <w:r w:rsidR="009D314C" w:rsidRPr="00FC4D80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5465F7" w:rsidRPr="00FC4D80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в виде бумажного документа, который направляется заявителю посредством почтового отправления (в случае подачи заявления и документов непосредственно в Администрацию (Уполномоченный орган), либо в форме электронных документов посредством ЕПГУ, РПГУ); 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в виде бумажного документа, который заявитель получает непосредственно в многофункциональном центре (в случае подачи заявления и документов непосредственно в многофункциональном центре); 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в виде электронного документа, который направляется в </w:t>
      </w:r>
      <w:r w:rsidR="004E4073" w:rsidRPr="00FC4D80">
        <w:rPr>
          <w:rFonts w:ascii="Times New Roman" w:eastAsia="Calibri" w:hAnsi="Times New Roman" w:cs="Times New Roman"/>
          <w:sz w:val="24"/>
          <w:szCs w:val="24"/>
        </w:rPr>
        <w:t xml:space="preserve">личный кабинет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>ЕПГУ, РПГУ (в случае подачи заявления и документов в форме электронных документов посредством ЕПГУ, РПГУ).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В ходатайстве об установлении публичного сервитута указываются: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- 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</w:t>
      </w:r>
      <w:r w:rsidR="00D12271">
        <w:rPr>
          <w:rFonts w:ascii="Times New Roman" w:eastAsia="Calibri" w:hAnsi="Times New Roman" w:cs="Times New Roman"/>
          <w:sz w:val="24"/>
          <w:szCs w:val="24"/>
        </w:rPr>
        <w:t>твенном реестре юридических лиц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>и идентификационный номер налогоплательщика;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- цель установления публичного сервитута в соответствии со статьей 39.37 Земельного кодекса Российской Федерации;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- испрашиваемый срок публичного сервитута;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-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существенно затруднено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 связи с осуществлением деятельности, для обеспечения которой устанавливается публичный сервитут (при возникновении таких обстоятельств). В указанный срок включается срок строительства, реконструкции, капитального или текущего ремонта инженерного сооружения;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- обоснование необходимости установления публичного сервитута;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- указание на право, на котором инженерное сооружение принадлежит заявителю, если подано ходатайство об установлении публичного сервитута для реконструкции, капитального ремонта или эксплуатации указанного инженерного сооружения, реконструкции или капитально</w:t>
      </w:r>
      <w:r w:rsidR="00BB5392" w:rsidRPr="00FC4D80">
        <w:rPr>
          <w:rFonts w:ascii="Times New Roman" w:eastAsia="Calibri" w:hAnsi="Times New Roman" w:cs="Times New Roman"/>
          <w:sz w:val="24"/>
          <w:szCs w:val="24"/>
        </w:rPr>
        <w:t>го ремонта его участка (части);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- 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в случае, если заявитель не является собственником указанного инженерного сооружения;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- 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- почтовый адрес и (или) адрес электронной почты для связи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>с заявителем.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Обоснование необходимости установления публичного сервитута должно содержать: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а) реквизиты решений органов государственной власти или органов местного самоуправления</w:t>
      </w:r>
      <w:r w:rsidR="00D12271">
        <w:rPr>
          <w:rFonts w:ascii="Times New Roman" w:eastAsia="Calibri" w:hAnsi="Times New Roman" w:cs="Times New Roman"/>
          <w:sz w:val="24"/>
          <w:szCs w:val="24"/>
        </w:rPr>
        <w:t>, уполномоченных в соответствии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с законодательством </w:t>
      </w:r>
      <w:r w:rsidRPr="00FC4D80">
        <w:rPr>
          <w:rFonts w:ascii="Times New Roman" w:hAnsi="Times New Roman" w:cs="Times New Roman"/>
          <w:sz w:val="24"/>
          <w:szCs w:val="24"/>
        </w:rPr>
        <w:t xml:space="preserve">о градостроительной деятельности (далее </w:t>
      </w:r>
      <w:r w:rsidR="00AA3272" w:rsidRPr="00FC4D80">
        <w:rPr>
          <w:rFonts w:ascii="Times New Roman" w:hAnsi="Times New Roman" w:cs="Times New Roman"/>
          <w:sz w:val="24"/>
          <w:szCs w:val="24"/>
        </w:rPr>
        <w:t>–</w:t>
      </w:r>
      <w:r w:rsidRPr="00FC4D80">
        <w:rPr>
          <w:rFonts w:ascii="Times New Roman" w:hAnsi="Times New Roman" w:cs="Times New Roman"/>
          <w:sz w:val="24"/>
          <w:szCs w:val="24"/>
        </w:rPr>
        <w:t xml:space="preserve"> уполномоченные органы), об утверждении документа территориального планирования и об утверждении проекта планировки территории (если в соответствии с законодательством о градостроительной деятельности для размещения объектов </w:t>
      </w:r>
      <w:proofErr w:type="spellStart"/>
      <w:r w:rsidRPr="00FC4D80">
        <w:rPr>
          <w:rFonts w:ascii="Times New Roman" w:hAnsi="Times New Roman" w:cs="Times New Roman"/>
          <w:sz w:val="24"/>
          <w:szCs w:val="24"/>
        </w:rPr>
        <w:t>электросетевого</w:t>
      </w:r>
      <w:proofErr w:type="spellEnd"/>
      <w:r w:rsidRPr="00FC4D80">
        <w:rPr>
          <w:rFonts w:ascii="Times New Roman" w:hAnsi="Times New Roman" w:cs="Times New Roman"/>
          <w:sz w:val="24"/>
          <w:szCs w:val="24"/>
        </w:rPr>
        <w:t xml:space="preserve"> хозяйства, тепловых сетей, водопроводных сетей, сетей водоотведения, линий и сооружений связи, линейных объектов системы газоснабжения, нефтепроводов</w:t>
      </w:r>
      <w:proofErr w:type="gramEnd"/>
      <w:r w:rsidRPr="00FC4D80">
        <w:rPr>
          <w:rFonts w:ascii="Times New Roman" w:hAnsi="Times New Roman" w:cs="Times New Roman"/>
          <w:sz w:val="24"/>
          <w:szCs w:val="24"/>
        </w:rPr>
        <w:t xml:space="preserve"> и нефтепродуктопроводов, их неотъемлемых технологических частей (далее </w:t>
      </w:r>
      <w:r w:rsidR="00A854E8" w:rsidRPr="00FC4D80">
        <w:rPr>
          <w:rFonts w:ascii="Times New Roman" w:hAnsi="Times New Roman" w:cs="Times New Roman"/>
          <w:sz w:val="24"/>
          <w:szCs w:val="24"/>
        </w:rPr>
        <w:t>–</w:t>
      </w:r>
      <w:r w:rsidR="00C2683C" w:rsidRPr="00FC4D80">
        <w:rPr>
          <w:rFonts w:ascii="Times New Roman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hAnsi="Times New Roman" w:cs="Times New Roman"/>
          <w:sz w:val="24"/>
          <w:szCs w:val="24"/>
        </w:rPr>
        <w:t>инженерные сооружения) требуется разработка документации по планировке территории) в целях размещения инженерных сооружений,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являющихся объектами местного значения</w:t>
      </w:r>
      <w:r w:rsidR="00C2683C" w:rsidRPr="00FC4D80">
        <w:rPr>
          <w:rFonts w:ascii="Times New Roman" w:eastAsia="Calibri" w:hAnsi="Times New Roman" w:cs="Times New Roman"/>
          <w:sz w:val="24"/>
          <w:szCs w:val="24"/>
        </w:rPr>
        <w:t>, реконструкции участков (частей) инженерных сооружений, являющихся линейными объектами</w:t>
      </w:r>
      <w:r w:rsidRPr="00FC4D80">
        <w:rPr>
          <w:rFonts w:ascii="Times New Roman" w:eastAsia="Calibri" w:hAnsi="Times New Roman" w:cs="Times New Roman"/>
          <w:sz w:val="24"/>
          <w:szCs w:val="24"/>
        </w:rPr>
        <w:t>.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планирования, то реквизиты решений об утверждении документа территориального планирования не указываются;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б) реквизиты решения уполномоченного органа об утверждении программы комплексного развития систем коммунальной инфраструктуры поселения, городского округа либо положения инвестиционных программ субъектов естественных монополий, организаций коммунального комплекса в целях размещения инженерных сооружений, необходимых для организации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электр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газо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-, тепло-, водоснабжения населения и водоотведения, а также реквизиты решения </w:t>
      </w:r>
      <w:r w:rsidRPr="00FC4D8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об утверждении проекта планировки территории, предусматривающего размещение таких инженерных сооружений (если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территории).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 случае если подано ходатайство об установлении публичного сервитута в целях строительства или реконструкции инженерного сооружения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соответствии с инвестиционными программами субъектов естественных монополий, организаций коммунального комплекса, обоснование необходимости установления публичного сервитута должно содержать краткое описание инвестиционной программы, планируемые цели, задачи, этапы, сроки и результаты реализации инвестиционного проекта относительно инженерного сооружения, размещение которого планируется осуществить, за исключением сведений, составляющих государственную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тайну;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в)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 государственной или муниципальной собственности, в границах полосы отвода автомобильной дороги;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г)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туннелях.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</w:t>
      </w:r>
      <w:r w:rsidRPr="00FC4D80">
        <w:rPr>
          <w:rFonts w:ascii="Times New Roman" w:hAnsi="Times New Roman" w:cs="Times New Roman"/>
          <w:sz w:val="24"/>
          <w:szCs w:val="24"/>
        </w:rPr>
        <w:t>подготовки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документации по планировке территории, то реквизиты решений об утверждении проекта планировки не указываются;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>) реквизиты решения уполномоченного органа об утверждении документа территориального планирования, предусматривающего размещение объекта местного значения</w:t>
      </w:r>
      <w:r w:rsidR="00E27CB9" w:rsidRPr="00FC4D80">
        <w:rPr>
          <w:rFonts w:ascii="Times New Roman" w:eastAsia="Calibri" w:hAnsi="Times New Roman" w:cs="Times New Roman"/>
          <w:sz w:val="24"/>
          <w:szCs w:val="24"/>
        </w:rPr>
        <w:t>, реконструкцию участков (частей) инженерных сооружений, являющихся линейными объектами,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hAnsi="Times New Roman" w:cs="Times New Roman"/>
          <w:sz w:val="24"/>
          <w:szCs w:val="24"/>
        </w:rPr>
        <w:t>в случае, если подано ходатайство об установлении публичного сервитута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 целях проведения инженерных изысканий для подготовки документации по планировке территории, предусматривающей размещение инженерных сооружений местного значения, </w:t>
      </w:r>
      <w:r w:rsidR="00E27CB9" w:rsidRPr="00FC4D80">
        <w:rPr>
          <w:rFonts w:ascii="Times New Roman" w:eastAsia="Calibri" w:hAnsi="Times New Roman" w:cs="Times New Roman"/>
          <w:sz w:val="24"/>
          <w:szCs w:val="24"/>
        </w:rPr>
        <w:t xml:space="preserve">реконструкцию участков (частей) инженерных сооружений, являющихся линейными объектами,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целях проведения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инженерных изысканий для их строительства, реконструкции;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е) реквизиты решений уполномоченных органов об утверждении документа территориального планирования и об утверждении проекта планировки территории, предусматривающих размещение </w:t>
      </w:r>
      <w:r w:rsidRPr="00FC4D80">
        <w:rPr>
          <w:rFonts w:ascii="Times New Roman" w:hAnsi="Times New Roman" w:cs="Times New Roman"/>
          <w:sz w:val="24"/>
          <w:szCs w:val="24"/>
        </w:rPr>
        <w:t>объектов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местного значения в целях проведения инженерных изысканий для их строительства или реконструкции</w:t>
      </w:r>
      <w:r w:rsidR="00E27CB9" w:rsidRPr="00FC4D80">
        <w:rPr>
          <w:rFonts w:ascii="Times New Roman" w:eastAsia="Calibri" w:hAnsi="Times New Roman" w:cs="Times New Roman"/>
          <w:sz w:val="24"/>
          <w:szCs w:val="24"/>
        </w:rPr>
        <w:t>, реконструкции участков (частей) инженерных сооружений, являющихся линейными объектами.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планирования, то реквизиты решений об утверждении документа территориального планирования не указываются;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ж) реквизиты решения уполномоченного органа об изъятии земельного участка для государственных или муниципальных нужд в случае, если подается ходатайство об установлении публичного сервитута в целях реконструкции инженерных сооружений, которые переносятся в связи с изъятием для государственных или муниципальных нужд земельного участка, на котором они расположены, за исключением случаев подачи указанного ходатайства одновременно с ходатайством об изъятии земельного участка для государственных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или муниципальных нужд;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>) сведения о проекте организации строительства, реконструкции объекта местного значения, а именно о планируемой территории размещения такого объекта и мест складирования строительных и иных материалов, размещения временных или вспомогательных сооружений (включая ограждения, бытовки, навесы) и (или) строительной техники в случае установления публичного сервитута в целях, предусмотренных подпунктом 2 статьи 39.37 Земельного кодекса Российской Федерации;</w:t>
      </w:r>
      <w:proofErr w:type="gramEnd"/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и) сведения о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договоре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 подключении (технологическом присоединении) к электрическим сетям, тепловым сетям, водопроводным сетям, сетям водоснабжения и (или) водоотведения, сетям газоснабжения,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а именно о </w:t>
      </w:r>
      <w:r w:rsidRPr="00FC4D80">
        <w:rPr>
          <w:rFonts w:ascii="Times New Roman" w:hAnsi="Times New Roman" w:cs="Times New Roman"/>
          <w:sz w:val="24"/>
          <w:szCs w:val="24"/>
        </w:rPr>
        <w:t>сторонах такого договора, сроках технологического присоединения,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перечне мероприятий (в том числе технических) 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FC4D80">
        <w:rPr>
          <w:rFonts w:ascii="Times New Roman" w:eastAsia="Calibri" w:hAnsi="Times New Roman" w:cs="Times New Roman"/>
          <w:sz w:val="24"/>
          <w:szCs w:val="24"/>
        </w:rPr>
        <w:t>по подключению (технологическому присоединению) объекта к инженерным сооружениям, если подано ходатайство об установлении публичного сервитута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инженерно-технического обеспечения, и размещение инженерного сооружения не предусмотрено документами территориального планирования, проектом планировки территории;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к) реквизиты правоустанавливающих или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правоудостоверяющих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документов на инженерное сооружение, размещение которого </w:t>
      </w:r>
      <w:r w:rsidR="00E27CB9" w:rsidRPr="00FC4D80">
        <w:rPr>
          <w:rFonts w:ascii="Times New Roman" w:eastAsia="Calibri" w:hAnsi="Times New Roman" w:cs="Times New Roman"/>
          <w:sz w:val="24"/>
          <w:szCs w:val="24"/>
        </w:rPr>
        <w:t>допускается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на условиях публичного сервитута, в целях установления публичного сервитута в отношении существующего инженерного сооружения для его эксплуатации</w:t>
      </w:r>
      <w:r w:rsidR="00E27CB9" w:rsidRPr="00FC4D80">
        <w:rPr>
          <w:rFonts w:ascii="Times New Roman" w:eastAsia="Calibri" w:hAnsi="Times New Roman" w:cs="Times New Roman"/>
          <w:sz w:val="24"/>
          <w:szCs w:val="24"/>
        </w:rPr>
        <w:t>, реконструкции или капитального ремонта, а также реконструкции или капитального ремонта участков (частей) инженерных сооружений, являющихся линейными объектами</w:t>
      </w:r>
      <w:r w:rsidR="006E0C13"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л) </w:t>
      </w:r>
      <w:r w:rsidR="00E27CB9" w:rsidRPr="00FC4D80">
        <w:rPr>
          <w:rFonts w:ascii="Times New Roman" w:eastAsia="Calibri" w:hAnsi="Times New Roman" w:cs="Times New Roman"/>
          <w:sz w:val="24"/>
          <w:szCs w:val="24"/>
        </w:rPr>
        <w:t xml:space="preserve">сведения о договоре, на основании которого осуществляются реконструкция, капитальный ремонт существующего линейного объекта, реконструкция или капитальный ремонт его участка (части) в связи с </w:t>
      </w:r>
      <w:proofErr w:type="gramStart"/>
      <w:r w:rsidR="00E27CB9" w:rsidRPr="00FC4D80">
        <w:rPr>
          <w:rFonts w:ascii="Times New Roman" w:eastAsia="Calibri" w:hAnsi="Times New Roman" w:cs="Times New Roman"/>
          <w:sz w:val="24"/>
          <w:szCs w:val="24"/>
        </w:rPr>
        <w:t>планируемыми</w:t>
      </w:r>
      <w:proofErr w:type="gramEnd"/>
      <w:r w:rsidR="00E27CB9" w:rsidRPr="00FC4D80">
        <w:rPr>
          <w:rFonts w:ascii="Times New Roman" w:eastAsia="Calibri" w:hAnsi="Times New Roman" w:cs="Times New Roman"/>
          <w:sz w:val="24"/>
          <w:szCs w:val="24"/>
        </w:rPr>
        <w:t xml:space="preserve"> строительством, реконструкцией или капитальным ремонтом объекта капитального строительства, в случае, если ходатайство об установлении публичного сервитута подано для указанных целей</w:t>
      </w:r>
      <w:r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6E0C13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м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>) сведения о договоре, предусмотренном статьей 19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случае, если подано ходатайство об установлении публичного сервитута в целях, предусмотренных частью 4.2 статьи 25 указанного Федерального закона.</w:t>
      </w:r>
      <w:proofErr w:type="gramEnd"/>
    </w:p>
    <w:p w:rsidR="00C96EDE" w:rsidRPr="00FC4D80" w:rsidRDefault="00C96EDE" w:rsidP="006E36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Обоснование необходимости установления публичного сервитута при отсутствии документов, предусмотренных абзацами двадцать два – двадцать три настоящего Административного регламента, должно также содержать:</w:t>
      </w:r>
    </w:p>
    <w:p w:rsidR="00C96EDE" w:rsidRPr="00FC4D80" w:rsidRDefault="00C96EDE" w:rsidP="006E36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расчеты и доводы, касающиеся наиболее целесообразного способа установления публичного сервитута, в том числе с учетом необходимости обеспечения безопасной эксплуатации инженерного сооружения, в целях размещения или капитального ремонта которого</w:t>
      </w:r>
      <w:r w:rsidR="008B75A3" w:rsidRPr="00FC4D80">
        <w:rPr>
          <w:rFonts w:ascii="Times New Roman" w:eastAsia="Calibri" w:hAnsi="Times New Roman" w:cs="Times New Roman"/>
          <w:sz w:val="24"/>
          <w:szCs w:val="24"/>
        </w:rPr>
        <w:t>, реконструкции или капитального ремонта участков (частей) инженерного сооружения, являющегося линейным объектом,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подано ходатайство об установлении публичного сервитута, обеспечения безопасности населения, существующих зданий, сооружений, а также соблюдения требований, установленных </w:t>
      </w:r>
      <w:hyperlink r:id="rId8">
        <w:r w:rsidRPr="00FC4D80">
          <w:rPr>
            <w:rFonts w:ascii="Times New Roman" w:eastAsia="Calibri" w:hAnsi="Times New Roman" w:cs="Times New Roman"/>
            <w:sz w:val="24"/>
            <w:szCs w:val="24"/>
          </w:rPr>
          <w:t>пунктами 8</w:t>
        </w:r>
      </w:hyperlink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9">
        <w:r w:rsidRPr="00FC4D80">
          <w:rPr>
            <w:rFonts w:ascii="Times New Roman" w:eastAsia="Calibri" w:hAnsi="Times New Roman" w:cs="Times New Roman"/>
            <w:sz w:val="24"/>
            <w:szCs w:val="24"/>
          </w:rPr>
          <w:t>9</w:t>
        </w:r>
        <w:proofErr w:type="gramEnd"/>
        <w:r w:rsidRPr="00FC4D80">
          <w:rPr>
            <w:rFonts w:ascii="Times New Roman" w:eastAsia="Calibri" w:hAnsi="Times New Roman" w:cs="Times New Roman"/>
            <w:sz w:val="24"/>
            <w:szCs w:val="24"/>
          </w:rPr>
          <w:t xml:space="preserve"> статьи 23</w:t>
        </w:r>
      </w:hyperlink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</w:t>
      </w:r>
      <w:r w:rsidR="00975981" w:rsidRPr="00FC4D80">
        <w:rPr>
          <w:rFonts w:ascii="Times New Roman" w:eastAsia="Calibri" w:hAnsi="Times New Roman" w:cs="Times New Roman"/>
          <w:sz w:val="24"/>
          <w:szCs w:val="24"/>
        </w:rPr>
        <w:t>Российской Федерации</w:t>
      </w:r>
      <w:r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C96EDE" w:rsidP="006E36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обоснование невозможности размещения инженерного сооружения на земельных участках общего пользования или в границах земель общего пользования, территории общего пользования, на землях и (или) земельном участке, находящихся в государственной или муниципальной собственности и не предоставленных гражданам или юридическим лицам (а в случаях, предусмотренных </w:t>
      </w:r>
      <w:hyperlink r:id="rId10">
        <w:r w:rsidRPr="00FC4D80">
          <w:rPr>
            <w:rFonts w:ascii="Times New Roman" w:eastAsia="Calibri" w:hAnsi="Times New Roman" w:cs="Times New Roman"/>
            <w:sz w:val="24"/>
            <w:szCs w:val="24"/>
          </w:rPr>
          <w:t>пунктом 5 статьи 39.39</w:t>
        </w:r>
      </w:hyperlink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</w:t>
      </w:r>
      <w:r w:rsidR="00975981" w:rsidRPr="00FC4D80">
        <w:rPr>
          <w:rFonts w:ascii="Times New Roman" w:eastAsia="Calibri" w:hAnsi="Times New Roman" w:cs="Times New Roman"/>
          <w:sz w:val="24"/>
          <w:szCs w:val="24"/>
        </w:rPr>
        <w:t>Российской Федерации</w:t>
      </w:r>
      <w:r w:rsidRPr="00FC4D80">
        <w:rPr>
          <w:rFonts w:ascii="Times New Roman" w:eastAsia="Calibri" w:hAnsi="Times New Roman" w:cs="Times New Roman"/>
          <w:sz w:val="24"/>
          <w:szCs w:val="24"/>
        </w:rPr>
        <w:t>, также обоснование невозможности размещения инженерного сооружения на земельных участках, относящихся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к имуществу общего пользования), таким образом,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участках, принадлежащих гражданам и юридическим лицам.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 случае если в соответствии с законодательством о градостроительной деятельности в целях строительства и реконструкции объектов, сооружений, указанных в </w:t>
      </w:r>
      <w:hyperlink r:id="rId11">
        <w:r w:rsidRPr="00FC4D80">
          <w:rPr>
            <w:rFonts w:ascii="Times New Roman" w:eastAsia="Calibri" w:hAnsi="Times New Roman" w:cs="Times New Roman"/>
            <w:sz w:val="24"/>
            <w:szCs w:val="24"/>
          </w:rPr>
          <w:t>статье 39.37</w:t>
        </w:r>
      </w:hyperlink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</w:t>
      </w:r>
      <w:r w:rsidR="00975981" w:rsidRPr="00FC4D80">
        <w:rPr>
          <w:rFonts w:ascii="Times New Roman" w:eastAsia="Calibri" w:hAnsi="Times New Roman" w:cs="Times New Roman"/>
          <w:sz w:val="24"/>
          <w:szCs w:val="24"/>
        </w:rPr>
        <w:t>Российской Федерации</w:t>
      </w:r>
      <w:r w:rsidRPr="00FC4D80">
        <w:rPr>
          <w:rFonts w:ascii="Times New Roman" w:eastAsia="Calibri" w:hAnsi="Times New Roman" w:cs="Times New Roman"/>
          <w:sz w:val="24"/>
          <w:szCs w:val="24"/>
        </w:rPr>
        <w:t>, не требуется подготовка документации по планировке территории,</w:t>
      </w:r>
      <w:r w:rsidR="00730446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подтверждение указанных в абзаце 32 сведений к ходатайству об установлении публичного сервитута прилагается кадастровый план территории либо его фрагмент, на котором приводится изображение сравнительных вариантов размещения соответствующих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инженерных сооружений: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а) на земельных участках, предоставленных или принадлежащих гражданам и (или) юридическим лицам;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б) на земельных участках общего пользования или в границах земель общего пользования, территории общего пользования, на землях и (или) земельном участке, находящихся в государственной или муниципальной собственности и не предоставленных гражданам или юридическим лицам.</w:t>
      </w:r>
    </w:p>
    <w:p w:rsidR="00C96EDE" w:rsidRPr="00FC4D80" w:rsidRDefault="00C96EDE" w:rsidP="006E3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D80">
        <w:rPr>
          <w:rFonts w:ascii="Times New Roman" w:hAnsi="Times New Roman" w:cs="Times New Roman"/>
          <w:sz w:val="24"/>
          <w:szCs w:val="24"/>
        </w:rPr>
        <w:t xml:space="preserve">В случае подачи ходатайства об установлении публичного сервитута для размещения сооружения, указанного в статье 3.6 Федерального закона от 25 октября 2001 </w:t>
      </w:r>
      <w:r w:rsidR="006E0C13" w:rsidRPr="00FC4D80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FC4D80">
        <w:rPr>
          <w:rFonts w:ascii="Times New Roman" w:hAnsi="Times New Roman" w:cs="Times New Roman"/>
          <w:sz w:val="24"/>
          <w:szCs w:val="24"/>
        </w:rPr>
        <w:t>№ 137-ФЗ «О введении в действие Земельного кодекса Российской Федерации», в обосновании необходимости установления публичного сервитута указываются:</w:t>
      </w:r>
    </w:p>
    <w:p w:rsidR="00C96EDE" w:rsidRPr="00FC4D80" w:rsidRDefault="00C96EDE" w:rsidP="006E3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П2"/>
      <w:bookmarkEnd w:id="0"/>
      <w:r w:rsidRPr="00FC4D80">
        <w:rPr>
          <w:rFonts w:ascii="Times New Roman" w:hAnsi="Times New Roman" w:cs="Times New Roman"/>
          <w:sz w:val="24"/>
          <w:szCs w:val="24"/>
        </w:rPr>
        <w:t xml:space="preserve">а) реквизиты правоустанавливающих или </w:t>
      </w:r>
      <w:proofErr w:type="spellStart"/>
      <w:r w:rsidRPr="00FC4D80">
        <w:rPr>
          <w:rFonts w:ascii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FC4D80">
        <w:rPr>
          <w:rFonts w:ascii="Times New Roman" w:hAnsi="Times New Roman" w:cs="Times New Roman"/>
          <w:sz w:val="24"/>
          <w:szCs w:val="24"/>
        </w:rPr>
        <w:t xml:space="preserve"> документов на такое сооружение и земельный участок, на котором расположено такое сооружение, если ходатайство подается в целях переоформления права постоянного (бессрочного) пользования земельным участком, права аренды земельного участка на публичный сервитут;</w:t>
      </w:r>
    </w:p>
    <w:p w:rsidR="00C96EDE" w:rsidRPr="00FC4D80" w:rsidRDefault="00C96EDE" w:rsidP="006E3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D80">
        <w:rPr>
          <w:rFonts w:ascii="Times New Roman" w:hAnsi="Times New Roman" w:cs="Times New Roman"/>
          <w:sz w:val="24"/>
          <w:szCs w:val="24"/>
        </w:rPr>
        <w:t xml:space="preserve">б) реквизиты правоустанавливающих или </w:t>
      </w:r>
      <w:proofErr w:type="spellStart"/>
      <w:r w:rsidRPr="00FC4D80">
        <w:rPr>
          <w:rFonts w:ascii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FC4D80">
        <w:rPr>
          <w:rFonts w:ascii="Times New Roman" w:hAnsi="Times New Roman" w:cs="Times New Roman"/>
          <w:sz w:val="24"/>
          <w:szCs w:val="24"/>
        </w:rPr>
        <w:t xml:space="preserve"> документов на такое сооружение, если ходатайство подается лицом, у которого отсутствуют права на земельный участок, на котором находится такое сооружение</w:t>
      </w:r>
      <w:r w:rsidR="008B75A3" w:rsidRPr="00FC4D80">
        <w:rPr>
          <w:rFonts w:ascii="Times New Roman" w:hAnsi="Times New Roman" w:cs="Times New Roman"/>
          <w:sz w:val="24"/>
          <w:szCs w:val="24"/>
        </w:rPr>
        <w:t>.</w:t>
      </w:r>
    </w:p>
    <w:p w:rsidR="008B75A3" w:rsidRPr="00FC4D80" w:rsidRDefault="008B75A3" w:rsidP="006E3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D80">
        <w:rPr>
          <w:rFonts w:ascii="Times New Roman" w:hAnsi="Times New Roman" w:cs="Times New Roman"/>
          <w:sz w:val="24"/>
          <w:szCs w:val="24"/>
        </w:rPr>
        <w:t>В случае если границы публичного сервитута превышают размеры соответствующих охранных зон, к ходатайству об установлении публичного сервитута прилагаются расчеты, содержащиеся в проектной документации линейного объекта, обосновывающие местоположение неотъемлемых технологических частей указанного линейного объекта.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="00AA3272" w:rsidRPr="00FC4D80">
        <w:rPr>
          <w:rFonts w:ascii="Times New Roman" w:eastAsia="Calibri" w:hAnsi="Times New Roman" w:cs="Times New Roman"/>
          <w:sz w:val="24"/>
          <w:szCs w:val="24"/>
        </w:rPr>
        <w:t>д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окумент, подтверждающий полномочия представителя, в случае, если с ходатайством об установлении публичного сервитута обращается представитель (один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="006E0C13" w:rsidRPr="00FC4D80">
        <w:rPr>
          <w:rFonts w:ascii="Times New Roman" w:eastAsia="Calibri" w:hAnsi="Times New Roman" w:cs="Times New Roman"/>
          <w:sz w:val="24"/>
          <w:szCs w:val="24"/>
        </w:rPr>
        <w:t>п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одготовленные в форме электронного документа сведения о границах </w:t>
      </w:r>
      <w:r w:rsidRPr="00FC4D80">
        <w:rPr>
          <w:rFonts w:ascii="Times New Roman" w:hAnsi="Times New Roman" w:cs="Times New Roman"/>
          <w:sz w:val="24"/>
          <w:szCs w:val="24"/>
        </w:rPr>
        <w:t>территории, в отношении которой устанавливается публичный сервитут,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="006E0C13" w:rsidRPr="00FC4D80">
        <w:rPr>
          <w:rFonts w:ascii="Times New Roman" w:eastAsia="Calibri" w:hAnsi="Times New Roman" w:cs="Times New Roman"/>
          <w:sz w:val="24"/>
          <w:szCs w:val="24"/>
        </w:rPr>
        <w:t>с</w:t>
      </w:r>
      <w:r w:rsidRPr="00FC4D80">
        <w:rPr>
          <w:rFonts w:ascii="Times New Roman" w:eastAsia="Calibri" w:hAnsi="Times New Roman" w:cs="Times New Roman"/>
          <w:sz w:val="24"/>
          <w:szCs w:val="24"/>
        </w:rPr>
        <w:t>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  <w:proofErr w:type="gramEnd"/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="006E0C13" w:rsidRPr="00FC4D80">
        <w:rPr>
          <w:rFonts w:ascii="Times New Roman" w:eastAsia="Calibri" w:hAnsi="Times New Roman" w:cs="Times New Roman"/>
          <w:sz w:val="24"/>
          <w:szCs w:val="24"/>
        </w:rPr>
        <w:t>к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 </w:t>
      </w:r>
    </w:p>
    <w:p w:rsidR="00C96EDE" w:rsidRPr="00FC4D80" w:rsidRDefault="00C96EDE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При обращении заявителя (представителя) лично в Администрацию </w:t>
      </w:r>
      <w:r w:rsidR="00492FAB" w:rsidRPr="00FC4D80">
        <w:rPr>
          <w:rFonts w:ascii="Times New Roman" w:eastAsia="Calibri" w:hAnsi="Times New Roman" w:cs="Times New Roman"/>
          <w:sz w:val="24"/>
          <w:szCs w:val="24"/>
        </w:rPr>
        <w:t xml:space="preserve">(Уполномоченный орган)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или РГАУ МФЦ ходатайство об установлении публичного сервитута подается с предъявлением документа, удостоверяющего его личность. </w:t>
      </w:r>
    </w:p>
    <w:p w:rsidR="00863A28" w:rsidRPr="00FC4D80" w:rsidRDefault="00863A28" w:rsidP="006E3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B223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2.11.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При обращении посредством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заявителем представляются документы, указанные в подпунктах 1-5 пункта 2.8 настоящего Административного регламента, в электронных образах, подписанных простой электронной подписью и (или) усиленной квалифицированной  электронной  подписью.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96EDE" w:rsidRPr="00FC4D80" w:rsidRDefault="00C96EDE" w:rsidP="00D519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2.16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. При предоставлении муниципальных услуг в электронной форме с использованием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запрещено:</w:t>
      </w:r>
    </w:p>
    <w:p w:rsidR="00C96EDE" w:rsidRPr="00FC4D80" w:rsidRDefault="00C96EDE" w:rsidP="00D519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РПГУ;</w:t>
      </w:r>
    </w:p>
    <w:p w:rsidR="00C96EDE" w:rsidRPr="00FC4D80" w:rsidRDefault="00C96EDE" w:rsidP="00D519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РПГУ;</w:t>
      </w:r>
    </w:p>
    <w:p w:rsidR="00C96EDE" w:rsidRPr="00FC4D80" w:rsidRDefault="00C96EDE" w:rsidP="00D519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требовать от заявителя совершения иных действий, кроме прохождения идентификац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C96EDE" w:rsidRPr="00FC4D80" w:rsidRDefault="00C96EDE" w:rsidP="00D519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2.17.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Основаниями для отказа в приеме заявления и документов, необходимых для предоставления муниципальной услуги, являются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неустановление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личности заявителя (представителя) (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непредъявление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документа, удостоверяющего личность; отказ данного лица предъявить документ, удостоверяющий его личность), а также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неподтверждение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полномочий представителя (в случае обращения представителя).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оснований, указанных в абзаце первом настоящего пункта, заявителю направляется (вручается) в течение 1 рабочего дня со дня поступления ходатайства об установлении публичного сервитута уведомление об отказе в приеме документов, необходимых для предоставления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="00330FFB" w:rsidRPr="00FC4D80">
        <w:rPr>
          <w:rFonts w:ascii="Times New Roman" w:eastAsia="Calibri" w:hAnsi="Times New Roman" w:cs="Times New Roman"/>
          <w:sz w:val="24"/>
          <w:szCs w:val="24"/>
        </w:rPr>
        <w:t>,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по форме согласно приложению </w:t>
      </w:r>
      <w:r w:rsidR="00330FFB" w:rsidRPr="00FC4D80">
        <w:rPr>
          <w:rFonts w:ascii="Times New Roman" w:eastAsia="Calibri" w:hAnsi="Times New Roman" w:cs="Times New Roman"/>
          <w:sz w:val="24"/>
          <w:szCs w:val="24"/>
        </w:rPr>
        <w:br/>
      </w:r>
      <w:r w:rsidR="00715387" w:rsidRPr="00FC4D80">
        <w:rPr>
          <w:rFonts w:ascii="Times New Roman" w:eastAsia="Calibri" w:hAnsi="Times New Roman" w:cs="Times New Roman"/>
          <w:sz w:val="24"/>
          <w:szCs w:val="24"/>
        </w:rPr>
        <w:t>№ 3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к Административному регламенту способом, указанным в ходатайстве об установлении публичного сервитута.</w:t>
      </w:r>
      <w:proofErr w:type="gramEnd"/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Отказ в приеме ходатайства и прилагаемых к нему документов в иных случаях не допускается.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Возврат ходатайства об установлении публич</w:t>
      </w:r>
      <w:r w:rsidR="00330FFB" w:rsidRPr="00FC4D80">
        <w:rPr>
          <w:rFonts w:ascii="Times New Roman" w:eastAsia="Calibri" w:hAnsi="Times New Roman" w:cs="Times New Roman"/>
          <w:sz w:val="24"/>
          <w:szCs w:val="24"/>
        </w:rPr>
        <w:t>ного сервитута без рассмотрения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при наличи</w:t>
      </w:r>
      <w:r w:rsidR="00330FFB" w:rsidRPr="00FC4D80">
        <w:rPr>
          <w:rFonts w:ascii="Times New Roman" w:eastAsia="Calibri" w:hAnsi="Times New Roman" w:cs="Times New Roman"/>
          <w:sz w:val="24"/>
          <w:szCs w:val="24"/>
        </w:rPr>
        <w:t>и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следующих обстоятельств: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1)</w:t>
      </w:r>
      <w:r w:rsidRPr="00FC4D80">
        <w:rPr>
          <w:rFonts w:ascii="Times New Roman" w:eastAsia="Calibri" w:hAnsi="Times New Roman" w:cs="Times New Roman"/>
          <w:sz w:val="24"/>
          <w:szCs w:val="24"/>
        </w:rPr>
        <w:tab/>
        <w:t>ходатайство подано в орган, не уполномоченный на установление публичного сервитута для целей, указанных в ходатайстве;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2)</w:t>
      </w:r>
      <w:r w:rsidRPr="00FC4D80">
        <w:rPr>
          <w:rFonts w:ascii="Times New Roman" w:eastAsia="Calibri" w:hAnsi="Times New Roman" w:cs="Times New Roman"/>
          <w:sz w:val="24"/>
          <w:szCs w:val="24"/>
        </w:rPr>
        <w:tab/>
        <w:t>заявитель не является лицом, предусмотренным пунктом 1.2 настоящего Административного регламента;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3)</w:t>
      </w:r>
      <w:r w:rsidRPr="00FC4D80">
        <w:rPr>
          <w:rFonts w:ascii="Times New Roman" w:eastAsia="Calibri" w:hAnsi="Times New Roman" w:cs="Times New Roman"/>
          <w:sz w:val="24"/>
          <w:szCs w:val="24"/>
        </w:rPr>
        <w:tab/>
        <w:t>подано ходатайство об установлении публичного сервитута в целях, не предусмотренных пунктом 1.1 настоящего Административного регламента;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4)</w:t>
      </w:r>
      <w:r w:rsidRPr="00FC4D80">
        <w:rPr>
          <w:rFonts w:ascii="Times New Roman" w:eastAsia="Calibri" w:hAnsi="Times New Roman" w:cs="Times New Roman"/>
          <w:sz w:val="24"/>
          <w:szCs w:val="24"/>
        </w:rPr>
        <w:tab/>
        <w:t>к ходатайству об установлении публичного сервитута не приложены документы, предусмотренные пунктом 2.8 настоящего Административного регламента;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5)</w:t>
      </w:r>
      <w:r w:rsidRPr="00FC4D80">
        <w:rPr>
          <w:rFonts w:ascii="Times New Roman" w:eastAsia="Calibri" w:hAnsi="Times New Roman" w:cs="Times New Roman"/>
          <w:sz w:val="24"/>
          <w:szCs w:val="24"/>
        </w:rPr>
        <w:tab/>
        <w:t>ходатайство об установлении публичного сервитута и приложенные к нему документы не соответствуют требованиям, установленн</w:t>
      </w:r>
      <w:r w:rsidR="00FA12C7" w:rsidRPr="00FC4D80">
        <w:rPr>
          <w:rFonts w:ascii="Times New Roman" w:eastAsia="Calibri" w:hAnsi="Times New Roman" w:cs="Times New Roman"/>
          <w:sz w:val="24"/>
          <w:szCs w:val="24"/>
        </w:rPr>
        <w:t>ым в соответствии с пунктом 2.8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При наличии основ</w:t>
      </w:r>
      <w:r w:rsidR="00330FFB" w:rsidRPr="00FC4D80">
        <w:rPr>
          <w:rFonts w:ascii="Times New Roman" w:eastAsia="Calibri" w:hAnsi="Times New Roman" w:cs="Times New Roman"/>
          <w:sz w:val="24"/>
          <w:szCs w:val="24"/>
        </w:rPr>
        <w:t xml:space="preserve">аний, указанных в абзацах </w:t>
      </w:r>
      <w:r w:rsidR="003D326B" w:rsidRPr="00FC4D80">
        <w:rPr>
          <w:rFonts w:ascii="Times New Roman" w:eastAsia="Calibri" w:hAnsi="Times New Roman" w:cs="Times New Roman"/>
          <w:sz w:val="24"/>
          <w:szCs w:val="24"/>
        </w:rPr>
        <w:t>пять</w:t>
      </w:r>
      <w:r w:rsidRPr="00FC4D80">
        <w:rPr>
          <w:rFonts w:ascii="Times New Roman" w:eastAsia="Calibri" w:hAnsi="Times New Roman" w:cs="Times New Roman"/>
          <w:sz w:val="24"/>
          <w:szCs w:val="24"/>
        </w:rPr>
        <w:t>-</w:t>
      </w:r>
      <w:r w:rsidR="003D326B" w:rsidRPr="00FC4D80">
        <w:rPr>
          <w:rFonts w:ascii="Times New Roman" w:eastAsia="Calibri" w:hAnsi="Times New Roman" w:cs="Times New Roman"/>
          <w:sz w:val="24"/>
          <w:szCs w:val="24"/>
        </w:rPr>
        <w:t xml:space="preserve">девять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настоящего пункта, заявителю направляется (вручается в случае обращения непосредственно в Администрации (Уполномоченном органом) в день обращения) уведомление о возврате ходатайства об установлении публичного сервитута и документов, необходимых для предоставления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услуги, в течение пяти рабочих дней: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со дня поступления ходатайства об установлении публичного сервитута в Администрацию (Уполномоченный орган) на бумажном носителе заказным почтовым отправлением с уведомлением о вручении по почтовому адресу, указанному в заявлении, поступившем посредством почтового отправления;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(работника) (в случае обращения за услугой через личный кабинет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="00A015D8" w:rsidRPr="00FC4D80">
        <w:rPr>
          <w:rFonts w:ascii="Times New Roman" w:eastAsia="Calibri" w:hAnsi="Times New Roman" w:cs="Times New Roman"/>
          <w:sz w:val="24"/>
          <w:szCs w:val="24"/>
        </w:rPr>
        <w:t>РПГУ).</w:t>
      </w:r>
    </w:p>
    <w:p w:rsidR="00B97EE4" w:rsidRPr="00FC4D80" w:rsidRDefault="00B97EE4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2.18.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Ходатайство, поданное в форме электронного документа, в том числе с использованием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РПГУ, к рассмотрению не принимается, при наличии оснований, указанных в пункте 2.17 настоящего Административного регламента, а также если:</w:t>
      </w:r>
    </w:p>
    <w:p w:rsidR="00C96EDE" w:rsidRPr="00FC4D80" w:rsidRDefault="00330FFB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не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>корректно заполнены обязательные поля в форме интерактивного запроса ЕПГУ, РПГУ (отсутствие заполнения, недостоверное, неполное либо неправильное заполнение);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представлены электронные копии (электронные образы) документов, не позволяющих в полном объеме прочитать текст документа и/или распознать реквизиты документа;</w:t>
      </w:r>
    </w:p>
    <w:p w:rsidR="00C96EDE" w:rsidRPr="00FC4D80" w:rsidRDefault="00C96EDE" w:rsidP="00D519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проверки электронной подписи данным заявителя, указанным в ходатайстве о предоставлении муниципальной услуги.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2.24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РПГУ.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превышает 15 минут.</w:t>
      </w:r>
    </w:p>
    <w:p w:rsidR="00C96EDE" w:rsidRPr="00FC4D80" w:rsidRDefault="00C96EDE" w:rsidP="00C96E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2.25</w:t>
      </w:r>
      <w:r w:rsidRPr="00FC4D80">
        <w:rPr>
          <w:rFonts w:ascii="Times New Roman" w:eastAsia="Calibri" w:hAnsi="Times New Roman" w:cs="Times New Roman"/>
          <w:sz w:val="24"/>
          <w:szCs w:val="24"/>
        </w:rPr>
        <w:t>. Ходатайства о предоставлении муниципальной услуги, поступившие посредством личного обращения в Администрацию</w:t>
      </w:r>
      <w:r w:rsidR="001447C5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РГАУ МФЦ,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либо РГАУ МФЦ, принятые к рассмотрению Администрацией</w:t>
      </w:r>
      <w:r w:rsidR="001447C5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(Уполномоченным органом)</w:t>
      </w:r>
      <w:r w:rsidRPr="00FC4D80">
        <w:rPr>
          <w:rFonts w:ascii="Times New Roman" w:eastAsia="Calibri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:rsidR="00C96EDE" w:rsidRPr="00FC4D80" w:rsidRDefault="00C96EDE" w:rsidP="00B97E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Ходатайство и прилагаемые документы, поступившие посредством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в нерабочий или праздничный день, подлежат регистрации в следующий за ним первый рабочий день.</w:t>
      </w:r>
    </w:p>
    <w:p w:rsidR="00C96EDE" w:rsidRPr="00FC4D80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2.27.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Основными показателями доступности предоставления муниципальной услуги являются: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2.27.1.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</w:t>
      </w:r>
      <w:r w:rsidR="004F7F87"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2.27.2.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</w:t>
      </w:r>
      <w:r w:rsidR="004F7F87"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2.27.3. Возможность выбора заявителем формы обращения за предоставлением муниципальной услуги непосредственно в Администрацию</w:t>
      </w:r>
      <w:r w:rsidR="00645F07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(Уполномоченный орган)</w:t>
      </w:r>
      <w:r w:rsidRPr="00FC4D80">
        <w:rPr>
          <w:rFonts w:ascii="Times New Roman" w:eastAsia="Calibri" w:hAnsi="Times New Roman" w:cs="Times New Roman"/>
          <w:sz w:val="24"/>
          <w:szCs w:val="24"/>
        </w:rPr>
        <w:t>, либо в форме электронных документов, направляемых на официальный сайт электронной почты Администрации</w:t>
      </w:r>
      <w:r w:rsidR="00645F07" w:rsidRPr="00FC4D80">
        <w:rPr>
          <w:rFonts w:ascii="Times New Roman" w:eastAsia="Calibri" w:hAnsi="Times New Roman" w:cs="Times New Roman"/>
          <w:sz w:val="24"/>
          <w:szCs w:val="24"/>
        </w:rPr>
        <w:t xml:space="preserve"> (Уполномоченного органа)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либо с использованием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либо через РГАУ МФЦ</w:t>
      </w:r>
      <w:r w:rsidR="004F7F87"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2.27.4. Возможность получения заявителем уведомлений о предоставлении муниципальной услуги с помощью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</w:t>
      </w:r>
      <w:r w:rsidR="004F7F87"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2.27.5.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="004F7F87" w:rsidRPr="00FC4D8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2.27.6. Наличие информации об обеспечении возможности</w:t>
      </w:r>
      <w:r w:rsidR="004F7F87" w:rsidRPr="00FC4D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4D80">
        <w:rPr>
          <w:rFonts w:ascii="Times New Roman" w:eastAsia="Calibri" w:hAnsi="Times New Roman" w:cs="Times New Roman"/>
          <w:sz w:val="24"/>
          <w:szCs w:val="24"/>
        </w:rPr>
        <w:t>(невозможности) получения заявителем муниципальной услуги по экстерриториальному признаку.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2.30.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Заявителям обеспечивается возможность представления ходатайства о предоставлении муниципальной услуги и прилагаемых к нему документов в форме электронного документа.</w:t>
      </w: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2.30.1. Ходатайство и прилагаемые к нему документы в форме электронного документа посредством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РПГУ направляются в Администрацию </w:t>
      </w:r>
      <w:r w:rsidR="00645F07" w:rsidRPr="00FC4D80">
        <w:rPr>
          <w:rFonts w:ascii="Times New Roman" w:eastAsia="Calibri" w:hAnsi="Times New Roman" w:cs="Times New Roman"/>
          <w:sz w:val="24"/>
          <w:szCs w:val="24"/>
        </w:rPr>
        <w:t xml:space="preserve">(Уполномоченный орган) </w:t>
      </w:r>
      <w:r w:rsidRPr="00FC4D80">
        <w:rPr>
          <w:rFonts w:ascii="Times New Roman" w:eastAsia="Calibri" w:hAnsi="Times New Roman" w:cs="Times New Roman"/>
          <w:sz w:val="24"/>
          <w:szCs w:val="24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В случае направления заявления посредством ЕПГУ, РПГУ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C96EDE" w:rsidRPr="00FC4D80" w:rsidRDefault="00C96EDE" w:rsidP="00B97E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Электронные документы (электронные образы документов), прилагаемые к ходатайству, в том числе доверенности, заверенные в установленном законодательством порядке, направляются в виде файлов с расширением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RAR</w:t>
      </w:r>
      <w:r w:rsidRPr="00FC4D80">
        <w:rPr>
          <w:rFonts w:ascii="Times New Roman" w:eastAsia="Calibri" w:hAnsi="Times New Roman" w:cs="Times New Roman"/>
          <w:sz w:val="24"/>
          <w:szCs w:val="24"/>
        </w:rPr>
        <w:t>,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ZIP</w:t>
      </w:r>
      <w:r w:rsidRPr="00FC4D80">
        <w:rPr>
          <w:rFonts w:ascii="Times New Roman" w:eastAsia="Calibri" w:hAnsi="Times New Roman" w:cs="Times New Roman"/>
          <w:sz w:val="24"/>
          <w:szCs w:val="24"/>
        </w:rPr>
        <w:t>,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FC4D80">
        <w:rPr>
          <w:rFonts w:ascii="Times New Roman" w:eastAsia="Calibri" w:hAnsi="Times New Roman" w:cs="Times New Roman"/>
          <w:sz w:val="24"/>
          <w:szCs w:val="24"/>
        </w:rPr>
        <w:t>,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JPG</w:t>
      </w:r>
      <w:r w:rsidRPr="00FC4D80">
        <w:rPr>
          <w:rFonts w:ascii="Times New Roman" w:eastAsia="Calibri" w:hAnsi="Times New Roman" w:cs="Times New Roman"/>
          <w:sz w:val="24"/>
          <w:szCs w:val="24"/>
        </w:rPr>
        <w:t>,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JPEG</w:t>
      </w:r>
      <w:r w:rsidRPr="00FC4D80">
        <w:rPr>
          <w:rFonts w:ascii="Times New Roman" w:eastAsia="Calibri" w:hAnsi="Times New Roman" w:cs="Times New Roman"/>
          <w:sz w:val="24"/>
          <w:szCs w:val="24"/>
        </w:rPr>
        <w:t>,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PNG</w:t>
      </w:r>
      <w:r w:rsidRPr="00FC4D80">
        <w:rPr>
          <w:rFonts w:ascii="Times New Roman" w:eastAsia="Calibri" w:hAnsi="Times New Roman" w:cs="Times New Roman"/>
          <w:sz w:val="24"/>
          <w:szCs w:val="24"/>
        </w:rPr>
        <w:t>,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TIFF</w:t>
      </w:r>
      <w:r w:rsidRPr="00FC4D80">
        <w:rPr>
          <w:rFonts w:ascii="Times New Roman" w:eastAsia="Calibri" w:hAnsi="Times New Roman" w:cs="Times New Roman"/>
          <w:sz w:val="24"/>
          <w:szCs w:val="24"/>
        </w:rPr>
        <w:t>, *.</w:t>
      </w:r>
      <w:r w:rsidRPr="00FC4D80">
        <w:rPr>
          <w:rFonts w:ascii="Times New Roman" w:eastAsia="Calibri" w:hAnsi="Times New Roman" w:cs="Times New Roman"/>
          <w:sz w:val="24"/>
          <w:szCs w:val="24"/>
          <w:lang w:val="en-US"/>
        </w:rPr>
        <w:t>SIG</w:t>
      </w:r>
      <w:r w:rsidRPr="00FC4D8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2.30.2. Ходатайства в форме электронного документа на официальный адрес электронной почты направляются в Администрацию </w:t>
      </w:r>
      <w:r w:rsidR="00645F07" w:rsidRPr="00FC4D80">
        <w:rPr>
          <w:rFonts w:ascii="Times New Roman" w:eastAsia="Calibri" w:hAnsi="Times New Roman" w:cs="Times New Roman"/>
          <w:sz w:val="24"/>
          <w:szCs w:val="24"/>
        </w:rPr>
        <w:t xml:space="preserve">(Уполномоченный орган)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 виде файлов в формате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txt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rtf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Электронные документы (электронные образы документов), прилагаемые к ходатайству, в том числе доверенности, направляются в виде файлов в форматах PDF, TIF.</w:t>
      </w: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2.30.3.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96EDE" w:rsidRPr="00FC4D80" w:rsidRDefault="00C96EDE" w:rsidP="00B97EE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2.30.4. Обращение заявителей за получением услуги в электронной форме посредством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РПГУ осуществляется путем подписания заявления уполномоченным лицом с использованием простой электронной подписи, также допускается использование усиленной квалифицированной электронной подписи. Использование простой электронной подписи для получения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 допускается, если федеральными законами или иными нормативными актами не установлен запрет на обращение за получением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 форме, а также не установлено использование в этих целях иного вида электронной подписи. Для использования простой электронной подписи заявитель должен быть зарегистрирован в единой системе идентификац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тентификации. Доверенность, подтверждающая правомочие на обращение за получением </w:t>
      </w:r>
      <w:r w:rsidR="00797D73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услуги, выданная юридическим лицом, удостоверяется усиленной квалифицированной электронной подписью правомочного должностного лица заявителя. Прилагаемые к заявлению о предоставлении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 копии документов подписываются простой электронной подписью заявителя и (или) усиленной квалифицированной электронной подписью.</w:t>
      </w:r>
    </w:p>
    <w:p w:rsidR="00C96EDE" w:rsidRPr="00FC4D80" w:rsidRDefault="00C96EDE" w:rsidP="009A5F9F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 xml:space="preserve">Приложение №3  к постановлению администрации </w:t>
      </w: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>городского поселения город Бирск муниципального</w:t>
      </w: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 xml:space="preserve"> района </w:t>
      </w:r>
      <w:proofErr w:type="spellStart"/>
      <w:r w:rsidRPr="00C85C82">
        <w:rPr>
          <w:rFonts w:ascii="Times New Roman" w:hAnsi="Times New Roman" w:cs="Times New Roman"/>
        </w:rPr>
        <w:t>Бирский</w:t>
      </w:r>
      <w:proofErr w:type="spellEnd"/>
      <w:r w:rsidRPr="00C85C82">
        <w:rPr>
          <w:rFonts w:ascii="Times New Roman" w:hAnsi="Times New Roman" w:cs="Times New Roman"/>
        </w:rPr>
        <w:t xml:space="preserve"> район Республики Башкортостан </w:t>
      </w: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color w:val="FF0000"/>
        </w:rPr>
      </w:pPr>
      <w:r w:rsidRPr="00C85C82">
        <w:rPr>
          <w:rFonts w:ascii="Times New Roman" w:hAnsi="Times New Roman" w:cs="Times New Roman"/>
          <w:color w:val="FF0000"/>
        </w:rPr>
        <w:t>№</w:t>
      </w:r>
      <w:r w:rsidR="00C85C82" w:rsidRPr="00C85C82">
        <w:rPr>
          <w:rFonts w:ascii="Times New Roman" w:hAnsi="Times New Roman" w:cs="Times New Roman"/>
          <w:color w:val="FF0000"/>
        </w:rPr>
        <w:t>604</w:t>
      </w:r>
      <w:r w:rsidRPr="00C85C82">
        <w:rPr>
          <w:rFonts w:ascii="Times New Roman" w:hAnsi="Times New Roman" w:cs="Times New Roman"/>
          <w:color w:val="FF0000"/>
        </w:rPr>
        <w:t xml:space="preserve">  от «1</w:t>
      </w:r>
      <w:r w:rsidR="00C85C82" w:rsidRPr="00C85C82">
        <w:rPr>
          <w:rFonts w:ascii="Times New Roman" w:hAnsi="Times New Roman" w:cs="Times New Roman"/>
          <w:color w:val="FF0000"/>
        </w:rPr>
        <w:t>9</w:t>
      </w:r>
      <w:r w:rsidRPr="00C85C82">
        <w:rPr>
          <w:rFonts w:ascii="Times New Roman" w:hAnsi="Times New Roman" w:cs="Times New Roman"/>
          <w:color w:val="FF0000"/>
        </w:rPr>
        <w:t xml:space="preserve">» сентября 2023 г.  </w:t>
      </w:r>
    </w:p>
    <w:p w:rsidR="00450F8A" w:rsidRPr="00FC4D80" w:rsidRDefault="00450F8A" w:rsidP="00450F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Пункты 3.17,3.18, 3.20   административного регламента изложить в следующей редакции: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D4758E" w:rsidRPr="00FC4D80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Pr="00FC4D80">
        <w:rPr>
          <w:rFonts w:ascii="Times New Roman" w:eastAsia="Calibri" w:hAnsi="Times New Roman" w:cs="Times New Roman"/>
          <w:sz w:val="24"/>
          <w:szCs w:val="24"/>
        </w:rPr>
        <w:t>. Формирование запроса.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без необходимости дополнительной подачи запроса в какой-либо иной форме.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размещаются образцы заполнения электронной формы запроса.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) заполнение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РПГУ, в части, касающейся сведений, отсутствующих в единой системе идентификации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 аутентификации;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ж) возможность доступа заявителя на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 к ранее поданным им запросам в течение не менее одного года, а также частично сформированны</w:t>
      </w:r>
      <w:r w:rsidR="000A26EC" w:rsidRPr="00FC4D80">
        <w:rPr>
          <w:rFonts w:ascii="Times New Roman" w:eastAsia="Calibri" w:hAnsi="Times New Roman" w:cs="Times New Roman"/>
          <w:sz w:val="24"/>
          <w:szCs w:val="24"/>
        </w:rPr>
        <w:t>м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запрос</w:t>
      </w:r>
      <w:r w:rsidR="000A26EC" w:rsidRPr="00FC4D80">
        <w:rPr>
          <w:rFonts w:ascii="Times New Roman" w:eastAsia="Calibri" w:hAnsi="Times New Roman" w:cs="Times New Roman"/>
          <w:sz w:val="24"/>
          <w:szCs w:val="24"/>
        </w:rPr>
        <w:t xml:space="preserve">ам </w:t>
      </w:r>
      <w:r w:rsidRPr="00FC4D80">
        <w:rPr>
          <w:rFonts w:ascii="Times New Roman" w:eastAsia="Calibri" w:hAnsi="Times New Roman" w:cs="Times New Roman"/>
          <w:sz w:val="24"/>
          <w:szCs w:val="24"/>
        </w:rPr>
        <w:t>– в течение не менее 3 месяцев.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Сформированный и подписанный </w:t>
      </w: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запрос</w:t>
      </w:r>
      <w:proofErr w:type="gram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в Администрацию </w:t>
      </w:r>
      <w:r w:rsidR="00042C2B" w:rsidRPr="00FC4D80">
        <w:rPr>
          <w:rFonts w:ascii="Times New Roman" w:eastAsia="Calibri" w:hAnsi="Times New Roman" w:cs="Times New Roman"/>
          <w:sz w:val="24"/>
          <w:szCs w:val="24"/>
        </w:rPr>
        <w:t xml:space="preserve">(Уполномоченный орган)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РПГУ.</w:t>
      </w:r>
    </w:p>
    <w:p w:rsidR="00193177" w:rsidRPr="00FC4D80" w:rsidRDefault="00193177" w:rsidP="00C96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pacing w:val="-6"/>
          <w:sz w:val="24"/>
          <w:szCs w:val="24"/>
        </w:rPr>
        <w:t>3.</w:t>
      </w:r>
      <w:r w:rsidR="00D4758E" w:rsidRPr="00FC4D80">
        <w:rPr>
          <w:rFonts w:ascii="Times New Roman" w:eastAsia="Calibri" w:hAnsi="Times New Roman" w:cs="Times New Roman"/>
          <w:b/>
          <w:spacing w:val="-6"/>
          <w:sz w:val="24"/>
          <w:szCs w:val="24"/>
        </w:rPr>
        <w:t>18</w:t>
      </w:r>
      <w:r w:rsidRPr="00FC4D80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. </w:t>
      </w:r>
      <w:r w:rsidRPr="00FC4D80">
        <w:rPr>
          <w:rFonts w:ascii="Times New Roman" w:eastAsia="Calibri" w:hAnsi="Times New Roman" w:cs="Times New Roman"/>
          <w:sz w:val="24"/>
          <w:szCs w:val="24"/>
        </w:rPr>
        <w:t>Прием и регистрация запроса и иных документов, необходимых для предоставления муниципальной услуги.</w:t>
      </w:r>
    </w:p>
    <w:p w:rsidR="000A26EC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3.</w:t>
      </w:r>
      <w:r w:rsidR="00D4758E" w:rsidRPr="00FC4D80">
        <w:rPr>
          <w:rFonts w:ascii="Times New Roman" w:eastAsia="Calibri" w:hAnsi="Times New Roman" w:cs="Times New Roman"/>
          <w:sz w:val="24"/>
          <w:szCs w:val="24"/>
        </w:rPr>
        <w:t>18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.1. Администрация (Уполномоченный орган) в срок не позднее 1 рабочего дня, следующего за днем поступления запроса через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РПГУ, а в случае поступления в нерабочий или праздничный день – в следу</w:t>
      </w:r>
      <w:r w:rsidR="000A26EC" w:rsidRPr="00FC4D80">
        <w:rPr>
          <w:rFonts w:ascii="Times New Roman" w:eastAsia="Calibri" w:hAnsi="Times New Roman" w:cs="Times New Roman"/>
          <w:sz w:val="24"/>
          <w:szCs w:val="24"/>
        </w:rPr>
        <w:t>ющий за ним первый рабочий день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обеспечивает: </w:t>
      </w:r>
    </w:p>
    <w:p w:rsidR="000A26EC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а) прием документов, необходимых для предоставления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 без необходимости повторного представления на бумажном носителе; </w:t>
      </w:r>
    </w:p>
    <w:p w:rsidR="000A26EC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б) оценку комплектности и правильности представленных документов на соответствие требованиям, предусмотренным пунктом 2.8 настоящего </w:t>
      </w:r>
      <w:r w:rsidR="000A26EC" w:rsidRPr="00FC4D80">
        <w:rPr>
          <w:rFonts w:ascii="Times New Roman" w:eastAsia="Calibri" w:hAnsi="Times New Roman" w:cs="Times New Roman"/>
          <w:sz w:val="24"/>
          <w:szCs w:val="24"/>
        </w:rPr>
        <w:t>А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дминистративного регламента; </w:t>
      </w:r>
    </w:p>
    <w:p w:rsidR="000A26EC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в) проверку правильности оформления и полноты заполнения запроса; </w:t>
      </w:r>
    </w:p>
    <w:p w:rsidR="000A26EC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г) сверку данных, содержащихся в представленных документах; </w:t>
      </w:r>
    </w:p>
    <w:p w:rsidR="000A26EC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D80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) регистрацию заявления на предоставление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услуги; </w:t>
      </w:r>
    </w:p>
    <w:p w:rsidR="00ED4B45" w:rsidRPr="00FC4D80" w:rsidRDefault="00ED4B45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е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) формирование и направление заявителю в электронной форме в </w:t>
      </w:r>
      <w:r w:rsidR="004E4073" w:rsidRPr="00FC4D80">
        <w:rPr>
          <w:rFonts w:ascii="Times New Roman" w:eastAsia="Calibri" w:hAnsi="Times New Roman" w:cs="Times New Roman"/>
          <w:sz w:val="24"/>
          <w:szCs w:val="24"/>
        </w:rPr>
        <w:t xml:space="preserve">личный кабинет 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C96EDE"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РПГУ уведомления о приеме заявления. 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Предоставление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услуги начинается со дня направления заявителю электронного уведомления о приеме заявления.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3.</w:t>
      </w:r>
      <w:r w:rsidR="00D4758E" w:rsidRPr="00FC4D80">
        <w:rPr>
          <w:rFonts w:ascii="Times New Roman" w:eastAsia="Calibri" w:hAnsi="Times New Roman" w:cs="Times New Roman"/>
          <w:sz w:val="24"/>
          <w:szCs w:val="24"/>
        </w:rPr>
        <w:t>18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Pr="00FC4D80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Электронное заявление становится доступным для 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специалиста </w:t>
      </w:r>
      <w:r w:rsidRPr="00FC4D80">
        <w:rPr>
          <w:rFonts w:ascii="Times New Roman" w:eastAsia="Calibri" w:hAnsi="Times New Roman" w:cs="Times New Roman"/>
          <w:spacing w:val="-6"/>
          <w:sz w:val="24"/>
          <w:szCs w:val="24"/>
        </w:rPr>
        <w:t>в информационной системе межведомственного электронного взаимодействия (далее – СМЭВ).</w:t>
      </w:r>
    </w:p>
    <w:p w:rsidR="00C96EDE" w:rsidRPr="00FC4D80" w:rsidRDefault="00C96EDE" w:rsidP="00193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Специалист:</w:t>
      </w:r>
    </w:p>
    <w:p w:rsidR="00C96EDE" w:rsidRPr="00FC4D80" w:rsidRDefault="00C96EDE" w:rsidP="00193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наличие электронных заявлений, поступивших с </w:t>
      </w:r>
      <w:r w:rsidRPr="00FC4D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ЕПГУ, </w:t>
      </w: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РПГУ, с периодом не реже двух раз в день;</w:t>
      </w:r>
    </w:p>
    <w:p w:rsidR="00C96EDE" w:rsidRPr="00FC4D80" w:rsidRDefault="00C96EDE" w:rsidP="00193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поступившие заявления и приложенные образы документов (документы);</w:t>
      </w:r>
    </w:p>
    <w:p w:rsidR="00C96EDE" w:rsidRPr="00FC4D80" w:rsidRDefault="00C96EDE" w:rsidP="00193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действия в соответствии с пунктом 3.</w:t>
      </w:r>
      <w:r w:rsidR="006F52E8"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.1 настоящего Административного регламента.</w:t>
      </w:r>
    </w:p>
    <w:p w:rsidR="00D4758E" w:rsidRPr="00FC4D80" w:rsidRDefault="00D4758E" w:rsidP="00C96E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EDE" w:rsidRPr="00FC4D80" w:rsidRDefault="00C96EDE" w:rsidP="00193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D4758E" w:rsidRPr="00FC4D80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о ходе выполнения запроса.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предоставления: 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заявление (запрос) зарегистрировано; 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заявление (запрос) возвращено без рассмотрения; 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приглашение заявителя на личный прием; 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предоставление муниципальной услуги приостановлено; 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предоставление муниципальной услуги прекращено; </w:t>
      </w:r>
    </w:p>
    <w:p w:rsidR="00C96EDE" w:rsidRPr="00FC4D80" w:rsidRDefault="00797D73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муниципальная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 услуга предоставлена; </w:t>
      </w:r>
    </w:p>
    <w:p w:rsidR="00C96EDE" w:rsidRPr="00FC4D80" w:rsidRDefault="00C96EDE" w:rsidP="00193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муниципальной услуги отказано.</w:t>
      </w:r>
    </w:p>
    <w:p w:rsidR="00C96EDE" w:rsidRPr="00FC4D80" w:rsidRDefault="00C96EDE" w:rsidP="00193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информации о ходе рассмотрения запроса и о результате предоставления муниципальной услуги производится в </w:t>
      </w:r>
      <w:r w:rsidR="004E4073" w:rsidRPr="00FC4D80">
        <w:rPr>
          <w:rFonts w:ascii="Times New Roman" w:eastAsia="Calibri" w:hAnsi="Times New Roman" w:cs="Times New Roman"/>
          <w:sz w:val="24"/>
          <w:szCs w:val="24"/>
        </w:rPr>
        <w:t xml:space="preserve">личном кабинете </w:t>
      </w: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FC4D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ЕПГУ, </w:t>
      </w: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РПГУ при условии авторизации, а также в мобильном приложении. Заявитель имеет возможность просматривать статус электронного запроса, а также информацию о дальнейших действиях в </w:t>
      </w:r>
      <w:r w:rsidR="004E4073" w:rsidRPr="00FC4D80">
        <w:rPr>
          <w:rFonts w:ascii="Times New Roman" w:eastAsia="Calibri" w:hAnsi="Times New Roman" w:cs="Times New Roman"/>
          <w:sz w:val="24"/>
          <w:szCs w:val="24"/>
        </w:rPr>
        <w:t xml:space="preserve">личном кабинете </w:t>
      </w:r>
      <w:r w:rsidR="004E4073"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собственной инициативе</w:t>
      </w:r>
      <w:r w:rsidRPr="00FC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</w:t>
      </w:r>
      <w:r w:rsidRPr="00FC4D8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время.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а) уведомление о записи на прием в РГАУ МФЦ, содержащее сведения о дате, времени и месте приема;</w:t>
      </w:r>
    </w:p>
    <w:p w:rsidR="00C96EDE" w:rsidRPr="00FC4D80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C96EDE" w:rsidRDefault="00C96EDE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 услуги и возможности получить результат предоставления муниципальной  услуги либо мотивированный отказ в предоставлении муниципальной  услуги.</w:t>
      </w:r>
    </w:p>
    <w:p w:rsidR="00E93348" w:rsidRPr="00FC4D80" w:rsidRDefault="00E93348" w:rsidP="001931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 xml:space="preserve">Приложение №4  к постановлению администрации </w:t>
      </w: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>городского поселения город Бирск муниципального</w:t>
      </w: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 xml:space="preserve"> района </w:t>
      </w:r>
      <w:proofErr w:type="spellStart"/>
      <w:r w:rsidRPr="00C85C82">
        <w:rPr>
          <w:rFonts w:ascii="Times New Roman" w:hAnsi="Times New Roman" w:cs="Times New Roman"/>
        </w:rPr>
        <w:t>Бирский</w:t>
      </w:r>
      <w:proofErr w:type="spellEnd"/>
      <w:r w:rsidRPr="00C85C82">
        <w:rPr>
          <w:rFonts w:ascii="Times New Roman" w:hAnsi="Times New Roman" w:cs="Times New Roman"/>
        </w:rPr>
        <w:t xml:space="preserve"> район Республики Башкортостан </w:t>
      </w:r>
    </w:p>
    <w:p w:rsidR="00193177" w:rsidRPr="00C85C82" w:rsidRDefault="00193177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</w:rPr>
      </w:pPr>
      <w:r w:rsidRPr="00C85C82">
        <w:rPr>
          <w:rFonts w:ascii="Times New Roman" w:hAnsi="Times New Roman" w:cs="Times New Roman"/>
        </w:rPr>
        <w:t>№</w:t>
      </w:r>
      <w:r w:rsidR="00C85C82" w:rsidRPr="00C85C82">
        <w:rPr>
          <w:rFonts w:ascii="Times New Roman" w:hAnsi="Times New Roman" w:cs="Times New Roman"/>
        </w:rPr>
        <w:t>604</w:t>
      </w:r>
      <w:r w:rsidRPr="00C85C82">
        <w:rPr>
          <w:rFonts w:ascii="Times New Roman" w:hAnsi="Times New Roman" w:cs="Times New Roman"/>
        </w:rPr>
        <w:t xml:space="preserve">  от «1</w:t>
      </w:r>
      <w:r w:rsidR="00C85C82" w:rsidRPr="00C85C82">
        <w:rPr>
          <w:rFonts w:ascii="Times New Roman" w:hAnsi="Times New Roman" w:cs="Times New Roman"/>
        </w:rPr>
        <w:t>9</w:t>
      </w:r>
      <w:r w:rsidRPr="00C85C82">
        <w:rPr>
          <w:rFonts w:ascii="Times New Roman" w:hAnsi="Times New Roman" w:cs="Times New Roman"/>
        </w:rPr>
        <w:t xml:space="preserve">» сентября 2023 г.  </w:t>
      </w:r>
    </w:p>
    <w:p w:rsidR="00450F8A" w:rsidRPr="00FC4D80" w:rsidRDefault="00450F8A" w:rsidP="00193177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50F8A" w:rsidRPr="00FC4D80" w:rsidRDefault="00450F8A" w:rsidP="00450F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Пункты 5.3, 5.18   административного регламента изложить в следующей редакции:</w:t>
      </w:r>
    </w:p>
    <w:p w:rsidR="00C96EDE" w:rsidRPr="00FC4D80" w:rsidRDefault="00C96EDE" w:rsidP="00C96E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A26EC" w:rsidRPr="00FC4D80" w:rsidRDefault="00C96EDE" w:rsidP="00FC4D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FF6055" w:rsidRPr="00FC4D80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FC4D8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0A26EC" w:rsidRPr="00FC4D80" w:rsidRDefault="00C96EDE" w:rsidP="00FC4D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 Администрацию 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(бездействие); </w:t>
      </w:r>
      <w:proofErr w:type="gramEnd"/>
    </w:p>
    <w:p w:rsidR="000A26EC" w:rsidRPr="00FC4D80" w:rsidRDefault="00C96EDE" w:rsidP="00FC4D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0A26EC" w:rsidRPr="00FC4D80" w:rsidRDefault="00C96EDE" w:rsidP="00FC4D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C96EDE" w:rsidRPr="00FC4D80" w:rsidRDefault="00C96EDE" w:rsidP="00FC4D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193177" w:rsidRPr="00FC4D80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 определяются уполномоченные на рассмотрение жалоб должностные лица.</w:t>
      </w:r>
      <w:r w:rsidRPr="00FC4D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96EDE" w:rsidRPr="00FC4D80" w:rsidRDefault="00C96EDE" w:rsidP="0088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EDE" w:rsidRPr="00FC4D80" w:rsidRDefault="00C96EDE" w:rsidP="00450F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4D80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FF6055" w:rsidRPr="00FC4D80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. Информация о порядке подачи и рассмотрения жалобы размещается на информационных стендах в местах предоставления муниципальных услуг, на сайте Администрации, </w:t>
      </w:r>
      <w:r w:rsidRPr="00FC4D80">
        <w:rPr>
          <w:rFonts w:ascii="Times New Roman" w:eastAsia="Calibri" w:hAnsi="Times New Roman" w:cs="Times New Roman"/>
          <w:bCs/>
          <w:sz w:val="24"/>
          <w:szCs w:val="24"/>
        </w:rPr>
        <w:t xml:space="preserve">ЕПГУ, </w:t>
      </w:r>
      <w:r w:rsidRPr="00FC4D80">
        <w:rPr>
          <w:rFonts w:ascii="Times New Roman" w:eastAsia="Calibri" w:hAnsi="Times New Roman" w:cs="Times New Roman"/>
          <w:sz w:val="24"/>
          <w:szCs w:val="24"/>
        </w:rPr>
        <w:t>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r w:rsidRPr="00FC4D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96EDE" w:rsidRPr="00FC4D80" w:rsidRDefault="00C96EDE" w:rsidP="00683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Порядок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услугу, а также его должностных лиц регулируется: </w:t>
      </w:r>
    </w:p>
    <w:p w:rsidR="00C96EDE" w:rsidRPr="00FC4D80" w:rsidRDefault="009D647D" w:rsidP="00683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hAnsi="Times New Roman" w:cs="Times New Roman"/>
          <w:sz w:val="24"/>
          <w:szCs w:val="24"/>
        </w:rPr>
        <w:t>Федеральным законом № 210-ФЗ</w:t>
      </w:r>
      <w:r w:rsidR="00C96EDE" w:rsidRPr="00FC4D80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C96EDE" w:rsidRPr="00FC4D80" w:rsidRDefault="00C96EDE" w:rsidP="00683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C96EDE" w:rsidRPr="00FC4D80" w:rsidRDefault="00C96EDE" w:rsidP="00683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  <w:proofErr w:type="gramEnd"/>
    </w:p>
    <w:p w:rsidR="00C96EDE" w:rsidRPr="00FC4D80" w:rsidRDefault="00C96EDE" w:rsidP="00683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4D80">
        <w:rPr>
          <w:rFonts w:ascii="Times New Roman" w:eastAsia="Calibri" w:hAnsi="Times New Roman" w:cs="Times New Roman"/>
          <w:sz w:val="24"/>
          <w:szCs w:val="24"/>
        </w:rPr>
        <w:t>постановлением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 Республики Башкортостан».</w:t>
      </w:r>
    </w:p>
    <w:p w:rsidR="00C96EDE" w:rsidRPr="00FC4D80" w:rsidRDefault="00C96EDE" w:rsidP="00C96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6EDE" w:rsidRPr="00FC4D80" w:rsidRDefault="00C96EDE" w:rsidP="00BB572B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FC4D8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3000E" w:rsidRPr="00FC4D80">
        <w:rPr>
          <w:rFonts w:ascii="Times New Roman" w:eastAsia="Times New Roman" w:hAnsi="Times New Roman" w:cs="Times New Roman"/>
          <w:sz w:val="24"/>
          <w:szCs w:val="24"/>
        </w:rPr>
        <w:t>№3</w:t>
      </w:r>
    </w:p>
    <w:p w:rsidR="00C96EDE" w:rsidRPr="00FC4D80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4D416A" w:rsidRPr="00FC4D80" w:rsidRDefault="004D416A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</w:p>
    <w:p w:rsidR="00C96EDE" w:rsidRPr="00FC4D80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>Сведения о заявителе, которому адресован документ:</w:t>
      </w:r>
    </w:p>
    <w:p w:rsidR="00C96EDE" w:rsidRPr="00886FA3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886FA3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58427E" w:rsidRPr="00886FA3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C96EDE" w:rsidRPr="00886FA3" w:rsidRDefault="00C96EDE" w:rsidP="00F71365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FA3">
        <w:rPr>
          <w:rFonts w:ascii="Times New Roman" w:eastAsia="Times New Roman" w:hAnsi="Times New Roman" w:cs="Times New Roman"/>
          <w:sz w:val="20"/>
          <w:szCs w:val="20"/>
        </w:rPr>
        <w:t>(организационно-правовая форма юридического лица)</w:t>
      </w:r>
    </w:p>
    <w:p w:rsidR="00C96EDE" w:rsidRPr="00886FA3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886FA3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58427E" w:rsidRPr="00886FA3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C96EDE" w:rsidRPr="00FC4D80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>Адрес:____</w:t>
      </w:r>
      <w:r w:rsidR="0058427E" w:rsidRPr="00FC4D80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C96EDE" w:rsidRPr="00FC4D80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58427E" w:rsidRPr="00FC4D80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C96EDE" w:rsidRPr="00FC4D80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>Электронная почта:</w:t>
      </w:r>
    </w:p>
    <w:p w:rsidR="00C96EDE" w:rsidRPr="00886FA3" w:rsidRDefault="00C96EDE" w:rsidP="00BB572B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  <w:r w:rsidRPr="00886FA3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58427E" w:rsidRPr="00886FA3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C96EDE" w:rsidRPr="00886FA3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EDE" w:rsidRPr="00FC4D80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r w:rsidRPr="00FC4D80">
        <w:rPr>
          <w:rFonts w:ascii="Times New Roman" w:eastAsia="Times New Roman" w:hAnsi="Times New Roman" w:cs="Times New Roman"/>
          <w:sz w:val="24"/>
          <w:szCs w:val="24"/>
        </w:rPr>
        <w:br/>
        <w:t xml:space="preserve">ОБ ОТКАЗЕ В ПРИЕМЕ ДОКУМЕНТОВ, НЕОБХОДИМЫХ </w:t>
      </w:r>
    </w:p>
    <w:p w:rsidR="00C96EDE" w:rsidRPr="00FC4D80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D80">
        <w:rPr>
          <w:rFonts w:ascii="Times New Roman" w:eastAsia="Times New Roman" w:hAnsi="Times New Roman" w:cs="Times New Roman"/>
          <w:sz w:val="24"/>
          <w:szCs w:val="24"/>
        </w:rPr>
        <w:t xml:space="preserve">ДЛЯ ПРЕДОСТАВЛЕНИЯ </w:t>
      </w:r>
      <w:r w:rsidR="003167BB" w:rsidRPr="00FC4D8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C4D80">
        <w:rPr>
          <w:rFonts w:ascii="Times New Roman" w:eastAsia="Times New Roman" w:hAnsi="Times New Roman" w:cs="Times New Roman"/>
          <w:sz w:val="24"/>
          <w:szCs w:val="24"/>
        </w:rPr>
        <w:t xml:space="preserve"> УСЛУГИ</w:t>
      </w:r>
    </w:p>
    <w:p w:rsidR="00C96EDE" w:rsidRPr="00886FA3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4D80">
        <w:rPr>
          <w:rFonts w:ascii="Times New Roman" w:eastAsia="Times New Roman" w:hAnsi="Times New Roman" w:cs="Times New Roman"/>
          <w:sz w:val="24"/>
          <w:szCs w:val="24"/>
        </w:rPr>
        <w:t xml:space="preserve">Настоящим подтверждается, что при приеме ходатайства на предоставление муниципальной услуги «Установление публичного сервитута в отношении земельных участков и (или) земель для их использования в целях, предусмотренных статьей 39.37 Земельного кодекса Российской Федерации» (далее – </w:t>
      </w:r>
      <w:r w:rsidR="009D647D" w:rsidRPr="00FC4D80">
        <w:rPr>
          <w:rFonts w:ascii="Times New Roman" w:eastAsia="Times New Roman" w:hAnsi="Times New Roman" w:cs="Times New Roman"/>
          <w:sz w:val="24"/>
          <w:szCs w:val="24"/>
        </w:rPr>
        <w:t>муниципальная</w:t>
      </w:r>
      <w:r w:rsidRPr="00FC4D80">
        <w:rPr>
          <w:rFonts w:ascii="Times New Roman" w:eastAsia="Times New Roman" w:hAnsi="Times New Roman" w:cs="Times New Roman"/>
          <w:sz w:val="24"/>
          <w:szCs w:val="24"/>
        </w:rPr>
        <w:t xml:space="preserve"> услуга) и документов, необходимых для предоставления муниципальной услуги, были установлены основания для отказа в приеме документов, а именно:</w:t>
      </w:r>
      <w:r w:rsidRPr="00886FA3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886FA3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F71365" w:rsidRPr="00886FA3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86FA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 w:rsidRPr="00886FA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96EDE" w:rsidRPr="00886FA3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6FA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</w:t>
      </w:r>
      <w:r w:rsidRPr="00886FA3">
        <w:rPr>
          <w:rFonts w:ascii="Times New Roman" w:eastAsia="Times New Roman" w:hAnsi="Times New Roman" w:cs="Times New Roman"/>
          <w:sz w:val="20"/>
          <w:szCs w:val="20"/>
        </w:rPr>
        <w:t>(указать основание)</w:t>
      </w:r>
    </w:p>
    <w:tbl>
      <w:tblPr>
        <w:tblW w:w="0" w:type="auto"/>
        <w:tblLook w:val="04A0"/>
      </w:tblPr>
      <w:tblGrid>
        <w:gridCol w:w="2838"/>
        <w:gridCol w:w="1516"/>
        <w:gridCol w:w="5216"/>
      </w:tblGrid>
      <w:tr w:rsidR="00886FA3" w:rsidRPr="00886FA3" w:rsidTr="00A015D8">
        <w:tc>
          <w:tcPr>
            <w:tcW w:w="3806" w:type="dxa"/>
            <w:shd w:val="clear" w:color="auto" w:fill="auto"/>
          </w:tcPr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 w:rsidR="0058427E"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</w:p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(должностное лицо, уполномоченное</w:t>
            </w:r>
            <w:proofErr w:type="gramEnd"/>
          </w:p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на принятие решения об отказе</w:t>
            </w:r>
          </w:p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в приеме документов)</w:t>
            </w:r>
          </w:p>
        </w:tc>
        <w:tc>
          <w:tcPr>
            <w:tcW w:w="1516" w:type="dxa"/>
            <w:shd w:val="clear" w:color="auto" w:fill="auto"/>
          </w:tcPr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016" w:type="dxa"/>
            <w:shd w:val="clear" w:color="auto" w:fill="auto"/>
          </w:tcPr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:rsidR="00C96EDE" w:rsidRPr="00886FA3" w:rsidRDefault="00C96EDE" w:rsidP="00C9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A3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C96EDE" w:rsidRPr="00C85C82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6FA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C85C82">
        <w:rPr>
          <w:rFonts w:ascii="Times New Roman" w:eastAsia="Times New Roman" w:hAnsi="Times New Roman" w:cs="Times New Roman"/>
          <w:sz w:val="20"/>
          <w:szCs w:val="20"/>
        </w:rPr>
        <w:t>М.П. «___» _____ 20__</w:t>
      </w:r>
    </w:p>
    <w:p w:rsidR="00C96EDE" w:rsidRPr="00886FA3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6FA3">
        <w:rPr>
          <w:rFonts w:ascii="Times New Roman" w:eastAsia="Times New Roman" w:hAnsi="Times New Roman" w:cs="Times New Roman"/>
          <w:sz w:val="20"/>
          <w:szCs w:val="20"/>
        </w:rPr>
        <w:t xml:space="preserve">Подпись заявителя, подтверждающая получение уведомления о возврате ходатайства об установлении публичного сервитута и документов, необходимых для предоставления </w:t>
      </w:r>
      <w:r w:rsidR="0058427E" w:rsidRPr="00886FA3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 w:rsidRPr="00886FA3">
        <w:rPr>
          <w:rFonts w:ascii="Times New Roman" w:eastAsia="Times New Roman" w:hAnsi="Times New Roman" w:cs="Times New Roman"/>
          <w:sz w:val="20"/>
          <w:szCs w:val="20"/>
        </w:rPr>
        <w:t xml:space="preserve"> услуги (</w:t>
      </w:r>
      <w:r w:rsidRPr="00886FA3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 xml:space="preserve">в случае личного обращения в </w:t>
      </w:r>
      <w:r w:rsidR="003167BB" w:rsidRPr="00886FA3">
        <w:rPr>
          <w:rFonts w:ascii="Times New Roman" w:eastAsia="Courier New" w:hAnsi="Times New Roman" w:cs="Times New Roman"/>
          <w:bCs/>
          <w:sz w:val="20"/>
          <w:szCs w:val="20"/>
          <w:lang w:eastAsia="ru-RU" w:bidi="ru-RU"/>
        </w:rPr>
        <w:t>Администрацию (Уполномоченный орган)</w:t>
      </w:r>
      <w:r w:rsidR="00F71365" w:rsidRPr="00886FA3">
        <w:rPr>
          <w:rFonts w:ascii="Times New Roman" w:eastAsia="Courier New" w:hAnsi="Times New Roman" w:cs="Times New Roman"/>
          <w:sz w:val="20"/>
          <w:szCs w:val="20"/>
          <w:lang w:eastAsia="ru-RU" w:bidi="ru-RU"/>
        </w:rPr>
        <w:t>)</w:t>
      </w:r>
      <w:r w:rsidRPr="00886FA3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C96EDE" w:rsidRPr="00886FA3" w:rsidRDefault="00C96EDE" w:rsidP="00C96E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BB572B" w:rsidRPr="00886FA3" w:rsidRDefault="00C96EDE" w:rsidP="00F71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C82">
        <w:rPr>
          <w:rFonts w:ascii="Times New Roman" w:eastAsia="Times New Roman" w:hAnsi="Times New Roman" w:cs="Times New Roman"/>
          <w:sz w:val="20"/>
          <w:szCs w:val="20"/>
        </w:rPr>
        <w:t>___________________               _________________________       «___» ________ 20__</w:t>
      </w:r>
      <w:r w:rsidR="00F71365" w:rsidRPr="00886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FA3">
        <w:rPr>
          <w:rFonts w:ascii="Times New Roman" w:eastAsia="Times New Roman" w:hAnsi="Times New Roman" w:cs="Times New Roman"/>
          <w:sz w:val="20"/>
          <w:szCs w:val="20"/>
        </w:rPr>
        <w:t>(подпись)             (инициалы, фамилия)</w:t>
      </w:r>
      <w:r w:rsidR="00BB572B" w:rsidRPr="00886FA3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sectPr w:rsidR="00BB572B" w:rsidRPr="00886FA3" w:rsidSect="004D416A">
      <w:headerReference w:type="default" r:id="rId12"/>
      <w:head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5CF" w:rsidRDefault="00B305CF">
      <w:pPr>
        <w:spacing w:after="0" w:line="240" w:lineRule="auto"/>
      </w:pPr>
      <w:r>
        <w:separator/>
      </w:r>
    </w:p>
  </w:endnote>
  <w:endnote w:type="continuationSeparator" w:id="0">
    <w:p w:rsidR="00B305CF" w:rsidRDefault="00B3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5CF" w:rsidRDefault="00B305CF">
      <w:pPr>
        <w:spacing w:after="0" w:line="240" w:lineRule="auto"/>
      </w:pPr>
      <w:r>
        <w:separator/>
      </w:r>
    </w:p>
  </w:footnote>
  <w:footnote w:type="continuationSeparator" w:id="0">
    <w:p w:rsidR="00B305CF" w:rsidRDefault="00B3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1191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5F7" w:rsidRPr="00EF4BB5" w:rsidRDefault="00AF63B9" w:rsidP="000E6D2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4B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465F7" w:rsidRPr="00EF4B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4B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5C82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EF4B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5F7" w:rsidRPr="00EF4BB5" w:rsidRDefault="005465F7" w:rsidP="00947E52">
    <w:pPr>
      <w:pStyle w:val="a3"/>
      <w:jc w:val="center"/>
      <w:rPr>
        <w:rFonts w:ascii="Times New Roman" w:hAnsi="Times New Roman" w:cs="Times New Roman"/>
        <w:sz w:val="20"/>
        <w:szCs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E050D7"/>
    <w:multiLevelType w:val="hybridMultilevel"/>
    <w:tmpl w:val="CB6A2886"/>
    <w:lvl w:ilvl="0" w:tplc="A8928F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835E5"/>
    <w:multiLevelType w:val="hybridMultilevel"/>
    <w:tmpl w:val="C7300C82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148B0"/>
    <w:multiLevelType w:val="hybridMultilevel"/>
    <w:tmpl w:val="8FA8AA64"/>
    <w:lvl w:ilvl="0" w:tplc="C0BC7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22B3A"/>
    <w:multiLevelType w:val="multilevel"/>
    <w:tmpl w:val="457037A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465A7E"/>
    <w:multiLevelType w:val="hybridMultilevel"/>
    <w:tmpl w:val="33A80F38"/>
    <w:lvl w:ilvl="0" w:tplc="E3AA6D02">
      <w:start w:val="1"/>
      <w:numFmt w:val="bullet"/>
      <w:lvlText w:val="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7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A3EB0"/>
    <w:multiLevelType w:val="hybridMultilevel"/>
    <w:tmpl w:val="4470C95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22D72"/>
    <w:multiLevelType w:val="hybridMultilevel"/>
    <w:tmpl w:val="F8463902"/>
    <w:lvl w:ilvl="0" w:tplc="E3AA6D02">
      <w:start w:val="1"/>
      <w:numFmt w:val="bullet"/>
      <w:lvlText w:val="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8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E4262E6"/>
    <w:multiLevelType w:val="hybridMultilevel"/>
    <w:tmpl w:val="EA92728A"/>
    <w:lvl w:ilvl="0" w:tplc="E500D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85A18DF"/>
    <w:multiLevelType w:val="multilevel"/>
    <w:tmpl w:val="26144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72533502"/>
    <w:multiLevelType w:val="hybridMultilevel"/>
    <w:tmpl w:val="91003986"/>
    <w:lvl w:ilvl="0" w:tplc="898E6D0A">
      <w:start w:val="1"/>
      <w:numFmt w:val="decimal"/>
      <w:lvlText w:val="%1)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9E76D8C"/>
    <w:multiLevelType w:val="hybridMultilevel"/>
    <w:tmpl w:val="CFD6C770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21"/>
  </w:num>
  <w:num w:numId="5">
    <w:abstractNumId w:val="0"/>
  </w:num>
  <w:num w:numId="6">
    <w:abstractNumId w:val="13"/>
  </w:num>
  <w:num w:numId="7">
    <w:abstractNumId w:val="2"/>
  </w:num>
  <w:num w:numId="8">
    <w:abstractNumId w:val="14"/>
  </w:num>
  <w:num w:numId="9">
    <w:abstractNumId w:val="8"/>
  </w:num>
  <w:num w:numId="10">
    <w:abstractNumId w:val="9"/>
  </w:num>
  <w:num w:numId="11">
    <w:abstractNumId w:val="16"/>
  </w:num>
  <w:num w:numId="12">
    <w:abstractNumId w:val="11"/>
  </w:num>
  <w:num w:numId="13">
    <w:abstractNumId w:val="10"/>
  </w:num>
  <w:num w:numId="14">
    <w:abstractNumId w:val="22"/>
  </w:num>
  <w:num w:numId="15">
    <w:abstractNumId w:val="23"/>
  </w:num>
  <w:num w:numId="16">
    <w:abstractNumId w:val="3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4"/>
  </w:num>
  <w:num w:numId="22">
    <w:abstractNumId w:val="6"/>
  </w:num>
  <w:num w:numId="23">
    <w:abstractNumId w:val="17"/>
  </w:num>
  <w:num w:numId="24">
    <w:abstractNumId w:val="1"/>
  </w:num>
  <w:num w:numId="25">
    <w:abstractNumId w:val="19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C0DF0"/>
    <w:rsid w:val="00000057"/>
    <w:rsid w:val="00000276"/>
    <w:rsid w:val="00000F97"/>
    <w:rsid w:val="00001AB7"/>
    <w:rsid w:val="00003BA1"/>
    <w:rsid w:val="00004BC3"/>
    <w:rsid w:val="0000569E"/>
    <w:rsid w:val="00006CE5"/>
    <w:rsid w:val="00012D64"/>
    <w:rsid w:val="00013E9B"/>
    <w:rsid w:val="00014479"/>
    <w:rsid w:val="00014F61"/>
    <w:rsid w:val="00015B5B"/>
    <w:rsid w:val="00016469"/>
    <w:rsid w:val="0001787D"/>
    <w:rsid w:val="00017AAA"/>
    <w:rsid w:val="00021A02"/>
    <w:rsid w:val="00021D0F"/>
    <w:rsid w:val="00022D6C"/>
    <w:rsid w:val="00023E29"/>
    <w:rsid w:val="0002406B"/>
    <w:rsid w:val="0002431F"/>
    <w:rsid w:val="00025517"/>
    <w:rsid w:val="00025731"/>
    <w:rsid w:val="00026358"/>
    <w:rsid w:val="000263E4"/>
    <w:rsid w:val="00027E68"/>
    <w:rsid w:val="00031D66"/>
    <w:rsid w:val="00032C14"/>
    <w:rsid w:val="00033393"/>
    <w:rsid w:val="00033956"/>
    <w:rsid w:val="00034808"/>
    <w:rsid w:val="00035FAC"/>
    <w:rsid w:val="00036254"/>
    <w:rsid w:val="000363F8"/>
    <w:rsid w:val="000379A7"/>
    <w:rsid w:val="000403F1"/>
    <w:rsid w:val="00042C2B"/>
    <w:rsid w:val="00043B0C"/>
    <w:rsid w:val="00045DE4"/>
    <w:rsid w:val="00047A83"/>
    <w:rsid w:val="000501DB"/>
    <w:rsid w:val="0005056E"/>
    <w:rsid w:val="0005073C"/>
    <w:rsid w:val="0005074C"/>
    <w:rsid w:val="00051664"/>
    <w:rsid w:val="00052758"/>
    <w:rsid w:val="000531F3"/>
    <w:rsid w:val="0005360C"/>
    <w:rsid w:val="00054929"/>
    <w:rsid w:val="00055088"/>
    <w:rsid w:val="00055260"/>
    <w:rsid w:val="00057DA0"/>
    <w:rsid w:val="00060A70"/>
    <w:rsid w:val="00061390"/>
    <w:rsid w:val="000615DF"/>
    <w:rsid w:val="000619C8"/>
    <w:rsid w:val="00062625"/>
    <w:rsid w:val="000626B1"/>
    <w:rsid w:val="00063303"/>
    <w:rsid w:val="000639B9"/>
    <w:rsid w:val="00065F5D"/>
    <w:rsid w:val="00066123"/>
    <w:rsid w:val="00066ED8"/>
    <w:rsid w:val="000672F9"/>
    <w:rsid w:val="00070D95"/>
    <w:rsid w:val="00072866"/>
    <w:rsid w:val="000728D0"/>
    <w:rsid w:val="00073428"/>
    <w:rsid w:val="00075013"/>
    <w:rsid w:val="00075689"/>
    <w:rsid w:val="000768C6"/>
    <w:rsid w:val="00081BC0"/>
    <w:rsid w:val="00083341"/>
    <w:rsid w:val="0008476C"/>
    <w:rsid w:val="00084779"/>
    <w:rsid w:val="00085EBE"/>
    <w:rsid w:val="00086496"/>
    <w:rsid w:val="000909C5"/>
    <w:rsid w:val="000921EA"/>
    <w:rsid w:val="000929B9"/>
    <w:rsid w:val="00092D5C"/>
    <w:rsid w:val="00094F8F"/>
    <w:rsid w:val="00096BDC"/>
    <w:rsid w:val="00097764"/>
    <w:rsid w:val="00097B69"/>
    <w:rsid w:val="000A0802"/>
    <w:rsid w:val="000A26EC"/>
    <w:rsid w:val="000A36C0"/>
    <w:rsid w:val="000A395E"/>
    <w:rsid w:val="000A440F"/>
    <w:rsid w:val="000A45A0"/>
    <w:rsid w:val="000A5787"/>
    <w:rsid w:val="000A6547"/>
    <w:rsid w:val="000A676E"/>
    <w:rsid w:val="000A75B2"/>
    <w:rsid w:val="000A77BC"/>
    <w:rsid w:val="000B0E0C"/>
    <w:rsid w:val="000B0EF1"/>
    <w:rsid w:val="000B180E"/>
    <w:rsid w:val="000B1A12"/>
    <w:rsid w:val="000B1CDB"/>
    <w:rsid w:val="000B2199"/>
    <w:rsid w:val="000B3856"/>
    <w:rsid w:val="000B4E2C"/>
    <w:rsid w:val="000B5248"/>
    <w:rsid w:val="000B59F4"/>
    <w:rsid w:val="000B694E"/>
    <w:rsid w:val="000B6BE5"/>
    <w:rsid w:val="000B6F25"/>
    <w:rsid w:val="000C0CB3"/>
    <w:rsid w:val="000C0F90"/>
    <w:rsid w:val="000C1BAF"/>
    <w:rsid w:val="000C1C52"/>
    <w:rsid w:val="000C2790"/>
    <w:rsid w:val="000C3B2B"/>
    <w:rsid w:val="000C3FB5"/>
    <w:rsid w:val="000C40BD"/>
    <w:rsid w:val="000C6476"/>
    <w:rsid w:val="000C6747"/>
    <w:rsid w:val="000C708F"/>
    <w:rsid w:val="000C7A50"/>
    <w:rsid w:val="000D09CC"/>
    <w:rsid w:val="000D0AC0"/>
    <w:rsid w:val="000D0DFD"/>
    <w:rsid w:val="000D1931"/>
    <w:rsid w:val="000D35BE"/>
    <w:rsid w:val="000D3AE6"/>
    <w:rsid w:val="000D4327"/>
    <w:rsid w:val="000D4823"/>
    <w:rsid w:val="000D5A46"/>
    <w:rsid w:val="000D5D17"/>
    <w:rsid w:val="000D5DAA"/>
    <w:rsid w:val="000D5E8B"/>
    <w:rsid w:val="000D70F0"/>
    <w:rsid w:val="000D7AEE"/>
    <w:rsid w:val="000E006D"/>
    <w:rsid w:val="000E0AAA"/>
    <w:rsid w:val="000E124F"/>
    <w:rsid w:val="000E2DC6"/>
    <w:rsid w:val="000E4240"/>
    <w:rsid w:val="000E545F"/>
    <w:rsid w:val="000E54D1"/>
    <w:rsid w:val="000E6D2D"/>
    <w:rsid w:val="000F14E9"/>
    <w:rsid w:val="000F16EC"/>
    <w:rsid w:val="000F1713"/>
    <w:rsid w:val="000F2248"/>
    <w:rsid w:val="000F23EF"/>
    <w:rsid w:val="000F2568"/>
    <w:rsid w:val="000F27BC"/>
    <w:rsid w:val="000F290E"/>
    <w:rsid w:val="000F2BF7"/>
    <w:rsid w:val="000F46A1"/>
    <w:rsid w:val="000F5ED2"/>
    <w:rsid w:val="000F679B"/>
    <w:rsid w:val="000F7732"/>
    <w:rsid w:val="00100326"/>
    <w:rsid w:val="001005AB"/>
    <w:rsid w:val="00101C64"/>
    <w:rsid w:val="00102FFF"/>
    <w:rsid w:val="001037EA"/>
    <w:rsid w:val="00103A4E"/>
    <w:rsid w:val="001042F3"/>
    <w:rsid w:val="00105C4F"/>
    <w:rsid w:val="00105EDA"/>
    <w:rsid w:val="001070AB"/>
    <w:rsid w:val="00107857"/>
    <w:rsid w:val="0011001A"/>
    <w:rsid w:val="00110BA0"/>
    <w:rsid w:val="00111199"/>
    <w:rsid w:val="0011186D"/>
    <w:rsid w:val="001123CC"/>
    <w:rsid w:val="00112E0F"/>
    <w:rsid w:val="001132BA"/>
    <w:rsid w:val="00113CAB"/>
    <w:rsid w:val="00113E5C"/>
    <w:rsid w:val="00114C43"/>
    <w:rsid w:val="0011609E"/>
    <w:rsid w:val="00116718"/>
    <w:rsid w:val="00116EE9"/>
    <w:rsid w:val="001210AC"/>
    <w:rsid w:val="00121A3A"/>
    <w:rsid w:val="00123A77"/>
    <w:rsid w:val="00125005"/>
    <w:rsid w:val="001254BA"/>
    <w:rsid w:val="001256E8"/>
    <w:rsid w:val="001260D0"/>
    <w:rsid w:val="00126952"/>
    <w:rsid w:val="00127FB5"/>
    <w:rsid w:val="0013057D"/>
    <w:rsid w:val="00130F53"/>
    <w:rsid w:val="0013159B"/>
    <w:rsid w:val="001317D9"/>
    <w:rsid w:val="001317F9"/>
    <w:rsid w:val="00133050"/>
    <w:rsid w:val="001330CC"/>
    <w:rsid w:val="0013445B"/>
    <w:rsid w:val="00136F40"/>
    <w:rsid w:val="00140073"/>
    <w:rsid w:val="00141258"/>
    <w:rsid w:val="0014165D"/>
    <w:rsid w:val="00141B80"/>
    <w:rsid w:val="00143A69"/>
    <w:rsid w:val="001447C5"/>
    <w:rsid w:val="00144B51"/>
    <w:rsid w:val="00144C01"/>
    <w:rsid w:val="00144F6E"/>
    <w:rsid w:val="001465A4"/>
    <w:rsid w:val="00147161"/>
    <w:rsid w:val="00147213"/>
    <w:rsid w:val="001477E3"/>
    <w:rsid w:val="001479C2"/>
    <w:rsid w:val="00151D26"/>
    <w:rsid w:val="00151F73"/>
    <w:rsid w:val="00153281"/>
    <w:rsid w:val="00156FFD"/>
    <w:rsid w:val="00157059"/>
    <w:rsid w:val="0015726C"/>
    <w:rsid w:val="0015794E"/>
    <w:rsid w:val="00166DE8"/>
    <w:rsid w:val="00167CE3"/>
    <w:rsid w:val="00170C86"/>
    <w:rsid w:val="001711E4"/>
    <w:rsid w:val="001714D1"/>
    <w:rsid w:val="00171E3D"/>
    <w:rsid w:val="0017290D"/>
    <w:rsid w:val="00172AEC"/>
    <w:rsid w:val="00173CB2"/>
    <w:rsid w:val="001748C6"/>
    <w:rsid w:val="00174DD3"/>
    <w:rsid w:val="00175440"/>
    <w:rsid w:val="001755C3"/>
    <w:rsid w:val="00175CB4"/>
    <w:rsid w:val="0017758E"/>
    <w:rsid w:val="001777EA"/>
    <w:rsid w:val="00177BA7"/>
    <w:rsid w:val="001800E3"/>
    <w:rsid w:val="00180448"/>
    <w:rsid w:val="00180E9F"/>
    <w:rsid w:val="00181E74"/>
    <w:rsid w:val="001838FE"/>
    <w:rsid w:val="00183DDD"/>
    <w:rsid w:val="00184822"/>
    <w:rsid w:val="00185E16"/>
    <w:rsid w:val="00186142"/>
    <w:rsid w:val="00186963"/>
    <w:rsid w:val="00187339"/>
    <w:rsid w:val="001876AB"/>
    <w:rsid w:val="001917DC"/>
    <w:rsid w:val="00191C3C"/>
    <w:rsid w:val="00193177"/>
    <w:rsid w:val="00193B04"/>
    <w:rsid w:val="00194861"/>
    <w:rsid w:val="001948A6"/>
    <w:rsid w:val="00194D2F"/>
    <w:rsid w:val="0019567E"/>
    <w:rsid w:val="00195F63"/>
    <w:rsid w:val="00197453"/>
    <w:rsid w:val="00197E82"/>
    <w:rsid w:val="001A087E"/>
    <w:rsid w:val="001A2433"/>
    <w:rsid w:val="001A27C8"/>
    <w:rsid w:val="001A2E92"/>
    <w:rsid w:val="001A642D"/>
    <w:rsid w:val="001A655F"/>
    <w:rsid w:val="001A65A0"/>
    <w:rsid w:val="001A6BE7"/>
    <w:rsid w:val="001A7AB3"/>
    <w:rsid w:val="001A7E95"/>
    <w:rsid w:val="001A7FF9"/>
    <w:rsid w:val="001B0615"/>
    <w:rsid w:val="001B0E64"/>
    <w:rsid w:val="001B2AC5"/>
    <w:rsid w:val="001B2B1C"/>
    <w:rsid w:val="001B2E66"/>
    <w:rsid w:val="001B35F4"/>
    <w:rsid w:val="001B3A54"/>
    <w:rsid w:val="001B4363"/>
    <w:rsid w:val="001B4768"/>
    <w:rsid w:val="001B581D"/>
    <w:rsid w:val="001C1149"/>
    <w:rsid w:val="001C358D"/>
    <w:rsid w:val="001C40AF"/>
    <w:rsid w:val="001C4606"/>
    <w:rsid w:val="001C5464"/>
    <w:rsid w:val="001C5766"/>
    <w:rsid w:val="001C6018"/>
    <w:rsid w:val="001D18AE"/>
    <w:rsid w:val="001D6171"/>
    <w:rsid w:val="001D6682"/>
    <w:rsid w:val="001E0C5B"/>
    <w:rsid w:val="001E3374"/>
    <w:rsid w:val="001E35E7"/>
    <w:rsid w:val="001E4475"/>
    <w:rsid w:val="001E552A"/>
    <w:rsid w:val="001E6932"/>
    <w:rsid w:val="001E69AD"/>
    <w:rsid w:val="001E768B"/>
    <w:rsid w:val="001F030A"/>
    <w:rsid w:val="001F0D3D"/>
    <w:rsid w:val="001F2B6F"/>
    <w:rsid w:val="001F3451"/>
    <w:rsid w:val="001F3FC9"/>
    <w:rsid w:val="001F412C"/>
    <w:rsid w:val="001F4D53"/>
    <w:rsid w:val="001F5D01"/>
    <w:rsid w:val="001F702C"/>
    <w:rsid w:val="002007F6"/>
    <w:rsid w:val="00200921"/>
    <w:rsid w:val="00202659"/>
    <w:rsid w:val="002029E1"/>
    <w:rsid w:val="00203556"/>
    <w:rsid w:val="00203B4A"/>
    <w:rsid w:val="00204965"/>
    <w:rsid w:val="002052C0"/>
    <w:rsid w:val="0020744A"/>
    <w:rsid w:val="002101EF"/>
    <w:rsid w:val="002105D9"/>
    <w:rsid w:val="00211820"/>
    <w:rsid w:val="00211A2A"/>
    <w:rsid w:val="00213234"/>
    <w:rsid w:val="00213B36"/>
    <w:rsid w:val="00213C5C"/>
    <w:rsid w:val="00214F19"/>
    <w:rsid w:val="00215B3E"/>
    <w:rsid w:val="00217E0D"/>
    <w:rsid w:val="0022070E"/>
    <w:rsid w:val="002236D9"/>
    <w:rsid w:val="00223A94"/>
    <w:rsid w:val="00224ABE"/>
    <w:rsid w:val="00224B6B"/>
    <w:rsid w:val="00224BE2"/>
    <w:rsid w:val="00224D75"/>
    <w:rsid w:val="0022523B"/>
    <w:rsid w:val="002263F7"/>
    <w:rsid w:val="002302B2"/>
    <w:rsid w:val="0023091B"/>
    <w:rsid w:val="00230B66"/>
    <w:rsid w:val="0023132A"/>
    <w:rsid w:val="00231644"/>
    <w:rsid w:val="0023193F"/>
    <w:rsid w:val="00232EDE"/>
    <w:rsid w:val="002332A5"/>
    <w:rsid w:val="0023519C"/>
    <w:rsid w:val="002363E5"/>
    <w:rsid w:val="002365B0"/>
    <w:rsid w:val="00236CDD"/>
    <w:rsid w:val="00236E0E"/>
    <w:rsid w:val="00236E6A"/>
    <w:rsid w:val="00236FCA"/>
    <w:rsid w:val="00237432"/>
    <w:rsid w:val="00240D9E"/>
    <w:rsid w:val="00241659"/>
    <w:rsid w:val="002416C5"/>
    <w:rsid w:val="0024187E"/>
    <w:rsid w:val="00242A17"/>
    <w:rsid w:val="00242CCA"/>
    <w:rsid w:val="00243E0C"/>
    <w:rsid w:val="00245080"/>
    <w:rsid w:val="00245543"/>
    <w:rsid w:val="00245940"/>
    <w:rsid w:val="00246C7E"/>
    <w:rsid w:val="00246DFD"/>
    <w:rsid w:val="00250807"/>
    <w:rsid w:val="00250A7E"/>
    <w:rsid w:val="002511B0"/>
    <w:rsid w:val="002511ED"/>
    <w:rsid w:val="00252376"/>
    <w:rsid w:val="00252844"/>
    <w:rsid w:val="0025483E"/>
    <w:rsid w:val="00254D18"/>
    <w:rsid w:val="00254D67"/>
    <w:rsid w:val="00255557"/>
    <w:rsid w:val="00255991"/>
    <w:rsid w:val="00261594"/>
    <w:rsid w:val="002635E3"/>
    <w:rsid w:val="00263D67"/>
    <w:rsid w:val="002655D9"/>
    <w:rsid w:val="00265C4E"/>
    <w:rsid w:val="00265E4F"/>
    <w:rsid w:val="00265F82"/>
    <w:rsid w:val="002706C1"/>
    <w:rsid w:val="00271C4D"/>
    <w:rsid w:val="00272252"/>
    <w:rsid w:val="00274882"/>
    <w:rsid w:val="002748EC"/>
    <w:rsid w:val="0027559A"/>
    <w:rsid w:val="00275CDB"/>
    <w:rsid w:val="002766D0"/>
    <w:rsid w:val="00276764"/>
    <w:rsid w:val="002803E7"/>
    <w:rsid w:val="00280496"/>
    <w:rsid w:val="00280DDE"/>
    <w:rsid w:val="002812EC"/>
    <w:rsid w:val="0028177B"/>
    <w:rsid w:val="00282010"/>
    <w:rsid w:val="0028281A"/>
    <w:rsid w:val="0028446D"/>
    <w:rsid w:val="00284D12"/>
    <w:rsid w:val="00285292"/>
    <w:rsid w:val="00285EFE"/>
    <w:rsid w:val="0028730F"/>
    <w:rsid w:val="00287B98"/>
    <w:rsid w:val="00287EF9"/>
    <w:rsid w:val="00291463"/>
    <w:rsid w:val="002917B8"/>
    <w:rsid w:val="002922E2"/>
    <w:rsid w:val="00292B69"/>
    <w:rsid w:val="00292B87"/>
    <w:rsid w:val="0029349F"/>
    <w:rsid w:val="00295A30"/>
    <w:rsid w:val="00296226"/>
    <w:rsid w:val="00297178"/>
    <w:rsid w:val="002976A9"/>
    <w:rsid w:val="00297A0A"/>
    <w:rsid w:val="002A0150"/>
    <w:rsid w:val="002A0B9D"/>
    <w:rsid w:val="002A19FD"/>
    <w:rsid w:val="002A1B60"/>
    <w:rsid w:val="002A23B2"/>
    <w:rsid w:val="002A2471"/>
    <w:rsid w:val="002A30E2"/>
    <w:rsid w:val="002A393F"/>
    <w:rsid w:val="002A43ED"/>
    <w:rsid w:val="002A44D2"/>
    <w:rsid w:val="002A6922"/>
    <w:rsid w:val="002A78A1"/>
    <w:rsid w:val="002B1B15"/>
    <w:rsid w:val="002B4795"/>
    <w:rsid w:val="002B6344"/>
    <w:rsid w:val="002B6D62"/>
    <w:rsid w:val="002B6F93"/>
    <w:rsid w:val="002C0256"/>
    <w:rsid w:val="002C0451"/>
    <w:rsid w:val="002C1CC4"/>
    <w:rsid w:val="002C205B"/>
    <w:rsid w:val="002C32A6"/>
    <w:rsid w:val="002C3AB2"/>
    <w:rsid w:val="002C597D"/>
    <w:rsid w:val="002C5C47"/>
    <w:rsid w:val="002C5F60"/>
    <w:rsid w:val="002C6284"/>
    <w:rsid w:val="002C71AD"/>
    <w:rsid w:val="002C75D4"/>
    <w:rsid w:val="002D108F"/>
    <w:rsid w:val="002D202B"/>
    <w:rsid w:val="002D2D91"/>
    <w:rsid w:val="002D2E20"/>
    <w:rsid w:val="002D3938"/>
    <w:rsid w:val="002D3C42"/>
    <w:rsid w:val="002D459F"/>
    <w:rsid w:val="002D4809"/>
    <w:rsid w:val="002D4D98"/>
    <w:rsid w:val="002D671C"/>
    <w:rsid w:val="002D7470"/>
    <w:rsid w:val="002D75CC"/>
    <w:rsid w:val="002D7B17"/>
    <w:rsid w:val="002D7BFD"/>
    <w:rsid w:val="002E1032"/>
    <w:rsid w:val="002E22BB"/>
    <w:rsid w:val="002E3BAD"/>
    <w:rsid w:val="002E41C3"/>
    <w:rsid w:val="002E429E"/>
    <w:rsid w:val="002E46B7"/>
    <w:rsid w:val="002E503D"/>
    <w:rsid w:val="002E7336"/>
    <w:rsid w:val="002E7827"/>
    <w:rsid w:val="002F2193"/>
    <w:rsid w:val="002F31A7"/>
    <w:rsid w:val="002F4448"/>
    <w:rsid w:val="002F585A"/>
    <w:rsid w:val="00300E55"/>
    <w:rsid w:val="00302870"/>
    <w:rsid w:val="00302BE2"/>
    <w:rsid w:val="00302D00"/>
    <w:rsid w:val="00302E3A"/>
    <w:rsid w:val="00304612"/>
    <w:rsid w:val="00304EA1"/>
    <w:rsid w:val="003050E2"/>
    <w:rsid w:val="0030510E"/>
    <w:rsid w:val="00305ABD"/>
    <w:rsid w:val="003102FC"/>
    <w:rsid w:val="003102FF"/>
    <w:rsid w:val="00310737"/>
    <w:rsid w:val="00311B95"/>
    <w:rsid w:val="00312840"/>
    <w:rsid w:val="00314C50"/>
    <w:rsid w:val="003167BB"/>
    <w:rsid w:val="0031765E"/>
    <w:rsid w:val="0032164A"/>
    <w:rsid w:val="003217C4"/>
    <w:rsid w:val="00322F79"/>
    <w:rsid w:val="003242E3"/>
    <w:rsid w:val="00324D76"/>
    <w:rsid w:val="00326B1D"/>
    <w:rsid w:val="003270EA"/>
    <w:rsid w:val="00327CD5"/>
    <w:rsid w:val="0033000E"/>
    <w:rsid w:val="00330A2E"/>
    <w:rsid w:val="00330FFB"/>
    <w:rsid w:val="003327BA"/>
    <w:rsid w:val="0033416D"/>
    <w:rsid w:val="003351E1"/>
    <w:rsid w:val="003364D4"/>
    <w:rsid w:val="00336517"/>
    <w:rsid w:val="00336F23"/>
    <w:rsid w:val="003370B1"/>
    <w:rsid w:val="00337385"/>
    <w:rsid w:val="003373C1"/>
    <w:rsid w:val="003400D6"/>
    <w:rsid w:val="003406F0"/>
    <w:rsid w:val="00342702"/>
    <w:rsid w:val="003448D9"/>
    <w:rsid w:val="00346255"/>
    <w:rsid w:val="0034687F"/>
    <w:rsid w:val="00346C8B"/>
    <w:rsid w:val="00347209"/>
    <w:rsid w:val="0034766E"/>
    <w:rsid w:val="00350475"/>
    <w:rsid w:val="00350CE7"/>
    <w:rsid w:val="00350F55"/>
    <w:rsid w:val="003511BF"/>
    <w:rsid w:val="0035295E"/>
    <w:rsid w:val="003552DD"/>
    <w:rsid w:val="003565B2"/>
    <w:rsid w:val="003569B5"/>
    <w:rsid w:val="00356F13"/>
    <w:rsid w:val="00360436"/>
    <w:rsid w:val="00360E37"/>
    <w:rsid w:val="0036639C"/>
    <w:rsid w:val="00366F60"/>
    <w:rsid w:val="00367B38"/>
    <w:rsid w:val="00371B80"/>
    <w:rsid w:val="00372E0B"/>
    <w:rsid w:val="003743DE"/>
    <w:rsid w:val="00374A19"/>
    <w:rsid w:val="00375869"/>
    <w:rsid w:val="003764B1"/>
    <w:rsid w:val="00376C74"/>
    <w:rsid w:val="00376E51"/>
    <w:rsid w:val="0037724A"/>
    <w:rsid w:val="00377C5E"/>
    <w:rsid w:val="00380665"/>
    <w:rsid w:val="00380694"/>
    <w:rsid w:val="00380925"/>
    <w:rsid w:val="003826D0"/>
    <w:rsid w:val="00383940"/>
    <w:rsid w:val="00383AE5"/>
    <w:rsid w:val="0038558A"/>
    <w:rsid w:val="00386146"/>
    <w:rsid w:val="003866FF"/>
    <w:rsid w:val="00386953"/>
    <w:rsid w:val="00391AEB"/>
    <w:rsid w:val="0039337E"/>
    <w:rsid w:val="00393778"/>
    <w:rsid w:val="00395125"/>
    <w:rsid w:val="0039544C"/>
    <w:rsid w:val="003954E4"/>
    <w:rsid w:val="00395FD3"/>
    <w:rsid w:val="00396A7E"/>
    <w:rsid w:val="00397AF5"/>
    <w:rsid w:val="003A09FD"/>
    <w:rsid w:val="003A0E68"/>
    <w:rsid w:val="003A19C2"/>
    <w:rsid w:val="003A341C"/>
    <w:rsid w:val="003A37E9"/>
    <w:rsid w:val="003A3CBE"/>
    <w:rsid w:val="003A434D"/>
    <w:rsid w:val="003A4EB6"/>
    <w:rsid w:val="003A72C8"/>
    <w:rsid w:val="003B105E"/>
    <w:rsid w:val="003B2AAD"/>
    <w:rsid w:val="003B4E08"/>
    <w:rsid w:val="003B57B3"/>
    <w:rsid w:val="003B5BFB"/>
    <w:rsid w:val="003B671F"/>
    <w:rsid w:val="003B71DC"/>
    <w:rsid w:val="003B7A26"/>
    <w:rsid w:val="003C1223"/>
    <w:rsid w:val="003C2929"/>
    <w:rsid w:val="003C436B"/>
    <w:rsid w:val="003C701E"/>
    <w:rsid w:val="003D03D3"/>
    <w:rsid w:val="003D06E6"/>
    <w:rsid w:val="003D172A"/>
    <w:rsid w:val="003D17E2"/>
    <w:rsid w:val="003D1DF8"/>
    <w:rsid w:val="003D326B"/>
    <w:rsid w:val="003D3671"/>
    <w:rsid w:val="003D3E87"/>
    <w:rsid w:val="003D606B"/>
    <w:rsid w:val="003D614B"/>
    <w:rsid w:val="003D6193"/>
    <w:rsid w:val="003E0B92"/>
    <w:rsid w:val="003E1413"/>
    <w:rsid w:val="003E2DE7"/>
    <w:rsid w:val="003E3482"/>
    <w:rsid w:val="003E55F6"/>
    <w:rsid w:val="003E743D"/>
    <w:rsid w:val="003F002D"/>
    <w:rsid w:val="003F02FE"/>
    <w:rsid w:val="003F2815"/>
    <w:rsid w:val="003F7380"/>
    <w:rsid w:val="004032B1"/>
    <w:rsid w:val="00405AE7"/>
    <w:rsid w:val="0040622C"/>
    <w:rsid w:val="00406E6D"/>
    <w:rsid w:val="00407A11"/>
    <w:rsid w:val="00407DE0"/>
    <w:rsid w:val="00407E98"/>
    <w:rsid w:val="0041007D"/>
    <w:rsid w:val="00410128"/>
    <w:rsid w:val="004105E0"/>
    <w:rsid w:val="0041337E"/>
    <w:rsid w:val="00414727"/>
    <w:rsid w:val="004147D2"/>
    <w:rsid w:val="00414951"/>
    <w:rsid w:val="00415184"/>
    <w:rsid w:val="00415547"/>
    <w:rsid w:val="004158B0"/>
    <w:rsid w:val="00416180"/>
    <w:rsid w:val="0041629A"/>
    <w:rsid w:val="00416C5B"/>
    <w:rsid w:val="00417025"/>
    <w:rsid w:val="00417683"/>
    <w:rsid w:val="00417CE2"/>
    <w:rsid w:val="004206DE"/>
    <w:rsid w:val="00422E17"/>
    <w:rsid w:val="004230BF"/>
    <w:rsid w:val="00423FE9"/>
    <w:rsid w:val="00424516"/>
    <w:rsid w:val="0042586A"/>
    <w:rsid w:val="0042621B"/>
    <w:rsid w:val="00426DD5"/>
    <w:rsid w:val="00426DFC"/>
    <w:rsid w:val="00430134"/>
    <w:rsid w:val="00431168"/>
    <w:rsid w:val="00431762"/>
    <w:rsid w:val="00433C63"/>
    <w:rsid w:val="00434553"/>
    <w:rsid w:val="00434756"/>
    <w:rsid w:val="00434A5C"/>
    <w:rsid w:val="00435A0A"/>
    <w:rsid w:val="00436475"/>
    <w:rsid w:val="0043702C"/>
    <w:rsid w:val="00437C5F"/>
    <w:rsid w:val="00437E12"/>
    <w:rsid w:val="00440B8A"/>
    <w:rsid w:val="00441134"/>
    <w:rsid w:val="004416E9"/>
    <w:rsid w:val="00443398"/>
    <w:rsid w:val="00443681"/>
    <w:rsid w:val="00443FFB"/>
    <w:rsid w:val="004477F8"/>
    <w:rsid w:val="0045014C"/>
    <w:rsid w:val="00450C4E"/>
    <w:rsid w:val="00450F8A"/>
    <w:rsid w:val="004525ED"/>
    <w:rsid w:val="00454500"/>
    <w:rsid w:val="00454AB9"/>
    <w:rsid w:val="00454C01"/>
    <w:rsid w:val="00454CED"/>
    <w:rsid w:val="00454D89"/>
    <w:rsid w:val="00454E3E"/>
    <w:rsid w:val="00455DA5"/>
    <w:rsid w:val="00456B10"/>
    <w:rsid w:val="0045733A"/>
    <w:rsid w:val="00457E61"/>
    <w:rsid w:val="00461AD5"/>
    <w:rsid w:val="0046256D"/>
    <w:rsid w:val="00463BE9"/>
    <w:rsid w:val="00464EE4"/>
    <w:rsid w:val="004656A3"/>
    <w:rsid w:val="0046590D"/>
    <w:rsid w:val="00470064"/>
    <w:rsid w:val="004705AD"/>
    <w:rsid w:val="00473293"/>
    <w:rsid w:val="00473D9F"/>
    <w:rsid w:val="0047412A"/>
    <w:rsid w:val="00476016"/>
    <w:rsid w:val="004815E3"/>
    <w:rsid w:val="004819D9"/>
    <w:rsid w:val="004829D9"/>
    <w:rsid w:val="00482CD5"/>
    <w:rsid w:val="00482EB5"/>
    <w:rsid w:val="004848BC"/>
    <w:rsid w:val="00486016"/>
    <w:rsid w:val="004861D1"/>
    <w:rsid w:val="00486FA9"/>
    <w:rsid w:val="00492FAB"/>
    <w:rsid w:val="00493A41"/>
    <w:rsid w:val="00494AB5"/>
    <w:rsid w:val="00494D76"/>
    <w:rsid w:val="004955B8"/>
    <w:rsid w:val="00496F4E"/>
    <w:rsid w:val="004A0BBD"/>
    <w:rsid w:val="004A1056"/>
    <w:rsid w:val="004A3FA3"/>
    <w:rsid w:val="004A4185"/>
    <w:rsid w:val="004A5C80"/>
    <w:rsid w:val="004A61DF"/>
    <w:rsid w:val="004A6B8C"/>
    <w:rsid w:val="004A7320"/>
    <w:rsid w:val="004A7992"/>
    <w:rsid w:val="004A7F9C"/>
    <w:rsid w:val="004B0056"/>
    <w:rsid w:val="004B28A9"/>
    <w:rsid w:val="004B2C46"/>
    <w:rsid w:val="004B3EE5"/>
    <w:rsid w:val="004B507F"/>
    <w:rsid w:val="004B5111"/>
    <w:rsid w:val="004B6F16"/>
    <w:rsid w:val="004B7BAA"/>
    <w:rsid w:val="004B7D45"/>
    <w:rsid w:val="004B7EAB"/>
    <w:rsid w:val="004C15EB"/>
    <w:rsid w:val="004C207A"/>
    <w:rsid w:val="004C24F8"/>
    <w:rsid w:val="004C25ED"/>
    <w:rsid w:val="004C3B71"/>
    <w:rsid w:val="004C541C"/>
    <w:rsid w:val="004C596C"/>
    <w:rsid w:val="004C60C9"/>
    <w:rsid w:val="004D049E"/>
    <w:rsid w:val="004D0856"/>
    <w:rsid w:val="004D0D38"/>
    <w:rsid w:val="004D283A"/>
    <w:rsid w:val="004D296D"/>
    <w:rsid w:val="004D3C19"/>
    <w:rsid w:val="004D3F54"/>
    <w:rsid w:val="004D40F0"/>
    <w:rsid w:val="004D416A"/>
    <w:rsid w:val="004D4773"/>
    <w:rsid w:val="004D5030"/>
    <w:rsid w:val="004D571A"/>
    <w:rsid w:val="004D5AE8"/>
    <w:rsid w:val="004D5F29"/>
    <w:rsid w:val="004D713F"/>
    <w:rsid w:val="004D789F"/>
    <w:rsid w:val="004E00DD"/>
    <w:rsid w:val="004E1FBE"/>
    <w:rsid w:val="004E215A"/>
    <w:rsid w:val="004E2E28"/>
    <w:rsid w:val="004E4073"/>
    <w:rsid w:val="004E48E8"/>
    <w:rsid w:val="004E5DB4"/>
    <w:rsid w:val="004E5F70"/>
    <w:rsid w:val="004E600F"/>
    <w:rsid w:val="004E665A"/>
    <w:rsid w:val="004E6E2B"/>
    <w:rsid w:val="004E73A1"/>
    <w:rsid w:val="004E7442"/>
    <w:rsid w:val="004F0CD0"/>
    <w:rsid w:val="004F1C73"/>
    <w:rsid w:val="004F2B6D"/>
    <w:rsid w:val="004F2EE7"/>
    <w:rsid w:val="004F3796"/>
    <w:rsid w:val="004F7612"/>
    <w:rsid w:val="004F7BA3"/>
    <w:rsid w:val="004F7F87"/>
    <w:rsid w:val="005002A3"/>
    <w:rsid w:val="00500469"/>
    <w:rsid w:val="0050062B"/>
    <w:rsid w:val="00500E08"/>
    <w:rsid w:val="005016CA"/>
    <w:rsid w:val="00502744"/>
    <w:rsid w:val="00504A4F"/>
    <w:rsid w:val="00504F51"/>
    <w:rsid w:val="005106F9"/>
    <w:rsid w:val="00511FB7"/>
    <w:rsid w:val="00512844"/>
    <w:rsid w:val="005129EB"/>
    <w:rsid w:val="00513570"/>
    <w:rsid w:val="00513DBF"/>
    <w:rsid w:val="00513FB3"/>
    <w:rsid w:val="0051416C"/>
    <w:rsid w:val="00514843"/>
    <w:rsid w:val="0051532A"/>
    <w:rsid w:val="00516092"/>
    <w:rsid w:val="005164F1"/>
    <w:rsid w:val="005203B8"/>
    <w:rsid w:val="00523092"/>
    <w:rsid w:val="0052386C"/>
    <w:rsid w:val="0052389C"/>
    <w:rsid w:val="00524366"/>
    <w:rsid w:val="00525C92"/>
    <w:rsid w:val="0052665C"/>
    <w:rsid w:val="00527C6A"/>
    <w:rsid w:val="0053090E"/>
    <w:rsid w:val="00531863"/>
    <w:rsid w:val="0053194C"/>
    <w:rsid w:val="00533B2B"/>
    <w:rsid w:val="00534372"/>
    <w:rsid w:val="005347D9"/>
    <w:rsid w:val="0053506D"/>
    <w:rsid w:val="0053571C"/>
    <w:rsid w:val="00535E6A"/>
    <w:rsid w:val="00536166"/>
    <w:rsid w:val="0053639F"/>
    <w:rsid w:val="00536B3A"/>
    <w:rsid w:val="0053767C"/>
    <w:rsid w:val="005379F0"/>
    <w:rsid w:val="00537C96"/>
    <w:rsid w:val="0054016A"/>
    <w:rsid w:val="00541699"/>
    <w:rsid w:val="0054184F"/>
    <w:rsid w:val="0054207E"/>
    <w:rsid w:val="005433A2"/>
    <w:rsid w:val="00543644"/>
    <w:rsid w:val="0054406A"/>
    <w:rsid w:val="005456B8"/>
    <w:rsid w:val="005465F7"/>
    <w:rsid w:val="00547613"/>
    <w:rsid w:val="00547D55"/>
    <w:rsid w:val="00547E92"/>
    <w:rsid w:val="0055018D"/>
    <w:rsid w:val="00550C9A"/>
    <w:rsid w:val="00550D1B"/>
    <w:rsid w:val="00551037"/>
    <w:rsid w:val="005512DD"/>
    <w:rsid w:val="005512EE"/>
    <w:rsid w:val="00554296"/>
    <w:rsid w:val="00556630"/>
    <w:rsid w:val="00556C00"/>
    <w:rsid w:val="00556F36"/>
    <w:rsid w:val="00557447"/>
    <w:rsid w:val="0055750F"/>
    <w:rsid w:val="00560C27"/>
    <w:rsid w:val="00560EEA"/>
    <w:rsid w:val="00560FC7"/>
    <w:rsid w:val="00562FD8"/>
    <w:rsid w:val="00563C46"/>
    <w:rsid w:val="005644B6"/>
    <w:rsid w:val="00564814"/>
    <w:rsid w:val="00564A1B"/>
    <w:rsid w:val="00564EB0"/>
    <w:rsid w:val="005666D1"/>
    <w:rsid w:val="005672BA"/>
    <w:rsid w:val="0057111E"/>
    <w:rsid w:val="00572830"/>
    <w:rsid w:val="00574FFC"/>
    <w:rsid w:val="00575533"/>
    <w:rsid w:val="00575A55"/>
    <w:rsid w:val="00575C88"/>
    <w:rsid w:val="00576754"/>
    <w:rsid w:val="005769BD"/>
    <w:rsid w:val="00577802"/>
    <w:rsid w:val="00577E5D"/>
    <w:rsid w:val="0058043D"/>
    <w:rsid w:val="00580760"/>
    <w:rsid w:val="005807C4"/>
    <w:rsid w:val="00581F02"/>
    <w:rsid w:val="00582173"/>
    <w:rsid w:val="0058296B"/>
    <w:rsid w:val="00582AFC"/>
    <w:rsid w:val="00582CD5"/>
    <w:rsid w:val="0058427E"/>
    <w:rsid w:val="00585FAE"/>
    <w:rsid w:val="005864CD"/>
    <w:rsid w:val="00590909"/>
    <w:rsid w:val="005914DE"/>
    <w:rsid w:val="0059492F"/>
    <w:rsid w:val="005960E6"/>
    <w:rsid w:val="0059742C"/>
    <w:rsid w:val="00597731"/>
    <w:rsid w:val="005A2178"/>
    <w:rsid w:val="005A245B"/>
    <w:rsid w:val="005A40BA"/>
    <w:rsid w:val="005A57B6"/>
    <w:rsid w:val="005A74D8"/>
    <w:rsid w:val="005A7F8F"/>
    <w:rsid w:val="005B0D68"/>
    <w:rsid w:val="005B38F0"/>
    <w:rsid w:val="005B4BC5"/>
    <w:rsid w:val="005B668C"/>
    <w:rsid w:val="005B758A"/>
    <w:rsid w:val="005C09CC"/>
    <w:rsid w:val="005C5255"/>
    <w:rsid w:val="005C5EF6"/>
    <w:rsid w:val="005C5FF8"/>
    <w:rsid w:val="005C646F"/>
    <w:rsid w:val="005D021F"/>
    <w:rsid w:val="005D27D3"/>
    <w:rsid w:val="005D2A1D"/>
    <w:rsid w:val="005D352A"/>
    <w:rsid w:val="005D4C22"/>
    <w:rsid w:val="005D5FA5"/>
    <w:rsid w:val="005D64AA"/>
    <w:rsid w:val="005D727C"/>
    <w:rsid w:val="005D751F"/>
    <w:rsid w:val="005D7545"/>
    <w:rsid w:val="005D7CE2"/>
    <w:rsid w:val="005E0C6A"/>
    <w:rsid w:val="005E21BF"/>
    <w:rsid w:val="005E244E"/>
    <w:rsid w:val="005E2619"/>
    <w:rsid w:val="005E59E6"/>
    <w:rsid w:val="005E68A2"/>
    <w:rsid w:val="005E6AC3"/>
    <w:rsid w:val="005E7077"/>
    <w:rsid w:val="005F06CC"/>
    <w:rsid w:val="005F0F44"/>
    <w:rsid w:val="005F2528"/>
    <w:rsid w:val="005F36FF"/>
    <w:rsid w:val="005F4387"/>
    <w:rsid w:val="005F45E0"/>
    <w:rsid w:val="005F4AA1"/>
    <w:rsid w:val="005F52A6"/>
    <w:rsid w:val="005F5669"/>
    <w:rsid w:val="005F7F3D"/>
    <w:rsid w:val="00600508"/>
    <w:rsid w:val="00600AAA"/>
    <w:rsid w:val="00600C0E"/>
    <w:rsid w:val="00602DC5"/>
    <w:rsid w:val="006036B0"/>
    <w:rsid w:val="006040AA"/>
    <w:rsid w:val="0060476B"/>
    <w:rsid w:val="00605437"/>
    <w:rsid w:val="006058EE"/>
    <w:rsid w:val="00606F7F"/>
    <w:rsid w:val="00606FB8"/>
    <w:rsid w:val="006071C3"/>
    <w:rsid w:val="006106E9"/>
    <w:rsid w:val="00610BBC"/>
    <w:rsid w:val="006110EA"/>
    <w:rsid w:val="0061123A"/>
    <w:rsid w:val="006113A4"/>
    <w:rsid w:val="0061309A"/>
    <w:rsid w:val="00613C58"/>
    <w:rsid w:val="0061419A"/>
    <w:rsid w:val="0061529A"/>
    <w:rsid w:val="0061541E"/>
    <w:rsid w:val="006177C6"/>
    <w:rsid w:val="006209C1"/>
    <w:rsid w:val="00620E69"/>
    <w:rsid w:val="0062200D"/>
    <w:rsid w:val="00623F8C"/>
    <w:rsid w:val="00624862"/>
    <w:rsid w:val="006266FB"/>
    <w:rsid w:val="0062688D"/>
    <w:rsid w:val="006269C6"/>
    <w:rsid w:val="00626FF6"/>
    <w:rsid w:val="0062706A"/>
    <w:rsid w:val="00627235"/>
    <w:rsid w:val="006300B5"/>
    <w:rsid w:val="0063098C"/>
    <w:rsid w:val="006318BC"/>
    <w:rsid w:val="00631AFD"/>
    <w:rsid w:val="00632F07"/>
    <w:rsid w:val="00634542"/>
    <w:rsid w:val="006351BF"/>
    <w:rsid w:val="00635889"/>
    <w:rsid w:val="00635D48"/>
    <w:rsid w:val="00636547"/>
    <w:rsid w:val="00637786"/>
    <w:rsid w:val="006377C8"/>
    <w:rsid w:val="00641BC4"/>
    <w:rsid w:val="00642400"/>
    <w:rsid w:val="006444D8"/>
    <w:rsid w:val="00644C35"/>
    <w:rsid w:val="00645F07"/>
    <w:rsid w:val="006460AA"/>
    <w:rsid w:val="006461AF"/>
    <w:rsid w:val="0065031B"/>
    <w:rsid w:val="00650669"/>
    <w:rsid w:val="00650B0E"/>
    <w:rsid w:val="00651D66"/>
    <w:rsid w:val="00652DF9"/>
    <w:rsid w:val="00653708"/>
    <w:rsid w:val="00654A44"/>
    <w:rsid w:val="006568B8"/>
    <w:rsid w:val="00656F53"/>
    <w:rsid w:val="00657713"/>
    <w:rsid w:val="006579A4"/>
    <w:rsid w:val="0066185A"/>
    <w:rsid w:val="00661A08"/>
    <w:rsid w:val="00662501"/>
    <w:rsid w:val="0066291E"/>
    <w:rsid w:val="00662FEE"/>
    <w:rsid w:val="006638B0"/>
    <w:rsid w:val="00663DF4"/>
    <w:rsid w:val="00663F5C"/>
    <w:rsid w:val="00665B78"/>
    <w:rsid w:val="00666109"/>
    <w:rsid w:val="00666201"/>
    <w:rsid w:val="00667281"/>
    <w:rsid w:val="006674F2"/>
    <w:rsid w:val="0067114F"/>
    <w:rsid w:val="00672B69"/>
    <w:rsid w:val="00674155"/>
    <w:rsid w:val="00675300"/>
    <w:rsid w:val="00675498"/>
    <w:rsid w:val="00675B23"/>
    <w:rsid w:val="0067643D"/>
    <w:rsid w:val="006764C4"/>
    <w:rsid w:val="00676542"/>
    <w:rsid w:val="00681237"/>
    <w:rsid w:val="00681518"/>
    <w:rsid w:val="0068162E"/>
    <w:rsid w:val="006825C5"/>
    <w:rsid w:val="00682976"/>
    <w:rsid w:val="00683526"/>
    <w:rsid w:val="006835A5"/>
    <w:rsid w:val="00683E8A"/>
    <w:rsid w:val="00684382"/>
    <w:rsid w:val="00684832"/>
    <w:rsid w:val="006856F6"/>
    <w:rsid w:val="006876C5"/>
    <w:rsid w:val="00690DA5"/>
    <w:rsid w:val="006914CF"/>
    <w:rsid w:val="006919BC"/>
    <w:rsid w:val="00691D56"/>
    <w:rsid w:val="00692EE3"/>
    <w:rsid w:val="00692FBB"/>
    <w:rsid w:val="00693498"/>
    <w:rsid w:val="00694527"/>
    <w:rsid w:val="00694B40"/>
    <w:rsid w:val="00694E7A"/>
    <w:rsid w:val="006A0050"/>
    <w:rsid w:val="006A043D"/>
    <w:rsid w:val="006A04E4"/>
    <w:rsid w:val="006A0671"/>
    <w:rsid w:val="006A4460"/>
    <w:rsid w:val="006A4963"/>
    <w:rsid w:val="006A4F2E"/>
    <w:rsid w:val="006A5111"/>
    <w:rsid w:val="006A5BB8"/>
    <w:rsid w:val="006A702E"/>
    <w:rsid w:val="006A73B6"/>
    <w:rsid w:val="006A7C04"/>
    <w:rsid w:val="006B1613"/>
    <w:rsid w:val="006B21B5"/>
    <w:rsid w:val="006B67B0"/>
    <w:rsid w:val="006B7757"/>
    <w:rsid w:val="006C00CB"/>
    <w:rsid w:val="006C0DF0"/>
    <w:rsid w:val="006C18FC"/>
    <w:rsid w:val="006C19B7"/>
    <w:rsid w:val="006C2AEC"/>
    <w:rsid w:val="006C35F4"/>
    <w:rsid w:val="006C3BDD"/>
    <w:rsid w:val="006C442D"/>
    <w:rsid w:val="006C466D"/>
    <w:rsid w:val="006C493D"/>
    <w:rsid w:val="006C4AC7"/>
    <w:rsid w:val="006C5D20"/>
    <w:rsid w:val="006C5E39"/>
    <w:rsid w:val="006D0178"/>
    <w:rsid w:val="006D3CAA"/>
    <w:rsid w:val="006D568E"/>
    <w:rsid w:val="006D6195"/>
    <w:rsid w:val="006E061A"/>
    <w:rsid w:val="006E0AF6"/>
    <w:rsid w:val="006E0C13"/>
    <w:rsid w:val="006E258A"/>
    <w:rsid w:val="006E3184"/>
    <w:rsid w:val="006E36B5"/>
    <w:rsid w:val="006E3EF8"/>
    <w:rsid w:val="006E4FC1"/>
    <w:rsid w:val="006E4FD9"/>
    <w:rsid w:val="006E5195"/>
    <w:rsid w:val="006E5823"/>
    <w:rsid w:val="006E5AD4"/>
    <w:rsid w:val="006E69D7"/>
    <w:rsid w:val="006E7660"/>
    <w:rsid w:val="006E7BA9"/>
    <w:rsid w:val="006F0CD5"/>
    <w:rsid w:val="006F133F"/>
    <w:rsid w:val="006F14DF"/>
    <w:rsid w:val="006F1AE0"/>
    <w:rsid w:val="006F20A8"/>
    <w:rsid w:val="006F28A4"/>
    <w:rsid w:val="006F4FEF"/>
    <w:rsid w:val="006F52E8"/>
    <w:rsid w:val="006F6413"/>
    <w:rsid w:val="006F7EFD"/>
    <w:rsid w:val="00700191"/>
    <w:rsid w:val="00700193"/>
    <w:rsid w:val="00704028"/>
    <w:rsid w:val="007042C9"/>
    <w:rsid w:val="007067F5"/>
    <w:rsid w:val="007068C0"/>
    <w:rsid w:val="00707FE1"/>
    <w:rsid w:val="007110CC"/>
    <w:rsid w:val="00711813"/>
    <w:rsid w:val="00711E5F"/>
    <w:rsid w:val="007125E7"/>
    <w:rsid w:val="007139AC"/>
    <w:rsid w:val="00713EA5"/>
    <w:rsid w:val="007147F1"/>
    <w:rsid w:val="00715387"/>
    <w:rsid w:val="00715AAD"/>
    <w:rsid w:val="007233C2"/>
    <w:rsid w:val="00723E0C"/>
    <w:rsid w:val="007240BE"/>
    <w:rsid w:val="00724526"/>
    <w:rsid w:val="007255F9"/>
    <w:rsid w:val="0072763D"/>
    <w:rsid w:val="00730446"/>
    <w:rsid w:val="00730FE8"/>
    <w:rsid w:val="00731A4F"/>
    <w:rsid w:val="00732AD7"/>
    <w:rsid w:val="00732CAF"/>
    <w:rsid w:val="00732CFC"/>
    <w:rsid w:val="00734C6D"/>
    <w:rsid w:val="007375D6"/>
    <w:rsid w:val="0074054E"/>
    <w:rsid w:val="007406EB"/>
    <w:rsid w:val="00740723"/>
    <w:rsid w:val="007414B9"/>
    <w:rsid w:val="00741ABC"/>
    <w:rsid w:val="00742EEC"/>
    <w:rsid w:val="007437E5"/>
    <w:rsid w:val="00745DCB"/>
    <w:rsid w:val="0074684F"/>
    <w:rsid w:val="007473B1"/>
    <w:rsid w:val="00750CC3"/>
    <w:rsid w:val="00752A3E"/>
    <w:rsid w:val="007537F8"/>
    <w:rsid w:val="007552A2"/>
    <w:rsid w:val="007563EC"/>
    <w:rsid w:val="00760231"/>
    <w:rsid w:val="00760247"/>
    <w:rsid w:val="0076107E"/>
    <w:rsid w:val="007620CF"/>
    <w:rsid w:val="00763FD8"/>
    <w:rsid w:val="007644B8"/>
    <w:rsid w:val="00765101"/>
    <w:rsid w:val="007651DE"/>
    <w:rsid w:val="007659E8"/>
    <w:rsid w:val="00765F71"/>
    <w:rsid w:val="00771111"/>
    <w:rsid w:val="00771F59"/>
    <w:rsid w:val="00772321"/>
    <w:rsid w:val="00772D29"/>
    <w:rsid w:val="00772D93"/>
    <w:rsid w:val="00774345"/>
    <w:rsid w:val="00775589"/>
    <w:rsid w:val="007755AA"/>
    <w:rsid w:val="00776136"/>
    <w:rsid w:val="00777470"/>
    <w:rsid w:val="00777E53"/>
    <w:rsid w:val="007808D2"/>
    <w:rsid w:val="0078121E"/>
    <w:rsid w:val="00781CE0"/>
    <w:rsid w:val="00781DC9"/>
    <w:rsid w:val="00782040"/>
    <w:rsid w:val="00782BCA"/>
    <w:rsid w:val="00782ECB"/>
    <w:rsid w:val="00785B23"/>
    <w:rsid w:val="00785CF5"/>
    <w:rsid w:val="00785DDB"/>
    <w:rsid w:val="007868FB"/>
    <w:rsid w:val="007869AE"/>
    <w:rsid w:val="00786F72"/>
    <w:rsid w:val="007912C6"/>
    <w:rsid w:val="00792096"/>
    <w:rsid w:val="00793E7E"/>
    <w:rsid w:val="00795AAB"/>
    <w:rsid w:val="00795EE1"/>
    <w:rsid w:val="00796384"/>
    <w:rsid w:val="007965A0"/>
    <w:rsid w:val="0079685A"/>
    <w:rsid w:val="00797D73"/>
    <w:rsid w:val="007A01E9"/>
    <w:rsid w:val="007A0780"/>
    <w:rsid w:val="007A0AB8"/>
    <w:rsid w:val="007A32B6"/>
    <w:rsid w:val="007A3838"/>
    <w:rsid w:val="007A5982"/>
    <w:rsid w:val="007A649A"/>
    <w:rsid w:val="007A7475"/>
    <w:rsid w:val="007A7BA5"/>
    <w:rsid w:val="007B18C8"/>
    <w:rsid w:val="007B4752"/>
    <w:rsid w:val="007B6AEE"/>
    <w:rsid w:val="007B7F3F"/>
    <w:rsid w:val="007C17BD"/>
    <w:rsid w:val="007C1A0E"/>
    <w:rsid w:val="007C1B65"/>
    <w:rsid w:val="007C2356"/>
    <w:rsid w:val="007C2BA7"/>
    <w:rsid w:val="007C4796"/>
    <w:rsid w:val="007C574A"/>
    <w:rsid w:val="007C67C4"/>
    <w:rsid w:val="007C6C78"/>
    <w:rsid w:val="007C6C99"/>
    <w:rsid w:val="007C7563"/>
    <w:rsid w:val="007D187C"/>
    <w:rsid w:val="007D2366"/>
    <w:rsid w:val="007D2787"/>
    <w:rsid w:val="007D41D5"/>
    <w:rsid w:val="007D60C0"/>
    <w:rsid w:val="007D6186"/>
    <w:rsid w:val="007D6B95"/>
    <w:rsid w:val="007D7D8E"/>
    <w:rsid w:val="007E1B19"/>
    <w:rsid w:val="007E2D1D"/>
    <w:rsid w:val="007E2FB4"/>
    <w:rsid w:val="007E3647"/>
    <w:rsid w:val="007E6616"/>
    <w:rsid w:val="007E7977"/>
    <w:rsid w:val="007F10EB"/>
    <w:rsid w:val="007F151F"/>
    <w:rsid w:val="007F1861"/>
    <w:rsid w:val="007F1C49"/>
    <w:rsid w:val="007F231A"/>
    <w:rsid w:val="007F2C7C"/>
    <w:rsid w:val="007F2F42"/>
    <w:rsid w:val="007F3D4D"/>
    <w:rsid w:val="007F52FE"/>
    <w:rsid w:val="007F794C"/>
    <w:rsid w:val="0080166C"/>
    <w:rsid w:val="0080177B"/>
    <w:rsid w:val="008019CE"/>
    <w:rsid w:val="00802359"/>
    <w:rsid w:val="00802614"/>
    <w:rsid w:val="00802C16"/>
    <w:rsid w:val="00802EA5"/>
    <w:rsid w:val="00803B1F"/>
    <w:rsid w:val="008045D3"/>
    <w:rsid w:val="0080470F"/>
    <w:rsid w:val="00805501"/>
    <w:rsid w:val="00806476"/>
    <w:rsid w:val="00806D8A"/>
    <w:rsid w:val="00807A47"/>
    <w:rsid w:val="00807FF5"/>
    <w:rsid w:val="008103B4"/>
    <w:rsid w:val="008103C9"/>
    <w:rsid w:val="0081043A"/>
    <w:rsid w:val="008105D8"/>
    <w:rsid w:val="00810992"/>
    <w:rsid w:val="00811594"/>
    <w:rsid w:val="00813D8F"/>
    <w:rsid w:val="00814B7D"/>
    <w:rsid w:val="008161CC"/>
    <w:rsid w:val="0081644B"/>
    <w:rsid w:val="00816486"/>
    <w:rsid w:val="008178D8"/>
    <w:rsid w:val="008200D7"/>
    <w:rsid w:val="00820134"/>
    <w:rsid w:val="00820D92"/>
    <w:rsid w:val="00822D33"/>
    <w:rsid w:val="0082327D"/>
    <w:rsid w:val="00823978"/>
    <w:rsid w:val="00824475"/>
    <w:rsid w:val="00824821"/>
    <w:rsid w:val="00825A09"/>
    <w:rsid w:val="00825C9D"/>
    <w:rsid w:val="008272BE"/>
    <w:rsid w:val="00827A17"/>
    <w:rsid w:val="0083073A"/>
    <w:rsid w:val="00830770"/>
    <w:rsid w:val="00830BE7"/>
    <w:rsid w:val="0083149E"/>
    <w:rsid w:val="00831B48"/>
    <w:rsid w:val="008332D5"/>
    <w:rsid w:val="00833A7F"/>
    <w:rsid w:val="0083432D"/>
    <w:rsid w:val="00835505"/>
    <w:rsid w:val="00840380"/>
    <w:rsid w:val="0084111C"/>
    <w:rsid w:val="008427BF"/>
    <w:rsid w:val="00842C8C"/>
    <w:rsid w:val="00842E57"/>
    <w:rsid w:val="00842E7B"/>
    <w:rsid w:val="008434AF"/>
    <w:rsid w:val="008444B0"/>
    <w:rsid w:val="00844681"/>
    <w:rsid w:val="00845453"/>
    <w:rsid w:val="008505EA"/>
    <w:rsid w:val="0085109B"/>
    <w:rsid w:val="008515C9"/>
    <w:rsid w:val="008557AC"/>
    <w:rsid w:val="00855C39"/>
    <w:rsid w:val="0085664F"/>
    <w:rsid w:val="00857394"/>
    <w:rsid w:val="00862D7A"/>
    <w:rsid w:val="00863366"/>
    <w:rsid w:val="008637B4"/>
    <w:rsid w:val="00863A28"/>
    <w:rsid w:val="00864570"/>
    <w:rsid w:val="0086496B"/>
    <w:rsid w:val="00864CD9"/>
    <w:rsid w:val="00864E32"/>
    <w:rsid w:val="00864FAA"/>
    <w:rsid w:val="0086516C"/>
    <w:rsid w:val="00866D73"/>
    <w:rsid w:val="008676CD"/>
    <w:rsid w:val="00870725"/>
    <w:rsid w:val="008722CA"/>
    <w:rsid w:val="008731B8"/>
    <w:rsid w:val="00873908"/>
    <w:rsid w:val="00873BF5"/>
    <w:rsid w:val="00874D23"/>
    <w:rsid w:val="008759D6"/>
    <w:rsid w:val="00875DD9"/>
    <w:rsid w:val="00876D4E"/>
    <w:rsid w:val="00880F06"/>
    <w:rsid w:val="008813C2"/>
    <w:rsid w:val="0088196C"/>
    <w:rsid w:val="00881ECD"/>
    <w:rsid w:val="00882672"/>
    <w:rsid w:val="00882F4B"/>
    <w:rsid w:val="00882F8E"/>
    <w:rsid w:val="00883204"/>
    <w:rsid w:val="008833F5"/>
    <w:rsid w:val="00883D03"/>
    <w:rsid w:val="00884350"/>
    <w:rsid w:val="008843BA"/>
    <w:rsid w:val="00886FA3"/>
    <w:rsid w:val="00887139"/>
    <w:rsid w:val="00887312"/>
    <w:rsid w:val="008873B8"/>
    <w:rsid w:val="00887558"/>
    <w:rsid w:val="0088768F"/>
    <w:rsid w:val="00890070"/>
    <w:rsid w:val="00890F05"/>
    <w:rsid w:val="008918A9"/>
    <w:rsid w:val="00891C00"/>
    <w:rsid w:val="00891E9A"/>
    <w:rsid w:val="008922C8"/>
    <w:rsid w:val="00892A3E"/>
    <w:rsid w:val="00892F5F"/>
    <w:rsid w:val="008945C2"/>
    <w:rsid w:val="00894BB9"/>
    <w:rsid w:val="0089541C"/>
    <w:rsid w:val="008961D2"/>
    <w:rsid w:val="00897346"/>
    <w:rsid w:val="00897A21"/>
    <w:rsid w:val="00897B3E"/>
    <w:rsid w:val="00897E5C"/>
    <w:rsid w:val="008A3785"/>
    <w:rsid w:val="008A3A31"/>
    <w:rsid w:val="008A4B59"/>
    <w:rsid w:val="008A4EB1"/>
    <w:rsid w:val="008A53BC"/>
    <w:rsid w:val="008A6A02"/>
    <w:rsid w:val="008A6CD7"/>
    <w:rsid w:val="008A78AC"/>
    <w:rsid w:val="008A7C53"/>
    <w:rsid w:val="008B0AA6"/>
    <w:rsid w:val="008B231A"/>
    <w:rsid w:val="008B52C9"/>
    <w:rsid w:val="008B6918"/>
    <w:rsid w:val="008B71A8"/>
    <w:rsid w:val="008B75A3"/>
    <w:rsid w:val="008B7893"/>
    <w:rsid w:val="008C03B2"/>
    <w:rsid w:val="008C0777"/>
    <w:rsid w:val="008C0977"/>
    <w:rsid w:val="008C0D40"/>
    <w:rsid w:val="008C1D52"/>
    <w:rsid w:val="008C23BA"/>
    <w:rsid w:val="008C2609"/>
    <w:rsid w:val="008C2A8A"/>
    <w:rsid w:val="008C42DC"/>
    <w:rsid w:val="008C4D8E"/>
    <w:rsid w:val="008C4DB3"/>
    <w:rsid w:val="008C675B"/>
    <w:rsid w:val="008D362E"/>
    <w:rsid w:val="008D3707"/>
    <w:rsid w:val="008D4D17"/>
    <w:rsid w:val="008D6592"/>
    <w:rsid w:val="008D6824"/>
    <w:rsid w:val="008E1FE7"/>
    <w:rsid w:val="008E26EC"/>
    <w:rsid w:val="008E27CB"/>
    <w:rsid w:val="008E3DF0"/>
    <w:rsid w:val="008E3DF5"/>
    <w:rsid w:val="008E4484"/>
    <w:rsid w:val="008E474E"/>
    <w:rsid w:val="008E567F"/>
    <w:rsid w:val="008E6EAA"/>
    <w:rsid w:val="008E7722"/>
    <w:rsid w:val="008E7F19"/>
    <w:rsid w:val="008F28BE"/>
    <w:rsid w:val="008F32F0"/>
    <w:rsid w:val="008F35DF"/>
    <w:rsid w:val="008F3625"/>
    <w:rsid w:val="008F492E"/>
    <w:rsid w:val="008F50C7"/>
    <w:rsid w:val="008F65B3"/>
    <w:rsid w:val="008F6709"/>
    <w:rsid w:val="00900398"/>
    <w:rsid w:val="0090047D"/>
    <w:rsid w:val="00901D5A"/>
    <w:rsid w:val="0090340F"/>
    <w:rsid w:val="00903BDE"/>
    <w:rsid w:val="00905630"/>
    <w:rsid w:val="009060F5"/>
    <w:rsid w:val="009061ED"/>
    <w:rsid w:val="009065E9"/>
    <w:rsid w:val="00907167"/>
    <w:rsid w:val="009106B0"/>
    <w:rsid w:val="00911A96"/>
    <w:rsid w:val="00912D7E"/>
    <w:rsid w:val="009132EB"/>
    <w:rsid w:val="00914D37"/>
    <w:rsid w:val="00914FE9"/>
    <w:rsid w:val="009150D1"/>
    <w:rsid w:val="009152CA"/>
    <w:rsid w:val="00916E21"/>
    <w:rsid w:val="00917E73"/>
    <w:rsid w:val="009201A7"/>
    <w:rsid w:val="00920A9C"/>
    <w:rsid w:val="00920BCA"/>
    <w:rsid w:val="00920CBD"/>
    <w:rsid w:val="00921948"/>
    <w:rsid w:val="0092238B"/>
    <w:rsid w:val="00923950"/>
    <w:rsid w:val="00923A32"/>
    <w:rsid w:val="00924C28"/>
    <w:rsid w:val="00925A95"/>
    <w:rsid w:val="00926366"/>
    <w:rsid w:val="009271CA"/>
    <w:rsid w:val="009325C7"/>
    <w:rsid w:val="00934953"/>
    <w:rsid w:val="00934AD5"/>
    <w:rsid w:val="00934AD6"/>
    <w:rsid w:val="009354F9"/>
    <w:rsid w:val="00935D1B"/>
    <w:rsid w:val="00937485"/>
    <w:rsid w:val="00940D13"/>
    <w:rsid w:val="00941962"/>
    <w:rsid w:val="00941B41"/>
    <w:rsid w:val="009424F0"/>
    <w:rsid w:val="009441D5"/>
    <w:rsid w:val="00944C19"/>
    <w:rsid w:val="00944E2F"/>
    <w:rsid w:val="009451A9"/>
    <w:rsid w:val="00946F54"/>
    <w:rsid w:val="00947419"/>
    <w:rsid w:val="00947E52"/>
    <w:rsid w:val="00950055"/>
    <w:rsid w:val="0095008B"/>
    <w:rsid w:val="00950981"/>
    <w:rsid w:val="0095168C"/>
    <w:rsid w:val="00951CB6"/>
    <w:rsid w:val="00952B49"/>
    <w:rsid w:val="009566F9"/>
    <w:rsid w:val="009570E0"/>
    <w:rsid w:val="00957ABF"/>
    <w:rsid w:val="0096128C"/>
    <w:rsid w:val="0096371A"/>
    <w:rsid w:val="00963A3E"/>
    <w:rsid w:val="00964E20"/>
    <w:rsid w:val="00965454"/>
    <w:rsid w:val="00965825"/>
    <w:rsid w:val="00965B18"/>
    <w:rsid w:val="00965B1A"/>
    <w:rsid w:val="00967073"/>
    <w:rsid w:val="00972812"/>
    <w:rsid w:val="00972E8B"/>
    <w:rsid w:val="00975981"/>
    <w:rsid w:val="00976769"/>
    <w:rsid w:val="0097761F"/>
    <w:rsid w:val="00980BAA"/>
    <w:rsid w:val="00980BBA"/>
    <w:rsid w:val="009817AA"/>
    <w:rsid w:val="00982B69"/>
    <w:rsid w:val="00985A6C"/>
    <w:rsid w:val="009866C2"/>
    <w:rsid w:val="009873CC"/>
    <w:rsid w:val="0098752D"/>
    <w:rsid w:val="009907F8"/>
    <w:rsid w:val="00990876"/>
    <w:rsid w:val="00992BB2"/>
    <w:rsid w:val="0099502A"/>
    <w:rsid w:val="009953F1"/>
    <w:rsid w:val="00995768"/>
    <w:rsid w:val="009962C8"/>
    <w:rsid w:val="00996FEE"/>
    <w:rsid w:val="009A15ED"/>
    <w:rsid w:val="009A1DD0"/>
    <w:rsid w:val="009A220D"/>
    <w:rsid w:val="009A41EE"/>
    <w:rsid w:val="009A5F26"/>
    <w:rsid w:val="009A5F9F"/>
    <w:rsid w:val="009A6361"/>
    <w:rsid w:val="009A64A0"/>
    <w:rsid w:val="009A6B6D"/>
    <w:rsid w:val="009A6E2E"/>
    <w:rsid w:val="009B2E50"/>
    <w:rsid w:val="009B2F53"/>
    <w:rsid w:val="009B3437"/>
    <w:rsid w:val="009B39FD"/>
    <w:rsid w:val="009B46E6"/>
    <w:rsid w:val="009B64DA"/>
    <w:rsid w:val="009B6C8A"/>
    <w:rsid w:val="009B715B"/>
    <w:rsid w:val="009C0F72"/>
    <w:rsid w:val="009C2929"/>
    <w:rsid w:val="009C2C44"/>
    <w:rsid w:val="009C2E67"/>
    <w:rsid w:val="009C336B"/>
    <w:rsid w:val="009C42AC"/>
    <w:rsid w:val="009C4B86"/>
    <w:rsid w:val="009C4C84"/>
    <w:rsid w:val="009D027B"/>
    <w:rsid w:val="009D106C"/>
    <w:rsid w:val="009D11EA"/>
    <w:rsid w:val="009D1B15"/>
    <w:rsid w:val="009D2DD4"/>
    <w:rsid w:val="009D314C"/>
    <w:rsid w:val="009D3D87"/>
    <w:rsid w:val="009D4947"/>
    <w:rsid w:val="009D4EB5"/>
    <w:rsid w:val="009D647D"/>
    <w:rsid w:val="009D64A4"/>
    <w:rsid w:val="009D72FA"/>
    <w:rsid w:val="009D73B4"/>
    <w:rsid w:val="009D79D7"/>
    <w:rsid w:val="009E0284"/>
    <w:rsid w:val="009E0328"/>
    <w:rsid w:val="009E0F88"/>
    <w:rsid w:val="009E23B6"/>
    <w:rsid w:val="009E289B"/>
    <w:rsid w:val="009E28B9"/>
    <w:rsid w:val="009E5687"/>
    <w:rsid w:val="009E6A16"/>
    <w:rsid w:val="009E7827"/>
    <w:rsid w:val="009E7E33"/>
    <w:rsid w:val="009F0D61"/>
    <w:rsid w:val="009F0EE2"/>
    <w:rsid w:val="009F186B"/>
    <w:rsid w:val="009F2356"/>
    <w:rsid w:val="009F41E5"/>
    <w:rsid w:val="009F588E"/>
    <w:rsid w:val="009F624C"/>
    <w:rsid w:val="009F7964"/>
    <w:rsid w:val="00A00AFD"/>
    <w:rsid w:val="00A012BD"/>
    <w:rsid w:val="00A012E8"/>
    <w:rsid w:val="00A015D8"/>
    <w:rsid w:val="00A01B08"/>
    <w:rsid w:val="00A01DBB"/>
    <w:rsid w:val="00A0226D"/>
    <w:rsid w:val="00A02332"/>
    <w:rsid w:val="00A02752"/>
    <w:rsid w:val="00A03546"/>
    <w:rsid w:val="00A047E7"/>
    <w:rsid w:val="00A04A77"/>
    <w:rsid w:val="00A050C7"/>
    <w:rsid w:val="00A05690"/>
    <w:rsid w:val="00A05B56"/>
    <w:rsid w:val="00A06FE3"/>
    <w:rsid w:val="00A10401"/>
    <w:rsid w:val="00A11541"/>
    <w:rsid w:val="00A12DC7"/>
    <w:rsid w:val="00A12F69"/>
    <w:rsid w:val="00A13910"/>
    <w:rsid w:val="00A14AB1"/>
    <w:rsid w:val="00A15810"/>
    <w:rsid w:val="00A15D6C"/>
    <w:rsid w:val="00A15E37"/>
    <w:rsid w:val="00A20204"/>
    <w:rsid w:val="00A20F33"/>
    <w:rsid w:val="00A23252"/>
    <w:rsid w:val="00A23734"/>
    <w:rsid w:val="00A23FE1"/>
    <w:rsid w:val="00A24875"/>
    <w:rsid w:val="00A2490C"/>
    <w:rsid w:val="00A277E1"/>
    <w:rsid w:val="00A30291"/>
    <w:rsid w:val="00A31387"/>
    <w:rsid w:val="00A32F55"/>
    <w:rsid w:val="00A34856"/>
    <w:rsid w:val="00A35D75"/>
    <w:rsid w:val="00A35F6E"/>
    <w:rsid w:val="00A3605A"/>
    <w:rsid w:val="00A37ED3"/>
    <w:rsid w:val="00A413F0"/>
    <w:rsid w:val="00A4283E"/>
    <w:rsid w:val="00A42F86"/>
    <w:rsid w:val="00A4304F"/>
    <w:rsid w:val="00A436DF"/>
    <w:rsid w:val="00A43B46"/>
    <w:rsid w:val="00A44104"/>
    <w:rsid w:val="00A44461"/>
    <w:rsid w:val="00A45162"/>
    <w:rsid w:val="00A466E8"/>
    <w:rsid w:val="00A47AC5"/>
    <w:rsid w:val="00A47C1B"/>
    <w:rsid w:val="00A47FB6"/>
    <w:rsid w:val="00A511CE"/>
    <w:rsid w:val="00A51FDD"/>
    <w:rsid w:val="00A5282E"/>
    <w:rsid w:val="00A541B6"/>
    <w:rsid w:val="00A542DA"/>
    <w:rsid w:val="00A549AE"/>
    <w:rsid w:val="00A5502A"/>
    <w:rsid w:val="00A553FE"/>
    <w:rsid w:val="00A5608C"/>
    <w:rsid w:val="00A57DD4"/>
    <w:rsid w:val="00A60268"/>
    <w:rsid w:val="00A60640"/>
    <w:rsid w:val="00A60B50"/>
    <w:rsid w:val="00A60D2E"/>
    <w:rsid w:val="00A62391"/>
    <w:rsid w:val="00A6282D"/>
    <w:rsid w:val="00A6379E"/>
    <w:rsid w:val="00A64308"/>
    <w:rsid w:val="00A64B57"/>
    <w:rsid w:val="00A64BE8"/>
    <w:rsid w:val="00A64C56"/>
    <w:rsid w:val="00A6505D"/>
    <w:rsid w:val="00A65B6D"/>
    <w:rsid w:val="00A6634B"/>
    <w:rsid w:val="00A668C2"/>
    <w:rsid w:val="00A67824"/>
    <w:rsid w:val="00A72971"/>
    <w:rsid w:val="00A73C2B"/>
    <w:rsid w:val="00A74149"/>
    <w:rsid w:val="00A743E6"/>
    <w:rsid w:val="00A75184"/>
    <w:rsid w:val="00A75462"/>
    <w:rsid w:val="00A7614C"/>
    <w:rsid w:val="00A764C5"/>
    <w:rsid w:val="00A7748A"/>
    <w:rsid w:val="00A77F51"/>
    <w:rsid w:val="00A81279"/>
    <w:rsid w:val="00A81378"/>
    <w:rsid w:val="00A81777"/>
    <w:rsid w:val="00A82101"/>
    <w:rsid w:val="00A830F5"/>
    <w:rsid w:val="00A8322D"/>
    <w:rsid w:val="00A83367"/>
    <w:rsid w:val="00A84829"/>
    <w:rsid w:val="00A84D7D"/>
    <w:rsid w:val="00A854E8"/>
    <w:rsid w:val="00A855B6"/>
    <w:rsid w:val="00A870C1"/>
    <w:rsid w:val="00A879D5"/>
    <w:rsid w:val="00A87D7D"/>
    <w:rsid w:val="00A90059"/>
    <w:rsid w:val="00A902C9"/>
    <w:rsid w:val="00A915DA"/>
    <w:rsid w:val="00A91F75"/>
    <w:rsid w:val="00A92B61"/>
    <w:rsid w:val="00A92BB0"/>
    <w:rsid w:val="00A9484F"/>
    <w:rsid w:val="00A95376"/>
    <w:rsid w:val="00A95E0E"/>
    <w:rsid w:val="00A97AC0"/>
    <w:rsid w:val="00AA021A"/>
    <w:rsid w:val="00AA0C2A"/>
    <w:rsid w:val="00AA2624"/>
    <w:rsid w:val="00AA3184"/>
    <w:rsid w:val="00AA3272"/>
    <w:rsid w:val="00AA330A"/>
    <w:rsid w:val="00AA354B"/>
    <w:rsid w:val="00AA4227"/>
    <w:rsid w:val="00AA4354"/>
    <w:rsid w:val="00AA4A90"/>
    <w:rsid w:val="00AA4B10"/>
    <w:rsid w:val="00AA57FA"/>
    <w:rsid w:val="00AB0821"/>
    <w:rsid w:val="00AB1DC2"/>
    <w:rsid w:val="00AB2253"/>
    <w:rsid w:val="00AB2A3E"/>
    <w:rsid w:val="00AB2D15"/>
    <w:rsid w:val="00AB2FA4"/>
    <w:rsid w:val="00AB63A0"/>
    <w:rsid w:val="00AC03D6"/>
    <w:rsid w:val="00AC33FD"/>
    <w:rsid w:val="00AC43FD"/>
    <w:rsid w:val="00AC44A9"/>
    <w:rsid w:val="00AC48EB"/>
    <w:rsid w:val="00AC6501"/>
    <w:rsid w:val="00AD2111"/>
    <w:rsid w:val="00AD38FD"/>
    <w:rsid w:val="00AD3ED5"/>
    <w:rsid w:val="00AD43AF"/>
    <w:rsid w:val="00AD43F7"/>
    <w:rsid w:val="00AD483F"/>
    <w:rsid w:val="00AD5972"/>
    <w:rsid w:val="00AD6E15"/>
    <w:rsid w:val="00AD7AC3"/>
    <w:rsid w:val="00AD7FB5"/>
    <w:rsid w:val="00AE0B95"/>
    <w:rsid w:val="00AE14DB"/>
    <w:rsid w:val="00AE18C0"/>
    <w:rsid w:val="00AE2BFD"/>
    <w:rsid w:val="00AE33A5"/>
    <w:rsid w:val="00AE3E97"/>
    <w:rsid w:val="00AE4002"/>
    <w:rsid w:val="00AE447C"/>
    <w:rsid w:val="00AE47FB"/>
    <w:rsid w:val="00AE4D88"/>
    <w:rsid w:val="00AE5951"/>
    <w:rsid w:val="00AE61C0"/>
    <w:rsid w:val="00AE6289"/>
    <w:rsid w:val="00AE79B3"/>
    <w:rsid w:val="00AF1530"/>
    <w:rsid w:val="00AF1D80"/>
    <w:rsid w:val="00AF26AA"/>
    <w:rsid w:val="00AF63B9"/>
    <w:rsid w:val="00B00358"/>
    <w:rsid w:val="00B01E68"/>
    <w:rsid w:val="00B02E38"/>
    <w:rsid w:val="00B04FE7"/>
    <w:rsid w:val="00B05899"/>
    <w:rsid w:val="00B0652A"/>
    <w:rsid w:val="00B06750"/>
    <w:rsid w:val="00B070EE"/>
    <w:rsid w:val="00B07596"/>
    <w:rsid w:val="00B104E7"/>
    <w:rsid w:val="00B1090B"/>
    <w:rsid w:val="00B11F84"/>
    <w:rsid w:val="00B126FB"/>
    <w:rsid w:val="00B133F2"/>
    <w:rsid w:val="00B134E5"/>
    <w:rsid w:val="00B15B28"/>
    <w:rsid w:val="00B17F53"/>
    <w:rsid w:val="00B21A21"/>
    <w:rsid w:val="00B21C75"/>
    <w:rsid w:val="00B2204E"/>
    <w:rsid w:val="00B22335"/>
    <w:rsid w:val="00B22671"/>
    <w:rsid w:val="00B23DD8"/>
    <w:rsid w:val="00B27742"/>
    <w:rsid w:val="00B305CF"/>
    <w:rsid w:val="00B306FA"/>
    <w:rsid w:val="00B330D1"/>
    <w:rsid w:val="00B34D45"/>
    <w:rsid w:val="00B352AD"/>
    <w:rsid w:val="00B355B8"/>
    <w:rsid w:val="00B36D69"/>
    <w:rsid w:val="00B3736E"/>
    <w:rsid w:val="00B37584"/>
    <w:rsid w:val="00B37874"/>
    <w:rsid w:val="00B40495"/>
    <w:rsid w:val="00B407AA"/>
    <w:rsid w:val="00B412F1"/>
    <w:rsid w:val="00B41DA0"/>
    <w:rsid w:val="00B42BFB"/>
    <w:rsid w:val="00B45E11"/>
    <w:rsid w:val="00B46BB2"/>
    <w:rsid w:val="00B4729C"/>
    <w:rsid w:val="00B502F8"/>
    <w:rsid w:val="00B51E9D"/>
    <w:rsid w:val="00B5216E"/>
    <w:rsid w:val="00B5258C"/>
    <w:rsid w:val="00B54B4D"/>
    <w:rsid w:val="00B54DCA"/>
    <w:rsid w:val="00B55027"/>
    <w:rsid w:val="00B553D6"/>
    <w:rsid w:val="00B55EBC"/>
    <w:rsid w:val="00B5693C"/>
    <w:rsid w:val="00B5797C"/>
    <w:rsid w:val="00B57A5C"/>
    <w:rsid w:val="00B57C7C"/>
    <w:rsid w:val="00B61A0D"/>
    <w:rsid w:val="00B62434"/>
    <w:rsid w:val="00B627A7"/>
    <w:rsid w:val="00B63EA1"/>
    <w:rsid w:val="00B64423"/>
    <w:rsid w:val="00B647CB"/>
    <w:rsid w:val="00B64CA9"/>
    <w:rsid w:val="00B65174"/>
    <w:rsid w:val="00B70BD3"/>
    <w:rsid w:val="00B71766"/>
    <w:rsid w:val="00B720C9"/>
    <w:rsid w:val="00B7314B"/>
    <w:rsid w:val="00B731DA"/>
    <w:rsid w:val="00B7329E"/>
    <w:rsid w:val="00B73D7A"/>
    <w:rsid w:val="00B76D0D"/>
    <w:rsid w:val="00B76E91"/>
    <w:rsid w:val="00B80114"/>
    <w:rsid w:val="00B8139E"/>
    <w:rsid w:val="00B82497"/>
    <w:rsid w:val="00B8324C"/>
    <w:rsid w:val="00B83CA8"/>
    <w:rsid w:val="00B84037"/>
    <w:rsid w:val="00B850E3"/>
    <w:rsid w:val="00B85BF6"/>
    <w:rsid w:val="00B86A19"/>
    <w:rsid w:val="00B8700A"/>
    <w:rsid w:val="00B877AE"/>
    <w:rsid w:val="00B90AAF"/>
    <w:rsid w:val="00B9146C"/>
    <w:rsid w:val="00B916B8"/>
    <w:rsid w:val="00B92AA0"/>
    <w:rsid w:val="00B93964"/>
    <w:rsid w:val="00B944D9"/>
    <w:rsid w:val="00B94C71"/>
    <w:rsid w:val="00B95722"/>
    <w:rsid w:val="00B97A47"/>
    <w:rsid w:val="00B97C1D"/>
    <w:rsid w:val="00B97D50"/>
    <w:rsid w:val="00B97EE4"/>
    <w:rsid w:val="00BA3927"/>
    <w:rsid w:val="00BA3E24"/>
    <w:rsid w:val="00BA450D"/>
    <w:rsid w:val="00BA5217"/>
    <w:rsid w:val="00BA5F19"/>
    <w:rsid w:val="00BA62FA"/>
    <w:rsid w:val="00BA6A3D"/>
    <w:rsid w:val="00BA6E94"/>
    <w:rsid w:val="00BB389C"/>
    <w:rsid w:val="00BB490D"/>
    <w:rsid w:val="00BB5392"/>
    <w:rsid w:val="00BB572B"/>
    <w:rsid w:val="00BB58A8"/>
    <w:rsid w:val="00BB7C65"/>
    <w:rsid w:val="00BC0646"/>
    <w:rsid w:val="00BC1744"/>
    <w:rsid w:val="00BC17BB"/>
    <w:rsid w:val="00BC309A"/>
    <w:rsid w:val="00BC30F2"/>
    <w:rsid w:val="00BC3A2B"/>
    <w:rsid w:val="00BC5131"/>
    <w:rsid w:val="00BD1E24"/>
    <w:rsid w:val="00BD1FCF"/>
    <w:rsid w:val="00BD35BC"/>
    <w:rsid w:val="00BD3783"/>
    <w:rsid w:val="00BD4195"/>
    <w:rsid w:val="00BD43B4"/>
    <w:rsid w:val="00BD4D4F"/>
    <w:rsid w:val="00BD5AE1"/>
    <w:rsid w:val="00BE00B7"/>
    <w:rsid w:val="00BE0104"/>
    <w:rsid w:val="00BE036F"/>
    <w:rsid w:val="00BE0D13"/>
    <w:rsid w:val="00BE2132"/>
    <w:rsid w:val="00BE406E"/>
    <w:rsid w:val="00BE46B7"/>
    <w:rsid w:val="00BE4950"/>
    <w:rsid w:val="00BE4B4B"/>
    <w:rsid w:val="00BE4B7C"/>
    <w:rsid w:val="00BE53CE"/>
    <w:rsid w:val="00BE579B"/>
    <w:rsid w:val="00BF02BA"/>
    <w:rsid w:val="00BF2922"/>
    <w:rsid w:val="00BF29A0"/>
    <w:rsid w:val="00BF2B11"/>
    <w:rsid w:val="00BF359C"/>
    <w:rsid w:val="00BF39E1"/>
    <w:rsid w:val="00BF4487"/>
    <w:rsid w:val="00BF48B4"/>
    <w:rsid w:val="00BF4EEB"/>
    <w:rsid w:val="00BF5365"/>
    <w:rsid w:val="00BF6248"/>
    <w:rsid w:val="00BF71A1"/>
    <w:rsid w:val="00C001E4"/>
    <w:rsid w:val="00C003C8"/>
    <w:rsid w:val="00C0055C"/>
    <w:rsid w:val="00C019D9"/>
    <w:rsid w:val="00C01C54"/>
    <w:rsid w:val="00C02207"/>
    <w:rsid w:val="00C02B1F"/>
    <w:rsid w:val="00C031C0"/>
    <w:rsid w:val="00C03A6F"/>
    <w:rsid w:val="00C043E7"/>
    <w:rsid w:val="00C052E4"/>
    <w:rsid w:val="00C05E54"/>
    <w:rsid w:val="00C072DA"/>
    <w:rsid w:val="00C11192"/>
    <w:rsid w:val="00C11363"/>
    <w:rsid w:val="00C11650"/>
    <w:rsid w:val="00C13105"/>
    <w:rsid w:val="00C14545"/>
    <w:rsid w:val="00C155A2"/>
    <w:rsid w:val="00C158E1"/>
    <w:rsid w:val="00C16FBC"/>
    <w:rsid w:val="00C17049"/>
    <w:rsid w:val="00C215D3"/>
    <w:rsid w:val="00C21749"/>
    <w:rsid w:val="00C21EB9"/>
    <w:rsid w:val="00C21EF2"/>
    <w:rsid w:val="00C25AED"/>
    <w:rsid w:val="00C2683C"/>
    <w:rsid w:val="00C2743B"/>
    <w:rsid w:val="00C278AC"/>
    <w:rsid w:val="00C31A31"/>
    <w:rsid w:val="00C3243B"/>
    <w:rsid w:val="00C3278F"/>
    <w:rsid w:val="00C3416E"/>
    <w:rsid w:val="00C341E6"/>
    <w:rsid w:val="00C35555"/>
    <w:rsid w:val="00C360DC"/>
    <w:rsid w:val="00C364F4"/>
    <w:rsid w:val="00C379F7"/>
    <w:rsid w:val="00C40127"/>
    <w:rsid w:val="00C404F9"/>
    <w:rsid w:val="00C42C3B"/>
    <w:rsid w:val="00C42D15"/>
    <w:rsid w:val="00C42DAA"/>
    <w:rsid w:val="00C44639"/>
    <w:rsid w:val="00C47E64"/>
    <w:rsid w:val="00C50C6C"/>
    <w:rsid w:val="00C52F37"/>
    <w:rsid w:val="00C53BBB"/>
    <w:rsid w:val="00C54353"/>
    <w:rsid w:val="00C543BE"/>
    <w:rsid w:val="00C55A5B"/>
    <w:rsid w:val="00C5755A"/>
    <w:rsid w:val="00C578F2"/>
    <w:rsid w:val="00C603F8"/>
    <w:rsid w:val="00C603FC"/>
    <w:rsid w:val="00C60BCF"/>
    <w:rsid w:val="00C62419"/>
    <w:rsid w:val="00C627A4"/>
    <w:rsid w:val="00C63553"/>
    <w:rsid w:val="00C65468"/>
    <w:rsid w:val="00C65566"/>
    <w:rsid w:val="00C65567"/>
    <w:rsid w:val="00C67CED"/>
    <w:rsid w:val="00C7016E"/>
    <w:rsid w:val="00C71186"/>
    <w:rsid w:val="00C71F0E"/>
    <w:rsid w:val="00C72D15"/>
    <w:rsid w:val="00C72EA5"/>
    <w:rsid w:val="00C73750"/>
    <w:rsid w:val="00C74B35"/>
    <w:rsid w:val="00C74C12"/>
    <w:rsid w:val="00C74C37"/>
    <w:rsid w:val="00C75287"/>
    <w:rsid w:val="00C75A69"/>
    <w:rsid w:val="00C75CDA"/>
    <w:rsid w:val="00C75D62"/>
    <w:rsid w:val="00C75F75"/>
    <w:rsid w:val="00C808AC"/>
    <w:rsid w:val="00C816A6"/>
    <w:rsid w:val="00C81A4A"/>
    <w:rsid w:val="00C82186"/>
    <w:rsid w:val="00C83AA2"/>
    <w:rsid w:val="00C85B2C"/>
    <w:rsid w:val="00C85C82"/>
    <w:rsid w:val="00C8685F"/>
    <w:rsid w:val="00C90240"/>
    <w:rsid w:val="00C91BA1"/>
    <w:rsid w:val="00C92963"/>
    <w:rsid w:val="00C93601"/>
    <w:rsid w:val="00C93C2C"/>
    <w:rsid w:val="00C940A2"/>
    <w:rsid w:val="00C955A5"/>
    <w:rsid w:val="00C95843"/>
    <w:rsid w:val="00C966C7"/>
    <w:rsid w:val="00C96EDE"/>
    <w:rsid w:val="00C97092"/>
    <w:rsid w:val="00C97D64"/>
    <w:rsid w:val="00CA0393"/>
    <w:rsid w:val="00CA07F1"/>
    <w:rsid w:val="00CA190D"/>
    <w:rsid w:val="00CA1CAE"/>
    <w:rsid w:val="00CA1D71"/>
    <w:rsid w:val="00CA270E"/>
    <w:rsid w:val="00CA2A3B"/>
    <w:rsid w:val="00CA2C95"/>
    <w:rsid w:val="00CA3037"/>
    <w:rsid w:val="00CA3323"/>
    <w:rsid w:val="00CA3E5F"/>
    <w:rsid w:val="00CA5760"/>
    <w:rsid w:val="00CA589C"/>
    <w:rsid w:val="00CA5D36"/>
    <w:rsid w:val="00CA6383"/>
    <w:rsid w:val="00CA6910"/>
    <w:rsid w:val="00CB08A6"/>
    <w:rsid w:val="00CB385D"/>
    <w:rsid w:val="00CB3AAE"/>
    <w:rsid w:val="00CB519B"/>
    <w:rsid w:val="00CB5579"/>
    <w:rsid w:val="00CB5B43"/>
    <w:rsid w:val="00CB60E1"/>
    <w:rsid w:val="00CB6D3C"/>
    <w:rsid w:val="00CB703B"/>
    <w:rsid w:val="00CB7079"/>
    <w:rsid w:val="00CC05F0"/>
    <w:rsid w:val="00CC11CD"/>
    <w:rsid w:val="00CC12D9"/>
    <w:rsid w:val="00CC1878"/>
    <w:rsid w:val="00CC2196"/>
    <w:rsid w:val="00CC269F"/>
    <w:rsid w:val="00CC2D68"/>
    <w:rsid w:val="00CC43D8"/>
    <w:rsid w:val="00CC4833"/>
    <w:rsid w:val="00CC6D4B"/>
    <w:rsid w:val="00CC768D"/>
    <w:rsid w:val="00CC7BD1"/>
    <w:rsid w:val="00CC7C3D"/>
    <w:rsid w:val="00CC7D25"/>
    <w:rsid w:val="00CD10E7"/>
    <w:rsid w:val="00CD14C1"/>
    <w:rsid w:val="00CD1EC1"/>
    <w:rsid w:val="00CD22FB"/>
    <w:rsid w:val="00CD3D2D"/>
    <w:rsid w:val="00CD3EF1"/>
    <w:rsid w:val="00CD44CC"/>
    <w:rsid w:val="00CD5712"/>
    <w:rsid w:val="00CD59EC"/>
    <w:rsid w:val="00CD5AC3"/>
    <w:rsid w:val="00CD5D5B"/>
    <w:rsid w:val="00CD5E14"/>
    <w:rsid w:val="00CD6041"/>
    <w:rsid w:val="00CD6785"/>
    <w:rsid w:val="00CD7FD0"/>
    <w:rsid w:val="00CE191A"/>
    <w:rsid w:val="00CE1C4A"/>
    <w:rsid w:val="00CE2397"/>
    <w:rsid w:val="00CE3329"/>
    <w:rsid w:val="00CE4541"/>
    <w:rsid w:val="00CE4CD1"/>
    <w:rsid w:val="00CE612C"/>
    <w:rsid w:val="00CE6D67"/>
    <w:rsid w:val="00CE767C"/>
    <w:rsid w:val="00CE7A69"/>
    <w:rsid w:val="00CF0250"/>
    <w:rsid w:val="00CF0C0D"/>
    <w:rsid w:val="00CF0CFD"/>
    <w:rsid w:val="00CF2997"/>
    <w:rsid w:val="00CF4E7F"/>
    <w:rsid w:val="00CF56AE"/>
    <w:rsid w:val="00CF5725"/>
    <w:rsid w:val="00CF736D"/>
    <w:rsid w:val="00D00DB0"/>
    <w:rsid w:val="00D015EE"/>
    <w:rsid w:val="00D0163D"/>
    <w:rsid w:val="00D02960"/>
    <w:rsid w:val="00D03C0D"/>
    <w:rsid w:val="00D04AEC"/>
    <w:rsid w:val="00D056F8"/>
    <w:rsid w:val="00D06F65"/>
    <w:rsid w:val="00D1151C"/>
    <w:rsid w:val="00D11960"/>
    <w:rsid w:val="00D11977"/>
    <w:rsid w:val="00D11F4D"/>
    <w:rsid w:val="00D12271"/>
    <w:rsid w:val="00D14E1C"/>
    <w:rsid w:val="00D158A6"/>
    <w:rsid w:val="00D15F81"/>
    <w:rsid w:val="00D203E4"/>
    <w:rsid w:val="00D20900"/>
    <w:rsid w:val="00D20E36"/>
    <w:rsid w:val="00D22115"/>
    <w:rsid w:val="00D221E1"/>
    <w:rsid w:val="00D22849"/>
    <w:rsid w:val="00D23B6F"/>
    <w:rsid w:val="00D242C1"/>
    <w:rsid w:val="00D245D9"/>
    <w:rsid w:val="00D250A2"/>
    <w:rsid w:val="00D257A8"/>
    <w:rsid w:val="00D25C72"/>
    <w:rsid w:val="00D25CEE"/>
    <w:rsid w:val="00D26ED5"/>
    <w:rsid w:val="00D271A4"/>
    <w:rsid w:val="00D2769C"/>
    <w:rsid w:val="00D27B52"/>
    <w:rsid w:val="00D30580"/>
    <w:rsid w:val="00D30FF7"/>
    <w:rsid w:val="00D31DD5"/>
    <w:rsid w:val="00D329EC"/>
    <w:rsid w:val="00D33484"/>
    <w:rsid w:val="00D348C5"/>
    <w:rsid w:val="00D3496C"/>
    <w:rsid w:val="00D400D1"/>
    <w:rsid w:val="00D400FD"/>
    <w:rsid w:val="00D40B95"/>
    <w:rsid w:val="00D41D7C"/>
    <w:rsid w:val="00D4290B"/>
    <w:rsid w:val="00D43ACA"/>
    <w:rsid w:val="00D43DBE"/>
    <w:rsid w:val="00D446A2"/>
    <w:rsid w:val="00D45CA4"/>
    <w:rsid w:val="00D46F40"/>
    <w:rsid w:val="00D47016"/>
    <w:rsid w:val="00D4710F"/>
    <w:rsid w:val="00D47481"/>
    <w:rsid w:val="00D4758E"/>
    <w:rsid w:val="00D500CE"/>
    <w:rsid w:val="00D50B82"/>
    <w:rsid w:val="00D519E2"/>
    <w:rsid w:val="00D51A43"/>
    <w:rsid w:val="00D51DE8"/>
    <w:rsid w:val="00D53150"/>
    <w:rsid w:val="00D53B82"/>
    <w:rsid w:val="00D55651"/>
    <w:rsid w:val="00D556CB"/>
    <w:rsid w:val="00D57233"/>
    <w:rsid w:val="00D609E8"/>
    <w:rsid w:val="00D60FE5"/>
    <w:rsid w:val="00D62382"/>
    <w:rsid w:val="00D62815"/>
    <w:rsid w:val="00D62E86"/>
    <w:rsid w:val="00D64514"/>
    <w:rsid w:val="00D64EDB"/>
    <w:rsid w:val="00D6721B"/>
    <w:rsid w:val="00D67A1E"/>
    <w:rsid w:val="00D70BAB"/>
    <w:rsid w:val="00D73669"/>
    <w:rsid w:val="00D736C0"/>
    <w:rsid w:val="00D73D9A"/>
    <w:rsid w:val="00D747F7"/>
    <w:rsid w:val="00D74AB1"/>
    <w:rsid w:val="00D75073"/>
    <w:rsid w:val="00D751D4"/>
    <w:rsid w:val="00D753FD"/>
    <w:rsid w:val="00D75651"/>
    <w:rsid w:val="00D76B6F"/>
    <w:rsid w:val="00D771A2"/>
    <w:rsid w:val="00D77889"/>
    <w:rsid w:val="00D80D18"/>
    <w:rsid w:val="00D81C92"/>
    <w:rsid w:val="00D82095"/>
    <w:rsid w:val="00D820BA"/>
    <w:rsid w:val="00D8378C"/>
    <w:rsid w:val="00D83C72"/>
    <w:rsid w:val="00D84DB7"/>
    <w:rsid w:val="00D84F5E"/>
    <w:rsid w:val="00D85818"/>
    <w:rsid w:val="00D85D10"/>
    <w:rsid w:val="00D8637F"/>
    <w:rsid w:val="00D86A24"/>
    <w:rsid w:val="00D90119"/>
    <w:rsid w:val="00D904C8"/>
    <w:rsid w:val="00D921F2"/>
    <w:rsid w:val="00D9238A"/>
    <w:rsid w:val="00D9285D"/>
    <w:rsid w:val="00D92F7E"/>
    <w:rsid w:val="00D944CC"/>
    <w:rsid w:val="00D95631"/>
    <w:rsid w:val="00D957B1"/>
    <w:rsid w:val="00D959A0"/>
    <w:rsid w:val="00D972EF"/>
    <w:rsid w:val="00D974D1"/>
    <w:rsid w:val="00DA286B"/>
    <w:rsid w:val="00DA2CBC"/>
    <w:rsid w:val="00DA3B31"/>
    <w:rsid w:val="00DA44D7"/>
    <w:rsid w:val="00DA4A3C"/>
    <w:rsid w:val="00DB00C0"/>
    <w:rsid w:val="00DB1A8F"/>
    <w:rsid w:val="00DB23CB"/>
    <w:rsid w:val="00DB2956"/>
    <w:rsid w:val="00DB2B7A"/>
    <w:rsid w:val="00DB2BB6"/>
    <w:rsid w:val="00DB2CFE"/>
    <w:rsid w:val="00DB3748"/>
    <w:rsid w:val="00DB3FAB"/>
    <w:rsid w:val="00DB46C7"/>
    <w:rsid w:val="00DB4FBF"/>
    <w:rsid w:val="00DB5F4A"/>
    <w:rsid w:val="00DB6356"/>
    <w:rsid w:val="00DB7414"/>
    <w:rsid w:val="00DB7513"/>
    <w:rsid w:val="00DC01C7"/>
    <w:rsid w:val="00DC04E7"/>
    <w:rsid w:val="00DC0877"/>
    <w:rsid w:val="00DC27C4"/>
    <w:rsid w:val="00DC2A68"/>
    <w:rsid w:val="00DC38F6"/>
    <w:rsid w:val="00DC3C45"/>
    <w:rsid w:val="00DC4362"/>
    <w:rsid w:val="00DC43F0"/>
    <w:rsid w:val="00DC4A1A"/>
    <w:rsid w:val="00DC4C2A"/>
    <w:rsid w:val="00DC552F"/>
    <w:rsid w:val="00DC6197"/>
    <w:rsid w:val="00DC690F"/>
    <w:rsid w:val="00DD0623"/>
    <w:rsid w:val="00DD1554"/>
    <w:rsid w:val="00DD2279"/>
    <w:rsid w:val="00DD2B49"/>
    <w:rsid w:val="00DD3540"/>
    <w:rsid w:val="00DD35F3"/>
    <w:rsid w:val="00DD3933"/>
    <w:rsid w:val="00DD3E58"/>
    <w:rsid w:val="00DD40BE"/>
    <w:rsid w:val="00DD4930"/>
    <w:rsid w:val="00DD49D2"/>
    <w:rsid w:val="00DD5326"/>
    <w:rsid w:val="00DD538C"/>
    <w:rsid w:val="00DD5F74"/>
    <w:rsid w:val="00DD6AC5"/>
    <w:rsid w:val="00DD6EBC"/>
    <w:rsid w:val="00DD7D87"/>
    <w:rsid w:val="00DE0A22"/>
    <w:rsid w:val="00DE1452"/>
    <w:rsid w:val="00DE173B"/>
    <w:rsid w:val="00DE1966"/>
    <w:rsid w:val="00DE3DA0"/>
    <w:rsid w:val="00DE5BA4"/>
    <w:rsid w:val="00DE6A84"/>
    <w:rsid w:val="00DE6C19"/>
    <w:rsid w:val="00DE75D6"/>
    <w:rsid w:val="00DE7DA5"/>
    <w:rsid w:val="00DF00CE"/>
    <w:rsid w:val="00DF0349"/>
    <w:rsid w:val="00DF07AD"/>
    <w:rsid w:val="00DF0E33"/>
    <w:rsid w:val="00DF1FB1"/>
    <w:rsid w:val="00DF229F"/>
    <w:rsid w:val="00DF26B1"/>
    <w:rsid w:val="00DF272A"/>
    <w:rsid w:val="00DF291F"/>
    <w:rsid w:val="00DF2F48"/>
    <w:rsid w:val="00DF36E3"/>
    <w:rsid w:val="00DF4C49"/>
    <w:rsid w:val="00DF515E"/>
    <w:rsid w:val="00DF57E5"/>
    <w:rsid w:val="00DF5F35"/>
    <w:rsid w:val="00DF6ECE"/>
    <w:rsid w:val="00DF7792"/>
    <w:rsid w:val="00DF7A36"/>
    <w:rsid w:val="00E009C8"/>
    <w:rsid w:val="00E00C7E"/>
    <w:rsid w:val="00E026AC"/>
    <w:rsid w:val="00E03830"/>
    <w:rsid w:val="00E03E9D"/>
    <w:rsid w:val="00E07BE0"/>
    <w:rsid w:val="00E103B9"/>
    <w:rsid w:val="00E107D5"/>
    <w:rsid w:val="00E11322"/>
    <w:rsid w:val="00E12DCF"/>
    <w:rsid w:val="00E16AFD"/>
    <w:rsid w:val="00E17906"/>
    <w:rsid w:val="00E17D88"/>
    <w:rsid w:val="00E20082"/>
    <w:rsid w:val="00E206F4"/>
    <w:rsid w:val="00E20F0D"/>
    <w:rsid w:val="00E2116C"/>
    <w:rsid w:val="00E22CBC"/>
    <w:rsid w:val="00E22F8C"/>
    <w:rsid w:val="00E23B50"/>
    <w:rsid w:val="00E2448D"/>
    <w:rsid w:val="00E24AD5"/>
    <w:rsid w:val="00E26B8B"/>
    <w:rsid w:val="00E27157"/>
    <w:rsid w:val="00E2759E"/>
    <w:rsid w:val="00E275B0"/>
    <w:rsid w:val="00E27CB9"/>
    <w:rsid w:val="00E3085B"/>
    <w:rsid w:val="00E3108B"/>
    <w:rsid w:val="00E31793"/>
    <w:rsid w:val="00E31C17"/>
    <w:rsid w:val="00E320B7"/>
    <w:rsid w:val="00E3298B"/>
    <w:rsid w:val="00E3396E"/>
    <w:rsid w:val="00E3439F"/>
    <w:rsid w:val="00E34A9B"/>
    <w:rsid w:val="00E37BC7"/>
    <w:rsid w:val="00E37C6E"/>
    <w:rsid w:val="00E42AE1"/>
    <w:rsid w:val="00E4320C"/>
    <w:rsid w:val="00E434A5"/>
    <w:rsid w:val="00E43D04"/>
    <w:rsid w:val="00E44DC3"/>
    <w:rsid w:val="00E45AFA"/>
    <w:rsid w:val="00E4745D"/>
    <w:rsid w:val="00E50B20"/>
    <w:rsid w:val="00E51501"/>
    <w:rsid w:val="00E526EF"/>
    <w:rsid w:val="00E52868"/>
    <w:rsid w:val="00E52CB7"/>
    <w:rsid w:val="00E54514"/>
    <w:rsid w:val="00E54BC6"/>
    <w:rsid w:val="00E56337"/>
    <w:rsid w:val="00E5650C"/>
    <w:rsid w:val="00E6071F"/>
    <w:rsid w:val="00E61060"/>
    <w:rsid w:val="00E6283D"/>
    <w:rsid w:val="00E62CA0"/>
    <w:rsid w:val="00E62EB5"/>
    <w:rsid w:val="00E63001"/>
    <w:rsid w:val="00E63FCF"/>
    <w:rsid w:val="00E64086"/>
    <w:rsid w:val="00E65389"/>
    <w:rsid w:val="00E65FB7"/>
    <w:rsid w:val="00E668E0"/>
    <w:rsid w:val="00E703A0"/>
    <w:rsid w:val="00E7078A"/>
    <w:rsid w:val="00E71453"/>
    <w:rsid w:val="00E732B6"/>
    <w:rsid w:val="00E75032"/>
    <w:rsid w:val="00E76FF9"/>
    <w:rsid w:val="00E77539"/>
    <w:rsid w:val="00E77545"/>
    <w:rsid w:val="00E80BAA"/>
    <w:rsid w:val="00E80DEC"/>
    <w:rsid w:val="00E80ECB"/>
    <w:rsid w:val="00E82F42"/>
    <w:rsid w:val="00E84AA2"/>
    <w:rsid w:val="00E86442"/>
    <w:rsid w:val="00E8653A"/>
    <w:rsid w:val="00E8659E"/>
    <w:rsid w:val="00E86A76"/>
    <w:rsid w:val="00E93348"/>
    <w:rsid w:val="00E94102"/>
    <w:rsid w:val="00E9512A"/>
    <w:rsid w:val="00E95BBC"/>
    <w:rsid w:val="00E95F8E"/>
    <w:rsid w:val="00E96617"/>
    <w:rsid w:val="00E96D22"/>
    <w:rsid w:val="00E96D5A"/>
    <w:rsid w:val="00EA026E"/>
    <w:rsid w:val="00EA03DE"/>
    <w:rsid w:val="00EA0D46"/>
    <w:rsid w:val="00EA2834"/>
    <w:rsid w:val="00EA2BF1"/>
    <w:rsid w:val="00EA2DDF"/>
    <w:rsid w:val="00EA2E1E"/>
    <w:rsid w:val="00EA2E46"/>
    <w:rsid w:val="00EA37F7"/>
    <w:rsid w:val="00EA380B"/>
    <w:rsid w:val="00EA3D11"/>
    <w:rsid w:val="00EA5B9E"/>
    <w:rsid w:val="00EA7BFE"/>
    <w:rsid w:val="00EB0C40"/>
    <w:rsid w:val="00EB12C5"/>
    <w:rsid w:val="00EB1FA2"/>
    <w:rsid w:val="00EB1FF0"/>
    <w:rsid w:val="00EB24DA"/>
    <w:rsid w:val="00EB3663"/>
    <w:rsid w:val="00EB3C7D"/>
    <w:rsid w:val="00EB5B80"/>
    <w:rsid w:val="00EB5FD2"/>
    <w:rsid w:val="00EB686B"/>
    <w:rsid w:val="00EB6BC3"/>
    <w:rsid w:val="00EB78DC"/>
    <w:rsid w:val="00EC3A41"/>
    <w:rsid w:val="00EC3C0D"/>
    <w:rsid w:val="00EC4547"/>
    <w:rsid w:val="00EC4695"/>
    <w:rsid w:val="00EC595E"/>
    <w:rsid w:val="00EC6A1A"/>
    <w:rsid w:val="00EC6D76"/>
    <w:rsid w:val="00EC70C9"/>
    <w:rsid w:val="00EC7142"/>
    <w:rsid w:val="00EC71E4"/>
    <w:rsid w:val="00EC7F80"/>
    <w:rsid w:val="00ED07B4"/>
    <w:rsid w:val="00ED09D2"/>
    <w:rsid w:val="00ED1CFE"/>
    <w:rsid w:val="00ED4B45"/>
    <w:rsid w:val="00ED5EA3"/>
    <w:rsid w:val="00ED6157"/>
    <w:rsid w:val="00ED721D"/>
    <w:rsid w:val="00ED7553"/>
    <w:rsid w:val="00EE00F2"/>
    <w:rsid w:val="00EE030E"/>
    <w:rsid w:val="00EE06FE"/>
    <w:rsid w:val="00EE0900"/>
    <w:rsid w:val="00EE0B49"/>
    <w:rsid w:val="00EE0FF1"/>
    <w:rsid w:val="00EE429B"/>
    <w:rsid w:val="00EE4438"/>
    <w:rsid w:val="00EE4A06"/>
    <w:rsid w:val="00EE5EC8"/>
    <w:rsid w:val="00EE6C61"/>
    <w:rsid w:val="00EE7130"/>
    <w:rsid w:val="00EE7317"/>
    <w:rsid w:val="00EE7A13"/>
    <w:rsid w:val="00EF1C2A"/>
    <w:rsid w:val="00EF4BB5"/>
    <w:rsid w:val="00EF591B"/>
    <w:rsid w:val="00EF613F"/>
    <w:rsid w:val="00EF77FB"/>
    <w:rsid w:val="00F0014E"/>
    <w:rsid w:val="00F0116F"/>
    <w:rsid w:val="00F013F9"/>
    <w:rsid w:val="00F01DD2"/>
    <w:rsid w:val="00F032F5"/>
    <w:rsid w:val="00F037C7"/>
    <w:rsid w:val="00F100B1"/>
    <w:rsid w:val="00F101B4"/>
    <w:rsid w:val="00F10613"/>
    <w:rsid w:val="00F128BA"/>
    <w:rsid w:val="00F12EE4"/>
    <w:rsid w:val="00F13FC8"/>
    <w:rsid w:val="00F15356"/>
    <w:rsid w:val="00F164EB"/>
    <w:rsid w:val="00F16605"/>
    <w:rsid w:val="00F1668B"/>
    <w:rsid w:val="00F20226"/>
    <w:rsid w:val="00F21FF0"/>
    <w:rsid w:val="00F22169"/>
    <w:rsid w:val="00F2271E"/>
    <w:rsid w:val="00F259D9"/>
    <w:rsid w:val="00F25F44"/>
    <w:rsid w:val="00F267FC"/>
    <w:rsid w:val="00F26ABE"/>
    <w:rsid w:val="00F26BC5"/>
    <w:rsid w:val="00F277C1"/>
    <w:rsid w:val="00F312B9"/>
    <w:rsid w:val="00F31710"/>
    <w:rsid w:val="00F31C99"/>
    <w:rsid w:val="00F31F4A"/>
    <w:rsid w:val="00F32239"/>
    <w:rsid w:val="00F34185"/>
    <w:rsid w:val="00F350E3"/>
    <w:rsid w:val="00F357FE"/>
    <w:rsid w:val="00F37588"/>
    <w:rsid w:val="00F402B4"/>
    <w:rsid w:val="00F41FAF"/>
    <w:rsid w:val="00F420C6"/>
    <w:rsid w:val="00F42B35"/>
    <w:rsid w:val="00F443C2"/>
    <w:rsid w:val="00F44845"/>
    <w:rsid w:val="00F454D3"/>
    <w:rsid w:val="00F46169"/>
    <w:rsid w:val="00F46663"/>
    <w:rsid w:val="00F46690"/>
    <w:rsid w:val="00F46C23"/>
    <w:rsid w:val="00F47A42"/>
    <w:rsid w:val="00F50B36"/>
    <w:rsid w:val="00F5188C"/>
    <w:rsid w:val="00F53604"/>
    <w:rsid w:val="00F53649"/>
    <w:rsid w:val="00F540A2"/>
    <w:rsid w:val="00F54BC9"/>
    <w:rsid w:val="00F55738"/>
    <w:rsid w:val="00F55AE4"/>
    <w:rsid w:val="00F579B6"/>
    <w:rsid w:val="00F605E3"/>
    <w:rsid w:val="00F6175B"/>
    <w:rsid w:val="00F63445"/>
    <w:rsid w:val="00F63651"/>
    <w:rsid w:val="00F63D01"/>
    <w:rsid w:val="00F64E1E"/>
    <w:rsid w:val="00F64E51"/>
    <w:rsid w:val="00F6555B"/>
    <w:rsid w:val="00F65C55"/>
    <w:rsid w:val="00F65FBB"/>
    <w:rsid w:val="00F66538"/>
    <w:rsid w:val="00F67B55"/>
    <w:rsid w:val="00F70616"/>
    <w:rsid w:val="00F70784"/>
    <w:rsid w:val="00F70DFA"/>
    <w:rsid w:val="00F71365"/>
    <w:rsid w:val="00F7263F"/>
    <w:rsid w:val="00F73711"/>
    <w:rsid w:val="00F73B18"/>
    <w:rsid w:val="00F73D99"/>
    <w:rsid w:val="00F7479E"/>
    <w:rsid w:val="00F749EC"/>
    <w:rsid w:val="00F74E7D"/>
    <w:rsid w:val="00F75391"/>
    <w:rsid w:val="00F7781E"/>
    <w:rsid w:val="00F808C1"/>
    <w:rsid w:val="00F8199E"/>
    <w:rsid w:val="00F82039"/>
    <w:rsid w:val="00F828DD"/>
    <w:rsid w:val="00F82B07"/>
    <w:rsid w:val="00F83A3B"/>
    <w:rsid w:val="00F83C47"/>
    <w:rsid w:val="00F83D22"/>
    <w:rsid w:val="00F845AF"/>
    <w:rsid w:val="00F84C3B"/>
    <w:rsid w:val="00F850A5"/>
    <w:rsid w:val="00F856A8"/>
    <w:rsid w:val="00F85A94"/>
    <w:rsid w:val="00F85B6C"/>
    <w:rsid w:val="00F91794"/>
    <w:rsid w:val="00F9183C"/>
    <w:rsid w:val="00F91972"/>
    <w:rsid w:val="00F92695"/>
    <w:rsid w:val="00F92DCE"/>
    <w:rsid w:val="00F93572"/>
    <w:rsid w:val="00F93813"/>
    <w:rsid w:val="00F944B5"/>
    <w:rsid w:val="00F94FA1"/>
    <w:rsid w:val="00F95B8F"/>
    <w:rsid w:val="00F960E5"/>
    <w:rsid w:val="00F96669"/>
    <w:rsid w:val="00F969B3"/>
    <w:rsid w:val="00FA044C"/>
    <w:rsid w:val="00FA070C"/>
    <w:rsid w:val="00FA09C3"/>
    <w:rsid w:val="00FA12C7"/>
    <w:rsid w:val="00FA1596"/>
    <w:rsid w:val="00FA17B6"/>
    <w:rsid w:val="00FA1D2C"/>
    <w:rsid w:val="00FA2CE8"/>
    <w:rsid w:val="00FA3020"/>
    <w:rsid w:val="00FA3721"/>
    <w:rsid w:val="00FA3FE7"/>
    <w:rsid w:val="00FA4F40"/>
    <w:rsid w:val="00FA679D"/>
    <w:rsid w:val="00FB00FE"/>
    <w:rsid w:val="00FB0855"/>
    <w:rsid w:val="00FB0EA3"/>
    <w:rsid w:val="00FB1395"/>
    <w:rsid w:val="00FB139D"/>
    <w:rsid w:val="00FB2459"/>
    <w:rsid w:val="00FB3C51"/>
    <w:rsid w:val="00FB5606"/>
    <w:rsid w:val="00FC196C"/>
    <w:rsid w:val="00FC1E3E"/>
    <w:rsid w:val="00FC2320"/>
    <w:rsid w:val="00FC2595"/>
    <w:rsid w:val="00FC26D5"/>
    <w:rsid w:val="00FC30FE"/>
    <w:rsid w:val="00FC31B7"/>
    <w:rsid w:val="00FC44FF"/>
    <w:rsid w:val="00FC4D80"/>
    <w:rsid w:val="00FC4DE1"/>
    <w:rsid w:val="00FC4F42"/>
    <w:rsid w:val="00FC552F"/>
    <w:rsid w:val="00FC6CFE"/>
    <w:rsid w:val="00FC6F91"/>
    <w:rsid w:val="00FD00B8"/>
    <w:rsid w:val="00FD0D8D"/>
    <w:rsid w:val="00FD0FCE"/>
    <w:rsid w:val="00FD322D"/>
    <w:rsid w:val="00FD3691"/>
    <w:rsid w:val="00FD43A6"/>
    <w:rsid w:val="00FD44CE"/>
    <w:rsid w:val="00FD4E31"/>
    <w:rsid w:val="00FD4FB8"/>
    <w:rsid w:val="00FD5452"/>
    <w:rsid w:val="00FD58CE"/>
    <w:rsid w:val="00FD7A65"/>
    <w:rsid w:val="00FD7DDC"/>
    <w:rsid w:val="00FE0278"/>
    <w:rsid w:val="00FE02DD"/>
    <w:rsid w:val="00FE08DF"/>
    <w:rsid w:val="00FE15CC"/>
    <w:rsid w:val="00FE170E"/>
    <w:rsid w:val="00FE1E9A"/>
    <w:rsid w:val="00FE2655"/>
    <w:rsid w:val="00FE4D93"/>
    <w:rsid w:val="00FE4F1F"/>
    <w:rsid w:val="00FE55AB"/>
    <w:rsid w:val="00FF0761"/>
    <w:rsid w:val="00FF0B06"/>
    <w:rsid w:val="00FF2354"/>
    <w:rsid w:val="00FF2440"/>
    <w:rsid w:val="00FF4909"/>
    <w:rsid w:val="00FF4AA6"/>
    <w:rsid w:val="00FF5AFD"/>
    <w:rsid w:val="00FF5F17"/>
    <w:rsid w:val="00FF6055"/>
    <w:rsid w:val="00FF6912"/>
    <w:rsid w:val="00FF78F1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9D027B"/>
  </w:style>
  <w:style w:type="paragraph" w:customStyle="1" w:styleId="8">
    <w:name w:val="Стиль8"/>
    <w:basedOn w:val="a"/>
    <w:rsid w:val="001C5766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rialf13grey9">
    <w:name w:val="arial f_13 grey9"/>
    <w:basedOn w:val="a0"/>
    <w:rsid w:val="001C5766"/>
  </w:style>
  <w:style w:type="paragraph" w:customStyle="1" w:styleId="11">
    <w:name w:val="1"/>
    <w:basedOn w:val="a"/>
    <w:rsid w:val="008922C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9">
    <w:name w:val="Колонтитул_"/>
    <w:link w:val="afa"/>
    <w:rsid w:val="00E2448D"/>
    <w:rPr>
      <w:rFonts w:ascii="Calibri" w:eastAsia="Calibri" w:hAnsi="Calibri" w:cs="Calibri"/>
      <w:shd w:val="clear" w:color="auto" w:fill="FFFFFF"/>
    </w:rPr>
  </w:style>
  <w:style w:type="paragraph" w:customStyle="1" w:styleId="afa">
    <w:name w:val="Колонтитул"/>
    <w:basedOn w:val="a"/>
    <w:link w:val="af9"/>
    <w:rsid w:val="00E2448D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styleId="afb">
    <w:name w:val="endnote text"/>
    <w:basedOn w:val="a"/>
    <w:link w:val="afc"/>
    <w:uiPriority w:val="99"/>
    <w:semiHidden/>
    <w:unhideWhenUsed/>
    <w:rsid w:val="00C96EDE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C96EDE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C96ED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93D3385789123FA144F132111CCA5ABD7D87FAABFE58EAA80F524186CAB838A227C783188F4EFDB11AA6B8EBCD190A2D73CED593DAI2z3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93D3385789123FA144F132111CCA5ABD7D87FAABFE58EAA80F524186CAB838A227C78011864EFDB11AA6B8EBCD190A2D73CED593DAI2z3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D93D3385789123FA144F132111CCA5ABD7D87FAABFE58EAA80F524186CAB838A227C780118449FDB11AA6B8EBCD190A2D73CED593DAI2z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93D3385789123FA144F132111CCA5ABD7D87FAABFE58EAA80F524186CAB838A227C783188F4FFDB11AA6B8EBCD190A2D73CED593DAI2z3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154D-A471-41A2-AD72-C27C9C03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16</Pages>
  <Words>7533</Words>
  <Characters>42944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Пункт 1.1 административного регламента предоставления муниципальной услуги «Уста</vt:lpstr>
      <vt:lpstr>    </vt:lpstr>
      <vt:lpstr>        Подпункт 4 пункта 1.2  административного регламента изложить в следующей редакци</vt:lpstr>
      <vt:lpstr>        4) юридическое лицо, предусмотренное пунктом 1 статьи 56.4 Земельного кодекса Ро</vt:lpstr>
      <vt:lpstr>        </vt:lpstr>
      <vt:lpstr>        Пункты 1.4, 1.8, 1.13, 1.14 административного регламента изложить в следующей ре</vt:lpstr>
      <vt:lpstr>        </vt:lpstr>
      <vt:lpstr>    </vt:lpstr>
      <vt:lpstr>    </vt:lpstr>
      <vt:lpstr>        Пункты 2.6, 2.7, 2.8, 2.11, 2.16, 2.17, 2.18, 2.24, 2.25, 2.27, 2.30   администр</vt:lpstr>
      <vt:lpstr/>
      <vt:lpstr>        </vt:lpstr>
      <vt:lpstr/>
      <vt:lpstr>    2.30.1. Ходатайство и прилагаемые к нему документы в форме электронного документ</vt:lpstr>
      <vt:lpstr>    В случае направления заявления посредством ЕПГУ, РПГУ формирование заявления осу</vt:lpstr>
      <vt:lpstr>    Качество предоставляемых электронных документов (электронных образов документов)</vt:lpstr>
      <vt:lpstr>    2.30.2. Ходатайства в форме электронного документа на официальный адрес электрон</vt:lpstr>
      <vt:lpstr>    Электронные документы (электронные образы документов), прилагаемые к ходатайству</vt:lpstr>
      <vt:lpstr>    2.30.3. Качество предоставляемых электронных документов (электронных образов док</vt:lpstr>
      <vt:lpstr>    2.30.4. Обращение заявителей за получением услуги в электронной форме посредство</vt:lpstr>
      <vt:lpstr>    </vt:lpstr>
      <vt:lpstr>        Пункты 3.17,3.18, 3.20   административного регламента изложить в следующей редак</vt:lpstr>
      <vt:lpstr>        Пункты 5.3, 5.18   административного регламента изложить в следующей редакции:</vt:lpstr>
    </vt:vector>
  </TitlesOfParts>
  <Company>MZIORB</Company>
  <LinksUpToDate>false</LinksUpToDate>
  <CharactersWithSpaces>50377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30</cp:revision>
  <cp:lastPrinted>2023-05-22T11:50:00Z</cp:lastPrinted>
  <dcterms:created xsi:type="dcterms:W3CDTF">2023-09-07T10:43:00Z</dcterms:created>
  <dcterms:modified xsi:type="dcterms:W3CDTF">2023-09-20T07:32:00Z</dcterms:modified>
</cp:coreProperties>
</file>