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F3" w:rsidRPr="00172CF3" w:rsidRDefault="00172CF3" w:rsidP="00172CF3">
      <w:pPr>
        <w:jc w:val="center"/>
        <w:rPr>
          <w:rFonts w:ascii="Times New Roman" w:hAnsi="Times New Roman"/>
          <w:sz w:val="24"/>
        </w:rPr>
      </w:pPr>
      <w:r w:rsidRPr="00172CF3">
        <w:rPr>
          <w:rFonts w:ascii="Times New Roman" w:hAnsi="Times New Roman"/>
          <w:sz w:val="24"/>
        </w:rPr>
        <w:t>Ведомость земельных участков</w:t>
      </w:r>
    </w:p>
    <w:p w:rsidR="00172CF3" w:rsidRDefault="00172CF3"/>
    <w:tbl>
      <w:tblPr>
        <w:tblStyle w:val="aa"/>
        <w:tblW w:w="5000" w:type="pct"/>
        <w:tblLook w:val="04A0"/>
      </w:tblPr>
      <w:tblGrid>
        <w:gridCol w:w="963"/>
        <w:gridCol w:w="1224"/>
        <w:gridCol w:w="951"/>
        <w:gridCol w:w="1910"/>
        <w:gridCol w:w="1258"/>
        <w:gridCol w:w="2188"/>
        <w:gridCol w:w="2188"/>
      </w:tblGrid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Номер на плане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Проектируемый вид разрешенного использования образуемого земельного участка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89" w:type="pct"/>
          </w:tcPr>
          <w:p w:rsidR="00FA2533" w:rsidRPr="00FA2533" w:rsidRDefault="00FA2533" w:rsidP="00D041D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Площадь</w:t>
            </w:r>
          </w:p>
          <w:p w:rsidR="00FA2533" w:rsidRPr="00FA2533" w:rsidRDefault="00FA2533" w:rsidP="00D041D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кв. м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№ координатных точек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Примечание</w:t>
            </w:r>
          </w:p>
        </w:tc>
      </w:tr>
      <w:tr w:rsidR="00FA2533" w:rsidRPr="00FA2533" w:rsidTr="00FA2533">
        <w:tc>
          <w:tcPr>
            <w:tcW w:w="1024" w:type="pct"/>
            <w:gridSpan w:val="2"/>
          </w:tcPr>
          <w:p w:rsidR="00FA2533" w:rsidRPr="005E364E" w:rsidRDefault="00FA2533" w:rsidP="00FD49C6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3976" w:type="pct"/>
            <w:gridSpan w:val="5"/>
          </w:tcPr>
          <w:p w:rsidR="00FA2533" w:rsidRPr="005E364E" w:rsidRDefault="00FA2533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Земельные участки в квартале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1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Территория общего пользования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2079,70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1-7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2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Территория общего пользования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2780,70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8,6-4,9-15,8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3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Малоэтажная многоквартирная жилая застройка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Территория общего пользования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2263,00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12-9,16-25,12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4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Предоставление коммунальных услуг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Территория общего пользования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40,00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24-21,26,24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5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163FDF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Размещение гаражей для собственных нужд  либо хранение автотранспорта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Общественная застройка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494,00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25,24,26-33,25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6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Деловое управление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Общественная застройка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1035,20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26,21-16,34-38,34,27,26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Корректируемый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7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Служебные гаражи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Общественная застройка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35,0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40-43,40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Ранее выданный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8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Земельные участка (территории) общего пользования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Территория общего пользования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208,00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9,39,34,16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  <w:tr w:rsidR="00FA2533" w:rsidRPr="00FA2533" w:rsidTr="00FA2533">
        <w:tc>
          <w:tcPr>
            <w:tcW w:w="451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9</w:t>
            </w:r>
          </w:p>
        </w:tc>
        <w:tc>
          <w:tcPr>
            <w:tcW w:w="1018" w:type="pct"/>
            <w:gridSpan w:val="2"/>
          </w:tcPr>
          <w:p w:rsidR="00FA2533" w:rsidRPr="005E364E" w:rsidRDefault="00B67ECF" w:rsidP="00FD49C6">
            <w:pPr>
              <w:jc w:val="center"/>
              <w:rPr>
                <w:rFonts w:cs="Arial"/>
                <w:szCs w:val="20"/>
              </w:rPr>
            </w:pPr>
            <w:r w:rsidRPr="005E364E">
              <w:rPr>
                <w:rFonts w:cs="Arial"/>
                <w:szCs w:val="20"/>
              </w:rPr>
              <w:t>Земельные участка (территории) общего пользования</w:t>
            </w:r>
          </w:p>
        </w:tc>
        <w:tc>
          <w:tcPr>
            <w:tcW w:w="89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Территория общего пользования</w:t>
            </w:r>
          </w:p>
        </w:tc>
        <w:tc>
          <w:tcPr>
            <w:tcW w:w="589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573,20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3,35-39,9,4,3</w:t>
            </w:r>
          </w:p>
        </w:tc>
        <w:tc>
          <w:tcPr>
            <w:tcW w:w="1024" w:type="pct"/>
          </w:tcPr>
          <w:p w:rsidR="00FA2533" w:rsidRPr="00FA2533" w:rsidRDefault="00FA2533" w:rsidP="00FD49C6">
            <w:pPr>
              <w:jc w:val="center"/>
              <w:rPr>
                <w:rFonts w:cs="Arial"/>
                <w:szCs w:val="20"/>
              </w:rPr>
            </w:pPr>
            <w:r w:rsidRPr="00FA2533">
              <w:rPr>
                <w:rFonts w:cs="Arial"/>
                <w:szCs w:val="20"/>
              </w:rPr>
              <w:t>Проектируемый</w:t>
            </w:r>
          </w:p>
        </w:tc>
      </w:tr>
    </w:tbl>
    <w:p w:rsidR="00D87FEF" w:rsidRPr="00FD49C6" w:rsidRDefault="00D87FEF" w:rsidP="00FD49C6">
      <w:pPr>
        <w:jc w:val="center"/>
        <w:rPr>
          <w:rFonts w:ascii="Times New Roman" w:hAnsi="Times New Roman"/>
          <w:b/>
          <w:sz w:val="24"/>
        </w:rPr>
      </w:pPr>
    </w:p>
    <w:sectPr w:rsidR="00D87FEF" w:rsidRPr="00FD49C6" w:rsidSect="00D041D6">
      <w:pgSz w:w="11906" w:h="16838"/>
      <w:pgMar w:top="720" w:right="720" w:bottom="720" w:left="720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D87FEF"/>
    <w:rsid w:val="000857E0"/>
    <w:rsid w:val="000F74CB"/>
    <w:rsid w:val="00135482"/>
    <w:rsid w:val="00163FDF"/>
    <w:rsid w:val="00172CF3"/>
    <w:rsid w:val="0029120A"/>
    <w:rsid w:val="002D0AA7"/>
    <w:rsid w:val="0039349B"/>
    <w:rsid w:val="00424454"/>
    <w:rsid w:val="00476BAA"/>
    <w:rsid w:val="005E364E"/>
    <w:rsid w:val="005F7AB0"/>
    <w:rsid w:val="00617E8A"/>
    <w:rsid w:val="006B077E"/>
    <w:rsid w:val="006E4951"/>
    <w:rsid w:val="00837D05"/>
    <w:rsid w:val="008C32BB"/>
    <w:rsid w:val="00A242D0"/>
    <w:rsid w:val="00A80102"/>
    <w:rsid w:val="00AA71CC"/>
    <w:rsid w:val="00B01345"/>
    <w:rsid w:val="00B10727"/>
    <w:rsid w:val="00B42D50"/>
    <w:rsid w:val="00B67ECF"/>
    <w:rsid w:val="00C35488"/>
    <w:rsid w:val="00D041D6"/>
    <w:rsid w:val="00D87FEF"/>
    <w:rsid w:val="00DD05F8"/>
    <w:rsid w:val="00DD162E"/>
    <w:rsid w:val="00DE6846"/>
    <w:rsid w:val="00EF6757"/>
    <w:rsid w:val="00EF6C94"/>
    <w:rsid w:val="00F65709"/>
    <w:rsid w:val="00FA2533"/>
    <w:rsid w:val="00FB5EE4"/>
    <w:rsid w:val="00F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30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87FE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rsid w:val="00D87FEF"/>
    <w:pPr>
      <w:spacing w:after="140" w:line="288" w:lineRule="auto"/>
    </w:pPr>
  </w:style>
  <w:style w:type="paragraph" w:styleId="a5">
    <w:name w:val="List"/>
    <w:basedOn w:val="a4"/>
    <w:rsid w:val="00D87FEF"/>
    <w:rPr>
      <w:rFonts w:cs="Mangal"/>
    </w:rPr>
  </w:style>
  <w:style w:type="paragraph" w:customStyle="1" w:styleId="Caption">
    <w:name w:val="Caption"/>
    <w:basedOn w:val="a"/>
    <w:qFormat/>
    <w:rsid w:val="00D87FEF"/>
    <w:pPr>
      <w:suppressLineNumbers/>
      <w:spacing w:before="120" w:after="120"/>
    </w:pPr>
    <w:rPr>
      <w:rFonts w:cs="Mangal"/>
      <w:i/>
      <w:iCs/>
      <w:sz w:val="24"/>
    </w:rPr>
  </w:style>
  <w:style w:type="paragraph" w:styleId="a6">
    <w:name w:val="index heading"/>
    <w:basedOn w:val="a"/>
    <w:qFormat/>
    <w:rsid w:val="00D87FEF"/>
    <w:pPr>
      <w:suppressLineNumbers/>
    </w:pPr>
    <w:rPr>
      <w:rFonts w:cs="Mangal"/>
    </w:rPr>
  </w:style>
  <w:style w:type="paragraph" w:styleId="a7">
    <w:name w:val="Normal (Web)"/>
    <w:basedOn w:val="a"/>
    <w:uiPriority w:val="99"/>
    <w:unhideWhenUsed/>
    <w:qFormat/>
    <w:rsid w:val="00402930"/>
    <w:pPr>
      <w:widowControl/>
      <w:suppressAutoHyphens w:val="0"/>
      <w:spacing w:beforeAutospacing="1" w:after="119"/>
    </w:pPr>
    <w:rPr>
      <w:rFonts w:ascii="Times New Roman" w:eastAsia="Times New Roman" w:hAnsi="Times New Roman"/>
      <w:sz w:val="24"/>
    </w:rPr>
  </w:style>
  <w:style w:type="paragraph" w:customStyle="1" w:styleId="a8">
    <w:name w:val="Содержимое таблицы"/>
    <w:basedOn w:val="a"/>
    <w:qFormat/>
    <w:rsid w:val="00D87FEF"/>
  </w:style>
  <w:style w:type="paragraph" w:customStyle="1" w:styleId="a9">
    <w:name w:val="Заголовок таблицы"/>
    <w:basedOn w:val="a8"/>
    <w:qFormat/>
    <w:rsid w:val="00D87FEF"/>
  </w:style>
  <w:style w:type="table" w:styleId="aa">
    <w:name w:val="Table Grid"/>
    <w:basedOn w:val="a1"/>
    <w:uiPriority w:val="59"/>
    <w:rsid w:val="00D041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07460AB-F47C-4D62-B4A1-F7723FCD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1</Pages>
  <Words>182</Words>
  <Characters>1038</Characters>
  <Application>Microsoft Office Word</Application>
  <DocSecurity>0</DocSecurity>
  <Lines>8</Lines>
  <Paragraphs>2</Paragraphs>
  <ScaleCrop>false</ScaleCrop>
  <Company>RL-TEAM.NET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Фазылянова</dc:creator>
  <dc:description/>
  <cp:lastModifiedBy> </cp:lastModifiedBy>
  <cp:revision>41</cp:revision>
  <dcterms:created xsi:type="dcterms:W3CDTF">2017-02-09T04:45:00Z</dcterms:created>
  <dcterms:modified xsi:type="dcterms:W3CDTF">2021-11-19T11:08:00Z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