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1620"/>
        <w:gridCol w:w="3960"/>
      </w:tblGrid>
      <w:tr w:rsidR="002F2D46" w:rsidRPr="002F2D46" w:rsidTr="002F2D46">
        <w:tc>
          <w:tcPr>
            <w:tcW w:w="4680" w:type="dxa"/>
          </w:tcPr>
          <w:p w:rsidR="002F2D46" w:rsidRPr="008A6FD9" w:rsidRDefault="002F2D46" w:rsidP="005C3109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F2D46" w:rsidRPr="008A6FD9" w:rsidRDefault="002F2D46" w:rsidP="005C31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2F2D46" w:rsidRPr="008A6FD9" w:rsidRDefault="002F2D46" w:rsidP="005C3109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2F2D46" w:rsidRPr="008A6FD9" w:rsidRDefault="002F2D46" w:rsidP="005C3109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F2D46" w:rsidRPr="008A6FD9" w:rsidRDefault="002F2D46" w:rsidP="005C310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2F2D46" w:rsidRPr="008A6FD9" w:rsidRDefault="002F2D46" w:rsidP="005C3109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2F2D46" w:rsidRDefault="002F2D46" w:rsidP="005C3109">
            <w:pPr>
              <w:jc w:val="center"/>
              <w:rPr>
                <w:rFonts w:ascii="Bash" w:hAnsi="Bash"/>
                <w:sz w:val="22"/>
              </w:rPr>
            </w:pPr>
          </w:p>
          <w:p w:rsidR="002F2D46" w:rsidRPr="008A6FD9" w:rsidRDefault="002F2D46" w:rsidP="005C31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2F2D46" w:rsidRPr="007D1473" w:rsidRDefault="002F2D46" w:rsidP="005C3109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7D1473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7D1473">
              <w:rPr>
                <w:sz w:val="20"/>
              </w:rPr>
              <w:t>3-47-75</w:t>
            </w:r>
          </w:p>
          <w:p w:rsidR="002F2D46" w:rsidRPr="00DC2219" w:rsidRDefault="002F2D46" w:rsidP="005C3109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2F2D46" w:rsidRDefault="002F2D46" w:rsidP="005C3109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61775285" r:id="rId7"/>
              </w:object>
            </w:r>
          </w:p>
        </w:tc>
        <w:tc>
          <w:tcPr>
            <w:tcW w:w="3960" w:type="dxa"/>
          </w:tcPr>
          <w:p w:rsidR="002F2D46" w:rsidRPr="00A127CD" w:rsidRDefault="002F2D46" w:rsidP="005C3109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F2D46" w:rsidRPr="00A127CD" w:rsidRDefault="002F2D46" w:rsidP="005C3109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F2D46" w:rsidRPr="00A127CD" w:rsidRDefault="002F2D46" w:rsidP="005C3109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2F2D46" w:rsidRPr="00A127CD" w:rsidRDefault="002F2D46" w:rsidP="005C3109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2F2D46" w:rsidRPr="00A127CD" w:rsidRDefault="002F2D46" w:rsidP="005C3109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F2D46" w:rsidRDefault="002F2D46" w:rsidP="005C3109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2F2D46" w:rsidRPr="00A127CD" w:rsidRDefault="002F2D46" w:rsidP="005C3109">
            <w:pPr>
              <w:jc w:val="center"/>
              <w:rPr>
                <w:sz w:val="22"/>
                <w:szCs w:val="22"/>
              </w:rPr>
            </w:pPr>
          </w:p>
          <w:p w:rsidR="002F2D46" w:rsidRPr="008A6FD9" w:rsidRDefault="002F2D46" w:rsidP="005C3109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 w:rsidRPr="008A6FD9">
              <w:rPr>
                <w:sz w:val="20"/>
              </w:rPr>
              <w:t>Интернациональная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2F2D46" w:rsidRPr="00E073F1" w:rsidRDefault="002F2D46" w:rsidP="005C3109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2F2D46" w:rsidRPr="002F2D46" w:rsidRDefault="002F2D46" w:rsidP="005C3109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2F2D46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2F2D46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2F2D46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2F2D46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2F2D46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F2D46" w:rsidTr="002F2D46">
        <w:tblPrEx>
          <w:tblCellMar>
            <w:left w:w="108" w:type="dxa"/>
            <w:right w:w="108" w:type="dxa"/>
          </w:tblCellMar>
        </w:tblPrEx>
        <w:tc>
          <w:tcPr>
            <w:tcW w:w="4680" w:type="dxa"/>
            <w:vAlign w:val="bottom"/>
          </w:tcPr>
          <w:p w:rsidR="002F2D46" w:rsidRPr="006E1BA2" w:rsidRDefault="00081A0A" w:rsidP="005C3109">
            <w:pPr>
              <w:spacing w:line="360" w:lineRule="auto"/>
              <w:jc w:val="center"/>
            </w:pPr>
            <w:r w:rsidRPr="00081A0A">
              <w:rPr>
                <w:rFonts w:ascii="Bash" w:hAnsi="Bash"/>
                <w:noProof/>
                <w:spacing w:val="-20"/>
                <w:sz w:val="20"/>
              </w:rPr>
              <w:pict>
                <v:line id="_x0000_s1027" style="position:absolute;left:0;text-align:left;z-index:251660288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620" w:type="dxa"/>
          </w:tcPr>
          <w:p w:rsidR="002F2D46" w:rsidRDefault="002F2D46" w:rsidP="005C3109">
            <w:pPr>
              <w:spacing w:line="360" w:lineRule="auto"/>
            </w:pPr>
          </w:p>
        </w:tc>
        <w:tc>
          <w:tcPr>
            <w:tcW w:w="3960" w:type="dxa"/>
            <w:vAlign w:val="bottom"/>
          </w:tcPr>
          <w:p w:rsidR="002F2D46" w:rsidRDefault="002F2D46" w:rsidP="005C3109">
            <w:pPr>
              <w:spacing w:line="360" w:lineRule="auto"/>
              <w:jc w:val="center"/>
              <w:rPr>
                <w:b/>
              </w:rPr>
            </w:pPr>
          </w:p>
        </w:tc>
      </w:tr>
      <w:tr w:rsidR="002F2D46" w:rsidTr="002F2D46">
        <w:tblPrEx>
          <w:tblCellMar>
            <w:left w:w="108" w:type="dxa"/>
            <w:right w:w="108" w:type="dxa"/>
          </w:tblCellMar>
        </w:tblPrEx>
        <w:tc>
          <w:tcPr>
            <w:tcW w:w="4680" w:type="dxa"/>
          </w:tcPr>
          <w:p w:rsidR="002F2D46" w:rsidRPr="009B24A0" w:rsidRDefault="002F2D46" w:rsidP="005C3109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9B24A0">
              <w:rPr>
                <w:b/>
                <w:spacing w:val="80"/>
                <w:lang w:val="en-US"/>
              </w:rPr>
              <w:t>K</w:t>
            </w:r>
            <w:r w:rsidRPr="009B24A0">
              <w:rPr>
                <w:b/>
                <w:spacing w:val="80"/>
              </w:rPr>
              <w:t xml:space="preserve"> А Р А Р</w:t>
            </w:r>
            <w:r w:rsidRPr="009B24A0">
              <w:rPr>
                <w:b/>
                <w:sz w:val="28"/>
                <w:u w:val="single"/>
              </w:rPr>
              <w:t xml:space="preserve"> </w:t>
            </w:r>
          </w:p>
          <w:p w:rsidR="002F2D46" w:rsidRPr="009B24A0" w:rsidRDefault="002F2D46" w:rsidP="007D1473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9B24A0">
              <w:rPr>
                <w:b/>
                <w:sz w:val="28"/>
                <w:u w:val="single"/>
              </w:rPr>
              <w:t>«1</w:t>
            </w:r>
            <w:r w:rsidR="007D1473">
              <w:rPr>
                <w:b/>
                <w:sz w:val="28"/>
                <w:u w:val="single"/>
              </w:rPr>
              <w:t>7</w:t>
            </w:r>
            <w:r w:rsidRPr="009B24A0">
              <w:rPr>
                <w:b/>
                <w:sz w:val="28"/>
                <w:u w:val="single"/>
              </w:rPr>
              <w:t xml:space="preserve">» </w:t>
            </w:r>
            <w:r>
              <w:rPr>
                <w:b/>
                <w:sz w:val="28"/>
                <w:u w:val="single"/>
              </w:rPr>
              <w:t>сентябрь</w:t>
            </w:r>
            <w:r w:rsidRPr="009B24A0">
              <w:rPr>
                <w:b/>
                <w:sz w:val="28"/>
                <w:u w:val="single"/>
              </w:rPr>
              <w:t xml:space="preserve"> 20</w:t>
            </w:r>
            <w:r>
              <w:rPr>
                <w:b/>
                <w:sz w:val="28"/>
                <w:u w:val="single"/>
              </w:rPr>
              <w:t>20</w:t>
            </w:r>
            <w:r w:rsidRPr="009B24A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9B24A0">
              <w:rPr>
                <w:b/>
                <w:sz w:val="28"/>
                <w:u w:val="single"/>
              </w:rPr>
              <w:t>й</w:t>
            </w:r>
            <w:proofErr w:type="spellEnd"/>
            <w:r w:rsidRPr="009B24A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620" w:type="dxa"/>
          </w:tcPr>
          <w:p w:rsidR="002F2D46" w:rsidRPr="009B24A0" w:rsidRDefault="002F2D46" w:rsidP="005C3109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F2D46" w:rsidRPr="009B24A0" w:rsidRDefault="002F2D46" w:rsidP="007D1473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9B24A0">
              <w:rPr>
                <w:b/>
                <w:sz w:val="28"/>
                <w:szCs w:val="28"/>
                <w:u w:val="single"/>
              </w:rPr>
              <w:t>№</w:t>
            </w:r>
            <w:r>
              <w:rPr>
                <w:b/>
                <w:sz w:val="28"/>
                <w:szCs w:val="28"/>
                <w:u w:val="single"/>
              </w:rPr>
              <w:t>8</w:t>
            </w:r>
            <w:r w:rsidR="007D1473">
              <w:rPr>
                <w:b/>
                <w:sz w:val="28"/>
                <w:szCs w:val="28"/>
                <w:u w:val="single"/>
              </w:rPr>
              <w:t>30</w:t>
            </w:r>
          </w:p>
        </w:tc>
        <w:tc>
          <w:tcPr>
            <w:tcW w:w="3960" w:type="dxa"/>
          </w:tcPr>
          <w:p w:rsidR="002F2D46" w:rsidRPr="009B24A0" w:rsidRDefault="002F2D46" w:rsidP="005C3109">
            <w:pPr>
              <w:spacing w:line="360" w:lineRule="auto"/>
              <w:jc w:val="center"/>
              <w:rPr>
                <w:b/>
              </w:rPr>
            </w:pPr>
            <w:r w:rsidRPr="009B24A0">
              <w:rPr>
                <w:b/>
              </w:rPr>
              <w:t>ПОСТАНОВЛЕНИЕ</w:t>
            </w:r>
          </w:p>
          <w:p w:rsidR="002F2D46" w:rsidRPr="009B24A0" w:rsidRDefault="002F2D46" w:rsidP="007D1473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9B24A0">
              <w:rPr>
                <w:b/>
                <w:sz w:val="28"/>
                <w:u w:val="single"/>
              </w:rPr>
              <w:t>«1</w:t>
            </w:r>
            <w:r w:rsidR="007D1473">
              <w:rPr>
                <w:b/>
                <w:sz w:val="28"/>
                <w:u w:val="single"/>
              </w:rPr>
              <w:t>7</w:t>
            </w:r>
            <w:r w:rsidRPr="009B24A0">
              <w:rPr>
                <w:b/>
                <w:sz w:val="28"/>
                <w:u w:val="single"/>
              </w:rPr>
              <w:t xml:space="preserve">» </w:t>
            </w:r>
            <w:r>
              <w:rPr>
                <w:b/>
                <w:sz w:val="28"/>
                <w:u w:val="single"/>
              </w:rPr>
              <w:t>сентября 2020</w:t>
            </w:r>
            <w:r w:rsidRPr="009B24A0">
              <w:rPr>
                <w:b/>
                <w:sz w:val="28"/>
                <w:u w:val="single"/>
              </w:rPr>
              <w:t xml:space="preserve"> г.</w:t>
            </w:r>
            <w:r w:rsidRPr="009B24A0">
              <w:rPr>
                <w:sz w:val="28"/>
                <w:u w:val="single"/>
              </w:rPr>
              <w:t xml:space="preserve"> </w:t>
            </w:r>
          </w:p>
        </w:tc>
      </w:tr>
    </w:tbl>
    <w:p w:rsidR="000B217D" w:rsidRPr="000B217D" w:rsidRDefault="000B217D" w:rsidP="000B217D">
      <w:pPr>
        <w:rPr>
          <w:sz w:val="28"/>
          <w:szCs w:val="28"/>
        </w:rPr>
      </w:pPr>
      <w:r w:rsidRPr="000B217D">
        <w:rPr>
          <w:sz w:val="28"/>
          <w:szCs w:val="28"/>
          <w:lang w:bidi="ru-RU"/>
        </w:rPr>
        <w:t xml:space="preserve">Об утверждении порядка разработки бюджетного прогноза городского поселения город Бирск муниципального района </w:t>
      </w:r>
      <w:proofErr w:type="spellStart"/>
      <w:r w:rsidRPr="000B217D">
        <w:rPr>
          <w:sz w:val="28"/>
          <w:szCs w:val="28"/>
          <w:lang w:bidi="ru-RU"/>
        </w:rPr>
        <w:t>Бирский</w:t>
      </w:r>
      <w:proofErr w:type="spellEnd"/>
      <w:r w:rsidRPr="000B217D">
        <w:rPr>
          <w:sz w:val="28"/>
          <w:szCs w:val="28"/>
          <w:lang w:bidi="ru-RU"/>
        </w:rPr>
        <w:t xml:space="preserve"> район Республики Башкортостан на долгосрочный период</w:t>
      </w:r>
    </w:p>
    <w:p w:rsidR="000B217D" w:rsidRPr="004877B4" w:rsidRDefault="000B217D" w:rsidP="000B217D">
      <w:pPr>
        <w:rPr>
          <w:sz w:val="28"/>
          <w:szCs w:val="28"/>
        </w:rPr>
      </w:pPr>
    </w:p>
    <w:p w:rsidR="000B217D" w:rsidRPr="000B217D" w:rsidRDefault="000B217D" w:rsidP="000B217D">
      <w:pPr>
        <w:pStyle w:val="12"/>
        <w:shd w:val="clear" w:color="auto" w:fill="auto"/>
        <w:spacing w:line="262" w:lineRule="auto"/>
        <w:ind w:firstLine="567"/>
        <w:jc w:val="both"/>
        <w:rPr>
          <w:sz w:val="28"/>
          <w:szCs w:val="28"/>
        </w:rPr>
      </w:pPr>
      <w:proofErr w:type="gramStart"/>
      <w:r w:rsidRPr="000B217D">
        <w:rPr>
          <w:color w:val="000000"/>
          <w:sz w:val="28"/>
          <w:szCs w:val="28"/>
          <w:lang w:bidi="ru-RU"/>
        </w:rPr>
        <w:t xml:space="preserve">В соответствии со статьей 170.1 Бюджетного кодекса Российской Федерации, законами Республики Башкортостан "О бюджетном процессе в Республике Башкортостан", "О стратегическом планировании в Республике Башкортостан", Положения о бюджетном процессе в городском поселении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Башкортостан, утвержденного решением Совета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</w:t>
      </w:r>
      <w:proofErr w:type="gramEnd"/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  <w:r w:rsidRPr="000B217D">
        <w:rPr>
          <w:sz w:val="28"/>
          <w:szCs w:val="28"/>
        </w:rPr>
        <w:tab/>
      </w:r>
    </w:p>
    <w:p w:rsidR="000B217D" w:rsidRPr="00885506" w:rsidRDefault="000B217D" w:rsidP="00885506">
      <w:pPr>
        <w:ind w:firstLine="567"/>
        <w:rPr>
          <w:color w:val="000000"/>
          <w:sz w:val="28"/>
          <w:szCs w:val="28"/>
          <w:lang w:bidi="ru-RU"/>
        </w:rPr>
      </w:pPr>
      <w:r w:rsidRPr="00885506">
        <w:rPr>
          <w:sz w:val="28"/>
          <w:szCs w:val="28"/>
        </w:rPr>
        <w:t>ПОСТАНОВЛЯЮ</w:t>
      </w:r>
      <w:r w:rsidRPr="00885506">
        <w:rPr>
          <w:color w:val="000000"/>
          <w:sz w:val="28"/>
          <w:szCs w:val="28"/>
          <w:lang w:bidi="ru-RU"/>
        </w:rPr>
        <w:t>:</w:t>
      </w:r>
    </w:p>
    <w:p w:rsidR="000B217D" w:rsidRPr="00885506" w:rsidRDefault="000B217D" w:rsidP="00885506">
      <w:pPr>
        <w:ind w:firstLine="567"/>
        <w:rPr>
          <w:sz w:val="28"/>
          <w:szCs w:val="28"/>
        </w:rPr>
      </w:pPr>
    </w:p>
    <w:p w:rsidR="000B217D" w:rsidRPr="000B217D" w:rsidRDefault="000B217D" w:rsidP="002F2D46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 xml:space="preserve">Утвердить прилагаемый Порядок разработки бюджетного прогноза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</w:t>
      </w:r>
      <w:r w:rsidR="00885506">
        <w:rPr>
          <w:color w:val="000000"/>
          <w:sz w:val="28"/>
          <w:szCs w:val="28"/>
          <w:lang w:bidi="ru-RU"/>
        </w:rPr>
        <w:t>кортостан на долгосрочный период</w:t>
      </w:r>
      <w:r w:rsidRPr="000B217D">
        <w:rPr>
          <w:color w:val="000000"/>
          <w:sz w:val="28"/>
          <w:szCs w:val="28"/>
          <w:lang w:bidi="ru-RU"/>
        </w:rPr>
        <w:t>.</w:t>
      </w: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885506" w:rsidRPr="00CB6484" w:rsidRDefault="00885506" w:rsidP="00885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О.Ю.Осинцев</w:t>
      </w: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Pr="000B217D" w:rsidRDefault="000B217D" w:rsidP="000B217D">
      <w:pPr>
        <w:tabs>
          <w:tab w:val="left" w:pos="3665"/>
        </w:tabs>
        <w:rPr>
          <w:sz w:val="28"/>
          <w:szCs w:val="28"/>
        </w:rPr>
      </w:pPr>
    </w:p>
    <w:p w:rsidR="000B217D" w:rsidRDefault="000B217D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0B217D" w:rsidRDefault="000B217D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0B217D" w:rsidRDefault="000B217D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0B217D" w:rsidRDefault="000B217D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0B217D" w:rsidRDefault="000B217D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9D0E72" w:rsidRDefault="009D0E72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9D0E72" w:rsidRDefault="009D0E72" w:rsidP="000B217D">
      <w:pPr>
        <w:tabs>
          <w:tab w:val="left" w:pos="3665"/>
        </w:tabs>
        <w:jc w:val="right"/>
        <w:rPr>
          <w:sz w:val="28"/>
          <w:szCs w:val="28"/>
        </w:rPr>
      </w:pPr>
    </w:p>
    <w:p w:rsidR="000B217D" w:rsidRPr="00ED409A" w:rsidRDefault="000B217D" w:rsidP="000B217D">
      <w:pPr>
        <w:tabs>
          <w:tab w:val="left" w:pos="3665"/>
        </w:tabs>
        <w:jc w:val="right"/>
        <w:rPr>
          <w:sz w:val="24"/>
          <w:szCs w:val="24"/>
        </w:rPr>
      </w:pPr>
      <w:r w:rsidRPr="00ED409A">
        <w:rPr>
          <w:sz w:val="24"/>
          <w:szCs w:val="24"/>
        </w:rPr>
        <w:lastRenderedPageBreak/>
        <w:t>Утверждено</w:t>
      </w:r>
    </w:p>
    <w:p w:rsidR="000B217D" w:rsidRPr="00ED409A" w:rsidRDefault="000B217D" w:rsidP="000B217D">
      <w:pPr>
        <w:pStyle w:val="12"/>
        <w:shd w:val="clear" w:color="auto" w:fill="auto"/>
        <w:tabs>
          <w:tab w:val="left" w:pos="4962"/>
        </w:tabs>
        <w:spacing w:after="300" w:line="257" w:lineRule="auto"/>
        <w:ind w:left="4962" w:firstLine="0"/>
        <w:jc w:val="both"/>
        <w:rPr>
          <w:sz w:val="24"/>
          <w:szCs w:val="24"/>
        </w:rPr>
      </w:pPr>
      <w:r w:rsidRPr="00ED409A">
        <w:rPr>
          <w:color w:val="000000"/>
          <w:sz w:val="24"/>
          <w:szCs w:val="24"/>
          <w:lang w:bidi="ru-RU"/>
        </w:rPr>
        <w:t xml:space="preserve">Постановлением администрации </w:t>
      </w:r>
      <w:r w:rsidR="00885506" w:rsidRPr="00ED409A">
        <w:rPr>
          <w:color w:val="000000"/>
          <w:sz w:val="24"/>
          <w:szCs w:val="24"/>
          <w:lang w:bidi="ru-RU"/>
        </w:rPr>
        <w:t>городского поселения город Бирск</w:t>
      </w:r>
      <w:r w:rsidRPr="00ED409A">
        <w:rPr>
          <w:color w:val="000000"/>
          <w:sz w:val="24"/>
          <w:szCs w:val="24"/>
          <w:lang w:bidi="ru-RU"/>
        </w:rPr>
        <w:t xml:space="preserve"> муниципального района </w:t>
      </w:r>
      <w:proofErr w:type="spellStart"/>
      <w:r w:rsidRPr="00ED409A">
        <w:rPr>
          <w:color w:val="000000"/>
          <w:sz w:val="24"/>
          <w:szCs w:val="24"/>
          <w:lang w:bidi="ru-RU"/>
        </w:rPr>
        <w:t>Бирский</w:t>
      </w:r>
      <w:proofErr w:type="spellEnd"/>
      <w:r w:rsidRPr="00ED409A">
        <w:rPr>
          <w:color w:val="000000"/>
          <w:sz w:val="24"/>
          <w:szCs w:val="24"/>
          <w:lang w:bidi="ru-RU"/>
        </w:rPr>
        <w:t xml:space="preserve"> район Республики Башкортостан от «</w:t>
      </w:r>
      <w:r w:rsidR="007D1473">
        <w:rPr>
          <w:color w:val="000000"/>
          <w:sz w:val="24"/>
          <w:szCs w:val="24"/>
          <w:lang w:bidi="ru-RU"/>
        </w:rPr>
        <w:t>17</w:t>
      </w:r>
      <w:r w:rsidRPr="00ED409A">
        <w:rPr>
          <w:color w:val="000000"/>
          <w:sz w:val="24"/>
          <w:szCs w:val="24"/>
          <w:lang w:bidi="ru-RU"/>
        </w:rPr>
        <w:t xml:space="preserve">» </w:t>
      </w:r>
      <w:r w:rsidR="007D1473">
        <w:rPr>
          <w:color w:val="000000"/>
          <w:sz w:val="24"/>
          <w:szCs w:val="24"/>
          <w:lang w:bidi="ru-RU"/>
        </w:rPr>
        <w:t>сентябрь</w:t>
      </w:r>
      <w:r w:rsidRPr="00ED409A">
        <w:rPr>
          <w:color w:val="000000"/>
          <w:sz w:val="24"/>
          <w:szCs w:val="24"/>
          <w:lang w:bidi="ru-RU"/>
        </w:rPr>
        <w:t xml:space="preserve"> 2020 г. №</w:t>
      </w:r>
      <w:r w:rsidR="007D1473">
        <w:rPr>
          <w:color w:val="000000"/>
          <w:sz w:val="24"/>
          <w:szCs w:val="24"/>
          <w:lang w:bidi="ru-RU"/>
        </w:rPr>
        <w:t>830</w:t>
      </w:r>
    </w:p>
    <w:p w:rsidR="000B217D" w:rsidRPr="000B217D" w:rsidRDefault="000B217D" w:rsidP="000B217D">
      <w:pPr>
        <w:tabs>
          <w:tab w:val="left" w:pos="3665"/>
        </w:tabs>
        <w:jc w:val="center"/>
        <w:rPr>
          <w:sz w:val="28"/>
          <w:szCs w:val="28"/>
        </w:rPr>
      </w:pPr>
    </w:p>
    <w:p w:rsidR="000B217D" w:rsidRPr="000B217D" w:rsidRDefault="000B217D" w:rsidP="000B217D">
      <w:pPr>
        <w:pStyle w:val="12"/>
        <w:shd w:val="clear" w:color="auto" w:fill="auto"/>
        <w:ind w:firstLine="0"/>
        <w:jc w:val="center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Порядок</w:t>
      </w:r>
    </w:p>
    <w:p w:rsidR="000B217D" w:rsidRPr="000B217D" w:rsidRDefault="000B217D" w:rsidP="000B217D">
      <w:pPr>
        <w:pStyle w:val="12"/>
        <w:shd w:val="clear" w:color="auto" w:fill="auto"/>
        <w:spacing w:after="300"/>
        <w:ind w:firstLine="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разработки бюджетного прогноза городско</w:t>
      </w:r>
      <w:r w:rsidR="00885506">
        <w:rPr>
          <w:color w:val="000000"/>
          <w:sz w:val="28"/>
          <w:szCs w:val="28"/>
          <w:lang w:bidi="ru-RU"/>
        </w:rPr>
        <w:t>го</w:t>
      </w:r>
      <w:r w:rsidRPr="000B217D">
        <w:rPr>
          <w:color w:val="000000"/>
          <w:sz w:val="28"/>
          <w:szCs w:val="28"/>
          <w:lang w:bidi="ru-RU"/>
        </w:rPr>
        <w:t xml:space="preserve"> поселени</w:t>
      </w:r>
      <w:r w:rsidR="00885506">
        <w:rPr>
          <w:color w:val="000000"/>
          <w:sz w:val="28"/>
          <w:szCs w:val="28"/>
          <w:lang w:bidi="ru-RU"/>
        </w:rPr>
        <w:t>я</w:t>
      </w:r>
      <w:r w:rsidRPr="000B217D">
        <w:rPr>
          <w:color w:val="000000"/>
          <w:sz w:val="28"/>
          <w:szCs w:val="28"/>
          <w:lang w:bidi="ru-RU"/>
        </w:rPr>
        <w:t xml:space="preserve">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долгосрочный период</w:t>
      </w:r>
    </w:p>
    <w:p w:rsidR="000B217D" w:rsidRPr="000B217D" w:rsidRDefault="002F2D46" w:rsidP="002F2D46">
      <w:pPr>
        <w:pStyle w:val="12"/>
        <w:shd w:val="clear" w:color="auto" w:fill="auto"/>
        <w:tabs>
          <w:tab w:val="left" w:pos="752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0B217D" w:rsidRPr="000B217D">
        <w:rPr>
          <w:color w:val="000000"/>
          <w:sz w:val="28"/>
          <w:szCs w:val="28"/>
          <w:lang w:bidi="ru-RU"/>
        </w:rPr>
        <w:t xml:space="preserve">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 w:rsidR="00885506">
        <w:rPr>
          <w:color w:val="000000"/>
          <w:sz w:val="28"/>
          <w:szCs w:val="28"/>
          <w:lang w:bidi="ru-RU"/>
        </w:rPr>
        <w:t xml:space="preserve">в </w:t>
      </w:r>
      <w:r w:rsidR="000B217D" w:rsidRPr="000B217D">
        <w:rPr>
          <w:color w:val="000000"/>
          <w:sz w:val="28"/>
          <w:szCs w:val="28"/>
          <w:lang w:bidi="ru-RU"/>
        </w:rPr>
        <w:t xml:space="preserve">городском поселении город Бирск муниципального района </w:t>
      </w:r>
      <w:proofErr w:type="spellStart"/>
      <w:r w:rsidR="000B217D"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="000B217D"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долгосрочный период (далее - Бюджетный прогноз).</w:t>
      </w:r>
    </w:p>
    <w:p w:rsidR="000B217D" w:rsidRPr="000B217D" w:rsidRDefault="000B217D" w:rsidP="002F2D46">
      <w:pPr>
        <w:pStyle w:val="12"/>
        <w:numPr>
          <w:ilvl w:val="0"/>
          <w:numId w:val="11"/>
        </w:numPr>
        <w:shd w:val="clear" w:color="auto" w:fill="auto"/>
        <w:tabs>
          <w:tab w:val="left" w:pos="327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Бюджетный прогноз разрабатывается и утверждается каждые три года, на шесть и более лет.</w:t>
      </w:r>
      <w:r w:rsidRPr="000B217D">
        <w:rPr>
          <w:color w:val="000000"/>
          <w:sz w:val="28"/>
          <w:szCs w:val="28"/>
          <w:lang w:bidi="ru-RU"/>
        </w:rPr>
        <w:tab/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proofErr w:type="gramStart"/>
      <w:r w:rsidRPr="000B217D">
        <w:rPr>
          <w:color w:val="000000"/>
          <w:sz w:val="28"/>
          <w:szCs w:val="28"/>
          <w:lang w:bidi="ru-RU"/>
        </w:rPr>
        <w:t xml:space="preserve">Разработка Бюджетного прогноза (изменение Бюджетного прогноза) осуществляется администрацией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с соблюдением требований Бюджетного кодекса Российской Федерации на основе прогноза (изменений прогноза) социально-экономического развития городско</w:t>
      </w:r>
      <w:r w:rsidR="00885506">
        <w:rPr>
          <w:color w:val="000000"/>
          <w:sz w:val="28"/>
          <w:szCs w:val="28"/>
          <w:lang w:bidi="ru-RU"/>
        </w:rPr>
        <w:t>го</w:t>
      </w:r>
      <w:r w:rsidRPr="000B217D">
        <w:rPr>
          <w:color w:val="000000"/>
          <w:sz w:val="28"/>
          <w:szCs w:val="28"/>
          <w:lang w:bidi="ru-RU"/>
        </w:rPr>
        <w:t xml:space="preserve"> поселени</w:t>
      </w:r>
      <w:r w:rsidR="00885506">
        <w:rPr>
          <w:color w:val="000000"/>
          <w:sz w:val="28"/>
          <w:szCs w:val="28"/>
          <w:lang w:bidi="ru-RU"/>
        </w:rPr>
        <w:t>я</w:t>
      </w:r>
      <w:r w:rsidRPr="000B217D">
        <w:rPr>
          <w:color w:val="000000"/>
          <w:sz w:val="28"/>
          <w:szCs w:val="28"/>
          <w:lang w:bidi="ru-RU"/>
        </w:rPr>
        <w:t xml:space="preserve">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долгосрочный период (далее - Долгосрочный прогноз, изменения Долгосрочного прогноза).</w:t>
      </w:r>
      <w:proofErr w:type="gramEnd"/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В Бюджетный прогноз могут быть внесены изменения без продления периода его действия.</w:t>
      </w:r>
    </w:p>
    <w:p w:rsidR="000B217D" w:rsidRPr="000B217D" w:rsidRDefault="002F2D46" w:rsidP="002F2D46">
      <w:pPr>
        <w:pStyle w:val="12"/>
        <w:shd w:val="clear" w:color="auto" w:fill="auto"/>
        <w:tabs>
          <w:tab w:val="left" w:pos="327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0B217D" w:rsidRPr="000B217D">
        <w:rPr>
          <w:color w:val="000000"/>
          <w:sz w:val="28"/>
          <w:szCs w:val="28"/>
          <w:lang w:bidi="ru-RU"/>
        </w:rPr>
        <w:t>Бюджетный прогноз включает:</w:t>
      </w:r>
    </w:p>
    <w:p w:rsidR="000B217D" w:rsidRPr="000B217D" w:rsidRDefault="000B217D" w:rsidP="00ED409A">
      <w:pPr>
        <w:pStyle w:val="12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а)</w:t>
      </w:r>
      <w:r w:rsidR="002F2D46">
        <w:rPr>
          <w:color w:val="000000"/>
          <w:sz w:val="28"/>
          <w:szCs w:val="28"/>
          <w:lang w:bidi="ru-RU"/>
        </w:rPr>
        <w:t xml:space="preserve"> </w:t>
      </w:r>
      <w:r w:rsidRPr="000B217D">
        <w:rPr>
          <w:color w:val="000000"/>
          <w:sz w:val="28"/>
          <w:szCs w:val="28"/>
          <w:lang w:bidi="ru-RU"/>
        </w:rPr>
        <w:t>оценку ожидаемого исполнения бюджета городско</w:t>
      </w:r>
      <w:r w:rsidR="00885506">
        <w:rPr>
          <w:color w:val="000000"/>
          <w:sz w:val="28"/>
          <w:szCs w:val="28"/>
          <w:lang w:bidi="ru-RU"/>
        </w:rPr>
        <w:t>го</w:t>
      </w:r>
      <w:r w:rsidRPr="000B217D">
        <w:rPr>
          <w:color w:val="000000"/>
          <w:sz w:val="28"/>
          <w:szCs w:val="28"/>
          <w:lang w:bidi="ru-RU"/>
        </w:rPr>
        <w:t xml:space="preserve"> поселени</w:t>
      </w:r>
      <w:r w:rsidR="00885506">
        <w:rPr>
          <w:color w:val="000000"/>
          <w:sz w:val="28"/>
          <w:szCs w:val="28"/>
          <w:lang w:bidi="ru-RU"/>
        </w:rPr>
        <w:t>я</w:t>
      </w:r>
      <w:r w:rsidRPr="000B217D">
        <w:rPr>
          <w:color w:val="000000"/>
          <w:sz w:val="28"/>
          <w:szCs w:val="28"/>
          <w:lang w:bidi="ru-RU"/>
        </w:rPr>
        <w:t xml:space="preserve">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Башкортостан, условия формирования Бюджетного прогноза в текущем периоде;</w:t>
      </w:r>
    </w:p>
    <w:p w:rsidR="000B217D" w:rsidRPr="000B217D" w:rsidRDefault="000B217D" w:rsidP="00ED409A">
      <w:pPr>
        <w:pStyle w:val="12"/>
        <w:shd w:val="clear" w:color="auto" w:fill="auto"/>
        <w:tabs>
          <w:tab w:val="left" w:pos="921"/>
        </w:tabs>
        <w:spacing w:line="240" w:lineRule="auto"/>
        <w:ind w:firstLine="58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б)</w:t>
      </w:r>
      <w:r w:rsidRPr="000B217D">
        <w:rPr>
          <w:color w:val="000000"/>
          <w:sz w:val="28"/>
          <w:szCs w:val="28"/>
          <w:lang w:bidi="ru-RU"/>
        </w:rPr>
        <w:tab/>
        <w:t>описание: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8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параметров вариантов Долгосрочного прогноза и обоснования выбора варианта Долгосрочного прогноза в качестве базового для целей Бюджетного прогноза;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8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 xml:space="preserve">основных сценарных условий, направлений развития налоговой, бюджетной и долговой политики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и их основных показателей;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8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основных характеристик бюджета городско</w:t>
      </w:r>
      <w:r w:rsidR="00885506">
        <w:rPr>
          <w:color w:val="000000"/>
          <w:sz w:val="28"/>
          <w:szCs w:val="28"/>
          <w:lang w:bidi="ru-RU"/>
        </w:rPr>
        <w:t>го</w:t>
      </w:r>
      <w:r w:rsidRPr="000B217D">
        <w:rPr>
          <w:color w:val="000000"/>
          <w:sz w:val="28"/>
          <w:szCs w:val="28"/>
          <w:lang w:bidi="ru-RU"/>
        </w:rPr>
        <w:t xml:space="preserve"> поселени</w:t>
      </w:r>
      <w:r w:rsidR="00885506">
        <w:rPr>
          <w:color w:val="000000"/>
          <w:sz w:val="28"/>
          <w:szCs w:val="28"/>
          <w:lang w:bidi="ru-RU"/>
        </w:rPr>
        <w:t>я</w:t>
      </w:r>
      <w:r w:rsidRPr="000B217D">
        <w:rPr>
          <w:color w:val="000000"/>
          <w:sz w:val="28"/>
          <w:szCs w:val="28"/>
          <w:lang w:bidi="ru-RU"/>
        </w:rPr>
        <w:t xml:space="preserve">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с учетом выбранного сценария, а также показателей объема муниципального долга;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 xml:space="preserve"> в) цели, задачи, варианты и меры реализации налоговой, бюджетной и </w:t>
      </w:r>
      <w:r w:rsidRPr="000B217D">
        <w:rPr>
          <w:color w:val="000000"/>
          <w:sz w:val="28"/>
          <w:szCs w:val="28"/>
          <w:lang w:bidi="ru-RU"/>
        </w:rPr>
        <w:lastRenderedPageBreak/>
        <w:t xml:space="preserve">долговой политики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в долгосрочном периоде и их описание;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0B217D">
        <w:rPr>
          <w:color w:val="000000"/>
          <w:sz w:val="28"/>
          <w:szCs w:val="28"/>
          <w:lang w:bidi="ru-RU"/>
        </w:rPr>
        <w:t>д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) предельные расходы бюджета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финансовое обеспечение реализации муниципальных программ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период их действия, а также прогноз расходов бюджета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осуществление </w:t>
      </w:r>
      <w:proofErr w:type="spellStart"/>
      <w:r w:rsidRPr="000B217D">
        <w:rPr>
          <w:color w:val="000000"/>
          <w:sz w:val="28"/>
          <w:szCs w:val="28"/>
          <w:lang w:bidi="ru-RU"/>
        </w:rPr>
        <w:t>непрограммных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направлений деятельности.</w:t>
      </w:r>
      <w:proofErr w:type="gramEnd"/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0B217D" w:rsidRPr="000B217D" w:rsidRDefault="002F2D46" w:rsidP="002F2D46">
      <w:pPr>
        <w:pStyle w:val="12"/>
        <w:shd w:val="clear" w:color="auto" w:fill="auto"/>
        <w:tabs>
          <w:tab w:val="left" w:pos="889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</w:t>
      </w:r>
      <w:r w:rsidR="000B217D" w:rsidRPr="000B217D">
        <w:rPr>
          <w:color w:val="000000"/>
          <w:sz w:val="28"/>
          <w:szCs w:val="28"/>
          <w:lang w:bidi="ru-RU"/>
        </w:rPr>
        <w:t>Приложениями к Бюджетному прогнозу являются: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B217D">
        <w:rPr>
          <w:color w:val="000000"/>
          <w:sz w:val="28"/>
          <w:szCs w:val="28"/>
          <w:lang w:bidi="ru-RU"/>
        </w:rPr>
        <w:t>а)</w:t>
      </w:r>
      <w:r w:rsidRPr="000B217D">
        <w:rPr>
          <w:color w:val="000000"/>
          <w:sz w:val="28"/>
          <w:szCs w:val="28"/>
          <w:lang w:bidi="ru-RU"/>
        </w:rPr>
        <w:tab/>
        <w:t xml:space="preserve">основные параметры прогноза (изменений прогноза) социально-экономического развития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долгосрочный период (по форме согласно приложению № 1 к настоящему Порядку);</w:t>
      </w:r>
    </w:p>
    <w:p w:rsidR="000B217D" w:rsidRPr="000B217D" w:rsidRDefault="000B217D" w:rsidP="00ED409A">
      <w:pPr>
        <w:pStyle w:val="12"/>
        <w:shd w:val="clear" w:color="auto" w:fill="auto"/>
        <w:tabs>
          <w:tab w:val="left" w:pos="1006"/>
        </w:tabs>
        <w:spacing w:line="240" w:lineRule="auto"/>
        <w:ind w:firstLine="567"/>
        <w:jc w:val="both"/>
        <w:rPr>
          <w:color w:val="000000"/>
          <w:sz w:val="28"/>
          <w:szCs w:val="28"/>
          <w:lang w:bidi="ru-RU"/>
        </w:rPr>
      </w:pPr>
      <w:r w:rsidRPr="000B217D">
        <w:rPr>
          <w:color w:val="000000"/>
          <w:sz w:val="28"/>
          <w:szCs w:val="28"/>
          <w:lang w:bidi="ru-RU"/>
        </w:rPr>
        <w:t>б)</w:t>
      </w:r>
      <w:r w:rsidRPr="000B217D">
        <w:rPr>
          <w:color w:val="000000"/>
          <w:sz w:val="28"/>
          <w:szCs w:val="28"/>
          <w:lang w:bidi="ru-RU"/>
        </w:rPr>
        <w:tab/>
        <w:t xml:space="preserve">прогноз основных параметров бюджета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долгосрочный период (по форме согласно приложению № 2 к настоящему Порядку);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B217D">
        <w:rPr>
          <w:color w:val="000000"/>
          <w:sz w:val="28"/>
          <w:szCs w:val="28"/>
          <w:lang w:bidi="ru-RU"/>
        </w:rPr>
        <w:t>в)</w:t>
      </w:r>
      <w:r w:rsidRPr="000B217D">
        <w:rPr>
          <w:color w:val="000000"/>
          <w:sz w:val="28"/>
          <w:szCs w:val="28"/>
          <w:lang w:bidi="ru-RU"/>
        </w:rPr>
        <w:tab/>
        <w:t xml:space="preserve">предельные расходы бюджета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финансовое обеспечение реализации муниципальных программ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(по форме согласно приложению № 3 к настоящему Порядку);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B217D">
        <w:rPr>
          <w:sz w:val="28"/>
          <w:szCs w:val="28"/>
          <w:lang w:bidi="ru-RU"/>
        </w:rPr>
        <w:t>5. Администрация</w:t>
      </w:r>
      <w:r w:rsidRPr="000B217D">
        <w:rPr>
          <w:color w:val="FF0000"/>
          <w:sz w:val="28"/>
          <w:szCs w:val="28"/>
          <w:lang w:bidi="ru-RU"/>
        </w:rPr>
        <w:t xml:space="preserve"> </w:t>
      </w:r>
      <w:r w:rsidRPr="000B217D">
        <w:rPr>
          <w:color w:val="000000"/>
          <w:sz w:val="28"/>
          <w:szCs w:val="28"/>
          <w:lang w:bidi="ru-RU"/>
        </w:rPr>
        <w:t xml:space="preserve">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разрабатывает и представляет: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proofErr w:type="gramStart"/>
      <w:r w:rsidRPr="000B217D">
        <w:rPr>
          <w:color w:val="000000"/>
          <w:sz w:val="28"/>
          <w:szCs w:val="28"/>
          <w:lang w:bidi="ru-RU"/>
        </w:rPr>
        <w:t xml:space="preserve">на рассмотрение проект Бюджетного прогноза (проект изменений Бюджетного прогноза) – в сроки, определенные нормативными правовыми актами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Башкортостан, регулирующими порядок составления проекта бюджета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очередной финансовый год и плановый период;</w:t>
      </w:r>
      <w:proofErr w:type="gramEnd"/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B217D">
        <w:rPr>
          <w:color w:val="000000"/>
          <w:sz w:val="28"/>
          <w:szCs w:val="28"/>
          <w:lang w:bidi="ru-RU"/>
        </w:rPr>
        <w:t xml:space="preserve">на утверждение Бюджетного прогноза (проект изменений Бюджетного прогноза) – не позднее месячного срока со дня принятия решения Совета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о бюджете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очередной финансовый год и плановый период.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proofErr w:type="gramStart"/>
      <w:r w:rsidRPr="000B217D">
        <w:rPr>
          <w:color w:val="000000"/>
          <w:sz w:val="28"/>
          <w:szCs w:val="28"/>
          <w:lang w:bidi="ru-RU"/>
        </w:rPr>
        <w:t xml:space="preserve">6.В целях формирования Бюджетного прогноза (изменений </w:t>
      </w:r>
      <w:r w:rsidRPr="000B217D">
        <w:rPr>
          <w:color w:val="000000"/>
          <w:sz w:val="28"/>
          <w:szCs w:val="28"/>
          <w:lang w:bidi="ru-RU"/>
        </w:rPr>
        <w:lastRenderedPageBreak/>
        <w:t>Бюджетного прогноза) администрация городского поселения город Бирск</w:t>
      </w:r>
      <w:r w:rsidR="00885506">
        <w:rPr>
          <w:color w:val="000000"/>
          <w:sz w:val="28"/>
          <w:szCs w:val="28"/>
          <w:lang w:bidi="ru-RU"/>
        </w:rPr>
        <w:t xml:space="preserve"> </w:t>
      </w:r>
      <w:r w:rsidRPr="000B217D">
        <w:rPr>
          <w:color w:val="000000"/>
          <w:sz w:val="28"/>
          <w:szCs w:val="28"/>
          <w:lang w:bidi="ru-RU"/>
        </w:rPr>
        <w:t xml:space="preserve">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</w:t>
      </w:r>
      <w:r w:rsidR="00885506">
        <w:rPr>
          <w:color w:val="000000"/>
          <w:sz w:val="28"/>
          <w:szCs w:val="28"/>
          <w:lang w:bidi="ru-RU"/>
        </w:rPr>
        <w:t>предоставляет в Совет</w:t>
      </w:r>
      <w:r w:rsidR="00885506" w:rsidRPr="00885506">
        <w:rPr>
          <w:color w:val="000000"/>
          <w:sz w:val="28"/>
          <w:szCs w:val="28"/>
          <w:lang w:bidi="ru-RU"/>
        </w:rPr>
        <w:t xml:space="preserve"> </w:t>
      </w:r>
      <w:r w:rsidR="00885506" w:rsidRPr="000B217D">
        <w:rPr>
          <w:color w:val="000000"/>
          <w:sz w:val="28"/>
          <w:szCs w:val="28"/>
          <w:lang w:bidi="ru-RU"/>
        </w:rPr>
        <w:t xml:space="preserve">городского поселения город Бирск муниципального района </w:t>
      </w:r>
      <w:proofErr w:type="spellStart"/>
      <w:r w:rsidR="00885506"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="00885506" w:rsidRPr="000B217D">
        <w:rPr>
          <w:color w:val="000000"/>
          <w:sz w:val="28"/>
          <w:szCs w:val="28"/>
          <w:lang w:bidi="ru-RU"/>
        </w:rPr>
        <w:t xml:space="preserve"> район Республики Башкортостан</w:t>
      </w:r>
      <w:r w:rsidR="00885506">
        <w:rPr>
          <w:color w:val="000000"/>
          <w:sz w:val="28"/>
          <w:szCs w:val="28"/>
          <w:lang w:bidi="ru-RU"/>
        </w:rPr>
        <w:t xml:space="preserve"> </w:t>
      </w:r>
      <w:r w:rsidRPr="000B217D">
        <w:rPr>
          <w:color w:val="000000"/>
          <w:sz w:val="28"/>
          <w:szCs w:val="28"/>
          <w:lang w:bidi="ru-RU"/>
        </w:rPr>
        <w:t>с пояснительной запиской параметры Долгосрочного прогноза (изменений Долгосрочного прогноза), включающие отчетные данные, ожидаемые итоги за текущий финансовый год и прогнозируемые на долгосрочный период значения следующих показателей:</w:t>
      </w:r>
      <w:proofErr w:type="gramEnd"/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proofErr w:type="spellStart"/>
      <w:r w:rsidRPr="000B217D">
        <w:rPr>
          <w:color w:val="000000"/>
          <w:sz w:val="28"/>
          <w:szCs w:val="28"/>
          <w:lang w:bidi="ru-RU"/>
        </w:rPr>
        <w:t>валовый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региональный продукт в основных ценах;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66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индекс потребительских цен;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66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объем платных услуг населению;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66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прибыль по всем видам деятельности;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66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прибыль прибыльных организаций для целей бухгалтерского учета;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660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фонд заработной платы;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660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среднемесячная заработная плата.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 xml:space="preserve">Показатели (уточненные показатели) Долгосрочного прогноза (изменений Долгосрочного прогноза), указанные в данном пункте, администрацией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представляются:</w:t>
      </w:r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proofErr w:type="gramStart"/>
      <w:r w:rsidRPr="000B217D">
        <w:rPr>
          <w:color w:val="000000"/>
          <w:sz w:val="28"/>
          <w:szCs w:val="28"/>
          <w:lang w:bidi="ru-RU"/>
        </w:rPr>
        <w:t xml:space="preserve">в сроки, определенные нормативными правовыми актами 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Башкортостан, регулирующими порядок составления проекта консолидированного бюджета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очередной финансовый год и плановый период;</w:t>
      </w:r>
      <w:proofErr w:type="gramEnd"/>
    </w:p>
    <w:p w:rsidR="000B217D" w:rsidRPr="000B217D" w:rsidRDefault="000B217D" w:rsidP="00ED409A">
      <w:pPr>
        <w:pStyle w:val="12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>не позднее 1 ноября текущего финансового года - при уточнении проекта Бюджетного прогноза (изменений Бюджетного прогноза).</w:t>
      </w:r>
    </w:p>
    <w:p w:rsidR="000B217D" w:rsidRPr="000B217D" w:rsidRDefault="000B217D" w:rsidP="00ED409A">
      <w:pPr>
        <w:pStyle w:val="1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ab/>
        <w:t xml:space="preserve">7.Проект Бюджетного прогноза (проект изменений Бюджетного прогноза) рассматривается и согласовывается межведомственной комиссией по бюджетным проектировкам </w:t>
      </w:r>
      <w:r w:rsidR="00ED409A">
        <w:rPr>
          <w:color w:val="000000"/>
          <w:sz w:val="28"/>
          <w:szCs w:val="28"/>
          <w:lang w:bidi="ru-RU"/>
        </w:rPr>
        <w:t>Совета</w:t>
      </w:r>
      <w:r w:rsidRPr="000B217D">
        <w:rPr>
          <w:color w:val="000000"/>
          <w:sz w:val="28"/>
          <w:szCs w:val="28"/>
          <w:lang w:bidi="ru-RU"/>
        </w:rPr>
        <w:t xml:space="preserve">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и одобряется администрацией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Башкортостан.</w:t>
      </w:r>
    </w:p>
    <w:p w:rsidR="000B217D" w:rsidRPr="000B217D" w:rsidRDefault="000B217D" w:rsidP="00ED409A">
      <w:pPr>
        <w:pStyle w:val="1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sz w:val="28"/>
          <w:szCs w:val="28"/>
        </w:rPr>
      </w:pPr>
      <w:r w:rsidRPr="000B217D">
        <w:rPr>
          <w:color w:val="000000"/>
          <w:sz w:val="28"/>
          <w:szCs w:val="28"/>
          <w:lang w:bidi="ru-RU"/>
        </w:rPr>
        <w:tab/>
      </w:r>
      <w:proofErr w:type="gramStart"/>
      <w:r w:rsidRPr="000B217D">
        <w:rPr>
          <w:color w:val="000000"/>
          <w:sz w:val="28"/>
          <w:szCs w:val="28"/>
          <w:lang w:bidi="ru-RU"/>
        </w:rPr>
        <w:t xml:space="preserve">8.Одобренный администрацией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проект Бюджетного прогноза (проект изменений Бюджетного прогноза) (за исключением показателей финансового обеспечения муниципальных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Башкортостан) направляется в Совет городского поселения город Бирск</w:t>
      </w:r>
      <w:r w:rsidR="00885506">
        <w:rPr>
          <w:color w:val="000000"/>
          <w:sz w:val="28"/>
          <w:szCs w:val="28"/>
          <w:lang w:bidi="ru-RU"/>
        </w:rPr>
        <w:t xml:space="preserve"> </w:t>
      </w:r>
      <w:r w:rsidRPr="000B217D">
        <w:rPr>
          <w:color w:val="000000"/>
          <w:sz w:val="28"/>
          <w:szCs w:val="28"/>
          <w:lang w:bidi="ru-RU"/>
        </w:rPr>
        <w:t xml:space="preserve">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одновременно с проектом решения Совета </w:t>
      </w:r>
      <w:r w:rsidR="00ED409A" w:rsidRPr="000B217D">
        <w:rPr>
          <w:color w:val="000000"/>
          <w:sz w:val="28"/>
          <w:szCs w:val="28"/>
          <w:lang w:bidi="ru-RU"/>
        </w:rPr>
        <w:t>городского поселения город Бирск</w:t>
      </w:r>
      <w:r w:rsidRPr="000B217D">
        <w:rPr>
          <w:color w:val="000000"/>
          <w:sz w:val="28"/>
          <w:szCs w:val="28"/>
          <w:lang w:bidi="ru-RU"/>
        </w:rPr>
        <w:t xml:space="preserve"> о бюджете</w:t>
      </w:r>
      <w:proofErr w:type="gramEnd"/>
      <w:r w:rsidRPr="000B217D">
        <w:rPr>
          <w:color w:val="000000"/>
          <w:sz w:val="28"/>
          <w:szCs w:val="28"/>
          <w:lang w:bidi="ru-RU"/>
        </w:rPr>
        <w:t xml:space="preserve">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очередной финансовый год и плановый период.</w:t>
      </w:r>
    </w:p>
    <w:p w:rsidR="000B217D" w:rsidRPr="000B217D" w:rsidRDefault="000B217D" w:rsidP="00ED409A">
      <w:pPr>
        <w:pStyle w:val="12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color w:val="000000"/>
          <w:sz w:val="28"/>
          <w:szCs w:val="28"/>
          <w:lang w:bidi="ru-RU"/>
        </w:rPr>
      </w:pPr>
      <w:r w:rsidRPr="000B217D">
        <w:rPr>
          <w:color w:val="000000"/>
          <w:sz w:val="28"/>
          <w:szCs w:val="28"/>
          <w:lang w:bidi="ru-RU"/>
        </w:rPr>
        <w:tab/>
      </w:r>
      <w:proofErr w:type="gramStart"/>
      <w:r w:rsidRPr="000B217D">
        <w:rPr>
          <w:color w:val="000000"/>
          <w:sz w:val="28"/>
          <w:szCs w:val="28"/>
          <w:lang w:bidi="ru-RU"/>
        </w:rPr>
        <w:t xml:space="preserve">9.Бюджетный прогноз (изменения Бюджетного прогноза) утверждается (утверждаются) администрацией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в срок, не </w:t>
      </w:r>
      <w:r w:rsidRPr="000B217D">
        <w:rPr>
          <w:color w:val="000000"/>
          <w:sz w:val="28"/>
          <w:szCs w:val="28"/>
          <w:lang w:bidi="ru-RU"/>
        </w:rPr>
        <w:lastRenderedPageBreak/>
        <w:t xml:space="preserve">превышающий двух месяцев со дня официального опубликования решения Совета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о бюджете городского поселения город Бирск муниципального района </w:t>
      </w:r>
      <w:proofErr w:type="spellStart"/>
      <w:r w:rsidRPr="000B217D">
        <w:rPr>
          <w:color w:val="000000"/>
          <w:sz w:val="28"/>
          <w:szCs w:val="28"/>
          <w:lang w:bidi="ru-RU"/>
        </w:rPr>
        <w:t>Бирский</w:t>
      </w:r>
      <w:proofErr w:type="spellEnd"/>
      <w:r w:rsidRPr="000B217D">
        <w:rPr>
          <w:color w:val="000000"/>
          <w:sz w:val="28"/>
          <w:szCs w:val="28"/>
          <w:lang w:bidi="ru-RU"/>
        </w:rPr>
        <w:t xml:space="preserve"> район Республики Башкортостан на очередной финансовый год и плановый период.</w:t>
      </w:r>
      <w:proofErr w:type="gramEnd"/>
    </w:p>
    <w:p w:rsidR="000B217D" w:rsidRPr="0066127F" w:rsidRDefault="000B217D" w:rsidP="000B217D">
      <w:pPr>
        <w:pStyle w:val="12"/>
        <w:shd w:val="clear" w:color="auto" w:fill="auto"/>
        <w:tabs>
          <w:tab w:val="left" w:pos="958"/>
        </w:tabs>
        <w:ind w:left="969" w:firstLine="0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left="709" w:firstLine="0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7D1473" w:rsidRDefault="007D1473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7D1473" w:rsidRDefault="007D1473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7D1473" w:rsidRDefault="007D1473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7D1473" w:rsidRDefault="007D1473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7D1473" w:rsidRDefault="007D1473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Pr="00ED409A" w:rsidRDefault="000B217D" w:rsidP="000B217D">
      <w:pPr>
        <w:pStyle w:val="12"/>
        <w:shd w:val="clear" w:color="auto" w:fill="auto"/>
        <w:ind w:left="5103" w:firstLine="0"/>
        <w:jc w:val="right"/>
        <w:rPr>
          <w:color w:val="000000"/>
          <w:sz w:val="24"/>
          <w:szCs w:val="24"/>
          <w:lang w:bidi="ru-RU"/>
        </w:rPr>
      </w:pPr>
      <w:r w:rsidRPr="00ED409A">
        <w:rPr>
          <w:color w:val="000000"/>
          <w:sz w:val="24"/>
          <w:szCs w:val="24"/>
          <w:lang w:bidi="ru-RU"/>
        </w:rPr>
        <w:lastRenderedPageBreak/>
        <w:t>Приложение №1                                            к Порядку разработки бюджетного прогноза городского поселения город Бирск</w:t>
      </w:r>
      <w:r w:rsidR="002F2D46">
        <w:rPr>
          <w:color w:val="000000"/>
          <w:sz w:val="24"/>
          <w:szCs w:val="24"/>
          <w:lang w:bidi="ru-RU"/>
        </w:rPr>
        <w:t xml:space="preserve"> </w:t>
      </w:r>
      <w:r w:rsidRPr="00ED409A">
        <w:rPr>
          <w:color w:val="000000"/>
          <w:sz w:val="24"/>
          <w:szCs w:val="24"/>
          <w:lang w:bidi="ru-RU"/>
        </w:rPr>
        <w:t xml:space="preserve">муниципального района </w:t>
      </w:r>
      <w:proofErr w:type="spellStart"/>
      <w:r w:rsidRPr="00ED409A">
        <w:rPr>
          <w:color w:val="000000"/>
          <w:sz w:val="24"/>
          <w:szCs w:val="24"/>
          <w:lang w:bidi="ru-RU"/>
        </w:rPr>
        <w:t>Бирский</w:t>
      </w:r>
      <w:proofErr w:type="spellEnd"/>
      <w:r w:rsidRPr="00ED409A">
        <w:rPr>
          <w:color w:val="000000"/>
          <w:sz w:val="24"/>
          <w:szCs w:val="24"/>
          <w:lang w:bidi="ru-RU"/>
        </w:rPr>
        <w:t xml:space="preserve"> район Республики Башкортостан на долгосрочный период</w:t>
      </w:r>
    </w:p>
    <w:p w:rsidR="000B217D" w:rsidRDefault="000B217D" w:rsidP="000B217D">
      <w:pPr>
        <w:pStyle w:val="12"/>
        <w:shd w:val="clear" w:color="auto" w:fill="auto"/>
        <w:ind w:left="5103" w:firstLine="0"/>
        <w:jc w:val="right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0"/>
        <w:jc w:val="center"/>
      </w:pPr>
      <w:r>
        <w:rPr>
          <w:color w:val="000000"/>
          <w:lang w:bidi="ru-RU"/>
        </w:rPr>
        <w:t>ОСНОВНЫЕ ПАРАМЕТРЫ</w:t>
      </w:r>
    </w:p>
    <w:p w:rsidR="000B217D" w:rsidRDefault="000B217D" w:rsidP="000B217D">
      <w:pPr>
        <w:pStyle w:val="12"/>
        <w:shd w:val="clear" w:color="auto" w:fill="auto"/>
        <w:ind w:firstLine="709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прогноза (изменений прогноза) социально-экономического</w:t>
      </w:r>
    </w:p>
    <w:p w:rsidR="000B217D" w:rsidRDefault="000B217D" w:rsidP="000B217D">
      <w:pPr>
        <w:pStyle w:val="12"/>
        <w:shd w:val="clear" w:color="auto" w:fill="auto"/>
        <w:ind w:firstLine="709"/>
        <w:jc w:val="center"/>
        <w:rPr>
          <w:color w:val="000000"/>
          <w:lang w:bidi="ru-RU"/>
        </w:rPr>
      </w:pPr>
      <w:r>
        <w:t>р</w:t>
      </w:r>
      <w:r>
        <w:rPr>
          <w:color w:val="000000"/>
          <w:lang w:bidi="ru-RU"/>
        </w:rPr>
        <w:t>азвития городского поселения город Бирск</w:t>
      </w:r>
      <w:r w:rsidR="00ED409A">
        <w:rPr>
          <w:color w:val="000000"/>
          <w:lang w:bidi="ru-RU"/>
        </w:rPr>
        <w:t xml:space="preserve"> </w:t>
      </w:r>
      <w:r w:rsidRPr="0066127F">
        <w:rPr>
          <w:color w:val="000000"/>
          <w:lang w:bidi="ru-RU"/>
        </w:rPr>
        <w:t xml:space="preserve">муниципального района </w:t>
      </w:r>
      <w:proofErr w:type="spellStart"/>
      <w:r w:rsidRPr="0066127F">
        <w:rPr>
          <w:color w:val="000000"/>
          <w:lang w:bidi="ru-RU"/>
        </w:rPr>
        <w:t>Бирский</w:t>
      </w:r>
      <w:proofErr w:type="spellEnd"/>
      <w:r w:rsidRPr="0066127F">
        <w:rPr>
          <w:color w:val="000000"/>
          <w:lang w:bidi="ru-RU"/>
        </w:rPr>
        <w:t xml:space="preserve"> район Республики Башкортостан</w:t>
      </w:r>
      <w:r>
        <w:rPr>
          <w:color w:val="000000"/>
          <w:lang w:bidi="ru-RU"/>
        </w:rPr>
        <w:t xml:space="preserve">                                                                                 на период до ________________________________ года</w:t>
      </w: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tbl>
      <w:tblPr>
        <w:tblW w:w="0" w:type="auto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1"/>
        <w:gridCol w:w="1330"/>
        <w:gridCol w:w="1436"/>
        <w:gridCol w:w="1359"/>
        <w:gridCol w:w="1408"/>
        <w:gridCol w:w="2129"/>
      </w:tblGrid>
      <w:tr w:rsidR="000B217D" w:rsidTr="00D77560">
        <w:trPr>
          <w:trHeight w:val="524"/>
        </w:trPr>
        <w:tc>
          <w:tcPr>
            <w:tcW w:w="1309" w:type="dxa"/>
            <w:vAlign w:val="center"/>
          </w:tcPr>
          <w:p w:rsidR="000B217D" w:rsidRPr="00CD038B" w:rsidRDefault="002F2D46" w:rsidP="00ED409A">
            <w:r>
              <w:rPr>
                <w:color w:val="000000"/>
                <w:lang w:bidi="ru-RU"/>
              </w:rPr>
              <w:t>Отчетный год</w:t>
            </w:r>
          </w:p>
        </w:tc>
        <w:tc>
          <w:tcPr>
            <w:tcW w:w="1396" w:type="dxa"/>
            <w:vAlign w:val="center"/>
          </w:tcPr>
          <w:p w:rsidR="000B217D" w:rsidRPr="00CD038B" w:rsidRDefault="000B217D" w:rsidP="00ED409A">
            <w:r w:rsidRPr="00CD038B">
              <w:rPr>
                <w:lang w:bidi="ru-RU"/>
              </w:rPr>
              <w:t>Текущий год</w:t>
            </w:r>
          </w:p>
        </w:tc>
        <w:tc>
          <w:tcPr>
            <w:tcW w:w="1418" w:type="dxa"/>
            <w:vAlign w:val="center"/>
          </w:tcPr>
          <w:p w:rsidR="000B217D" w:rsidRDefault="000B217D" w:rsidP="00ED409A">
            <w:r>
              <w:rPr>
                <w:lang w:bidi="ru-RU"/>
              </w:rPr>
              <w:t>Очередной год (</w:t>
            </w:r>
            <w:proofErr w:type="spellStart"/>
            <w:r>
              <w:rPr>
                <w:lang w:bidi="ru-RU"/>
              </w:rPr>
              <w:t>п</w:t>
            </w:r>
            <w:proofErr w:type="spellEnd"/>
            <w:r>
              <w:rPr>
                <w:lang w:bidi="ru-RU"/>
              </w:rPr>
              <w:t>)</w:t>
            </w:r>
          </w:p>
        </w:tc>
        <w:tc>
          <w:tcPr>
            <w:tcW w:w="1244" w:type="dxa"/>
            <w:vAlign w:val="center"/>
          </w:tcPr>
          <w:p w:rsidR="000B217D" w:rsidRDefault="000B217D" w:rsidP="00ED409A">
            <w:r>
              <w:rPr>
                <w:lang w:bidi="ru-RU"/>
              </w:rPr>
              <w:t>Первый год планового периода    (</w:t>
            </w:r>
            <w:proofErr w:type="spellStart"/>
            <w:proofErr w:type="gramStart"/>
            <w:r>
              <w:rPr>
                <w:lang w:bidi="ru-RU"/>
              </w:rPr>
              <w:t>п</w:t>
            </w:r>
            <w:proofErr w:type="spellEnd"/>
            <w:proofErr w:type="gramEnd"/>
            <w:r>
              <w:rPr>
                <w:lang w:bidi="ru-RU"/>
              </w:rPr>
              <w:t xml:space="preserve"> + 1)</w:t>
            </w:r>
          </w:p>
        </w:tc>
        <w:tc>
          <w:tcPr>
            <w:tcW w:w="1440" w:type="dxa"/>
            <w:vAlign w:val="center"/>
          </w:tcPr>
          <w:p w:rsidR="000B217D" w:rsidRDefault="000B217D" w:rsidP="00ED409A">
            <w:r>
              <w:rPr>
                <w:lang w:bidi="ru-RU"/>
              </w:rPr>
              <w:t>Второй год планового периода           (</w:t>
            </w:r>
            <w:proofErr w:type="spellStart"/>
            <w:proofErr w:type="gramStart"/>
            <w:r>
              <w:rPr>
                <w:lang w:bidi="ru-RU"/>
              </w:rPr>
              <w:t>п</w:t>
            </w:r>
            <w:proofErr w:type="spellEnd"/>
            <w:proofErr w:type="gramEnd"/>
            <w:r>
              <w:rPr>
                <w:lang w:bidi="ru-RU"/>
              </w:rPr>
              <w:t xml:space="preserve"> + 2)</w:t>
            </w:r>
          </w:p>
        </w:tc>
        <w:tc>
          <w:tcPr>
            <w:tcW w:w="1637" w:type="dxa"/>
            <w:vAlign w:val="center"/>
          </w:tcPr>
          <w:p w:rsidR="000B217D" w:rsidRDefault="000B217D" w:rsidP="00ED409A">
            <w:r>
              <w:rPr>
                <w:lang w:bidi="ru-RU"/>
              </w:rPr>
              <w:t>Последующие годы периода прогнозирования</w:t>
            </w:r>
          </w:p>
        </w:tc>
      </w:tr>
      <w:tr w:rsidR="000B217D" w:rsidTr="00D77560">
        <w:trPr>
          <w:trHeight w:val="524"/>
        </w:trPr>
        <w:tc>
          <w:tcPr>
            <w:tcW w:w="1309" w:type="dxa"/>
          </w:tcPr>
          <w:p w:rsidR="000B217D" w:rsidRDefault="000B217D" w:rsidP="00D77560">
            <w:pPr>
              <w:pStyle w:val="12"/>
              <w:ind w:firstLine="709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396" w:type="dxa"/>
          </w:tcPr>
          <w:p w:rsidR="000B217D" w:rsidRDefault="000B217D" w:rsidP="00D77560">
            <w:pPr>
              <w:rPr>
                <w:rFonts w:eastAsia="Times New Roman"/>
                <w:color w:val="000000"/>
                <w:lang w:bidi="ru-RU"/>
              </w:rPr>
            </w:pPr>
          </w:p>
        </w:tc>
        <w:tc>
          <w:tcPr>
            <w:tcW w:w="1418" w:type="dxa"/>
          </w:tcPr>
          <w:p w:rsidR="000B217D" w:rsidRDefault="000B217D" w:rsidP="00D77560">
            <w:pPr>
              <w:rPr>
                <w:rFonts w:eastAsia="Times New Roman"/>
                <w:color w:val="000000"/>
                <w:lang w:bidi="ru-RU"/>
              </w:rPr>
            </w:pPr>
          </w:p>
        </w:tc>
        <w:tc>
          <w:tcPr>
            <w:tcW w:w="1244" w:type="dxa"/>
          </w:tcPr>
          <w:p w:rsidR="000B217D" w:rsidRDefault="000B217D" w:rsidP="00D77560">
            <w:pPr>
              <w:rPr>
                <w:rFonts w:eastAsia="Times New Roman"/>
                <w:color w:val="000000"/>
                <w:lang w:bidi="ru-RU"/>
              </w:rPr>
            </w:pPr>
          </w:p>
        </w:tc>
        <w:tc>
          <w:tcPr>
            <w:tcW w:w="1440" w:type="dxa"/>
          </w:tcPr>
          <w:p w:rsidR="000B217D" w:rsidRDefault="000B217D" w:rsidP="00D77560">
            <w:pPr>
              <w:rPr>
                <w:rFonts w:eastAsia="Times New Roman"/>
                <w:color w:val="000000"/>
                <w:lang w:bidi="ru-RU"/>
              </w:rPr>
            </w:pPr>
          </w:p>
        </w:tc>
        <w:tc>
          <w:tcPr>
            <w:tcW w:w="1637" w:type="dxa"/>
          </w:tcPr>
          <w:p w:rsidR="000B217D" w:rsidRDefault="000B217D" w:rsidP="00D77560">
            <w:pPr>
              <w:rPr>
                <w:rFonts w:eastAsia="Times New Roman"/>
                <w:color w:val="000000"/>
                <w:lang w:bidi="ru-RU"/>
              </w:rPr>
            </w:pPr>
          </w:p>
        </w:tc>
      </w:tr>
    </w:tbl>
    <w:p w:rsidR="000B217D" w:rsidRDefault="000B217D" w:rsidP="000B217D">
      <w:pPr>
        <w:pStyle w:val="12"/>
        <w:shd w:val="clear" w:color="auto" w:fill="auto"/>
        <w:tabs>
          <w:tab w:val="left" w:pos="1006"/>
        </w:tabs>
        <w:ind w:left="180" w:firstLine="460"/>
        <w:jc w:val="both"/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ED409A" w:rsidRDefault="00ED409A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ED409A" w:rsidRDefault="00ED409A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ED409A" w:rsidRDefault="00ED409A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Pr="00ED409A" w:rsidRDefault="000B217D" w:rsidP="000B217D">
      <w:pPr>
        <w:pStyle w:val="12"/>
        <w:shd w:val="clear" w:color="auto" w:fill="auto"/>
        <w:ind w:left="5103" w:firstLine="0"/>
        <w:jc w:val="right"/>
        <w:rPr>
          <w:color w:val="000000"/>
          <w:sz w:val="24"/>
          <w:szCs w:val="24"/>
          <w:lang w:bidi="ru-RU"/>
        </w:rPr>
      </w:pPr>
      <w:r w:rsidRPr="00ED409A">
        <w:rPr>
          <w:color w:val="000000"/>
          <w:sz w:val="24"/>
          <w:szCs w:val="24"/>
          <w:lang w:bidi="ru-RU"/>
        </w:rPr>
        <w:lastRenderedPageBreak/>
        <w:t>Приложение №2                                           к Порядку разработки бюджетного прогноза городского поселения город Бирск</w:t>
      </w:r>
      <w:r w:rsidR="00ED409A">
        <w:rPr>
          <w:color w:val="000000"/>
          <w:sz w:val="24"/>
          <w:szCs w:val="24"/>
          <w:lang w:bidi="ru-RU"/>
        </w:rPr>
        <w:t xml:space="preserve"> </w:t>
      </w:r>
      <w:r w:rsidRPr="00ED409A">
        <w:rPr>
          <w:color w:val="000000"/>
          <w:sz w:val="24"/>
          <w:szCs w:val="24"/>
          <w:lang w:bidi="ru-RU"/>
        </w:rPr>
        <w:t xml:space="preserve">муниципального района </w:t>
      </w:r>
      <w:proofErr w:type="spellStart"/>
      <w:r w:rsidRPr="00ED409A">
        <w:rPr>
          <w:color w:val="000000"/>
          <w:sz w:val="24"/>
          <w:szCs w:val="24"/>
          <w:lang w:bidi="ru-RU"/>
        </w:rPr>
        <w:t>Бирский</w:t>
      </w:r>
      <w:proofErr w:type="spellEnd"/>
      <w:r w:rsidRPr="00ED409A">
        <w:rPr>
          <w:color w:val="000000"/>
          <w:sz w:val="24"/>
          <w:szCs w:val="24"/>
          <w:lang w:bidi="ru-RU"/>
        </w:rPr>
        <w:t xml:space="preserve"> район Республики Башкортостан на долгосрочный период</w:t>
      </w: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spacing w:line="240" w:lineRule="auto"/>
        <w:ind w:firstLine="0"/>
        <w:jc w:val="center"/>
      </w:pPr>
      <w:r>
        <w:rPr>
          <w:color w:val="000000"/>
          <w:lang w:bidi="ru-RU"/>
        </w:rPr>
        <w:t>ПРОГНОЗ</w:t>
      </w:r>
    </w:p>
    <w:p w:rsidR="000B217D" w:rsidRDefault="000B217D" w:rsidP="000B217D">
      <w:pPr>
        <w:pStyle w:val="12"/>
        <w:shd w:val="clear" w:color="auto" w:fill="auto"/>
        <w:spacing w:line="240" w:lineRule="auto"/>
        <w:ind w:firstLine="0"/>
        <w:jc w:val="center"/>
      </w:pPr>
      <w:r>
        <w:rPr>
          <w:color w:val="000000"/>
          <w:lang w:bidi="ru-RU"/>
        </w:rPr>
        <w:t>основных параметров</w:t>
      </w:r>
    </w:p>
    <w:p w:rsidR="000B217D" w:rsidRDefault="000B217D" w:rsidP="000B217D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бюджета </w:t>
      </w:r>
      <w:r w:rsidRPr="0066127F">
        <w:rPr>
          <w:color w:val="000000"/>
          <w:lang w:bidi="ru-RU"/>
        </w:rPr>
        <w:t>сельского поселения __________ сельсовет</w:t>
      </w:r>
    </w:p>
    <w:p w:rsidR="000B217D" w:rsidRDefault="000B217D" w:rsidP="000B217D">
      <w:pPr>
        <w:pStyle w:val="12"/>
        <w:shd w:val="clear" w:color="auto" w:fill="auto"/>
        <w:spacing w:line="240" w:lineRule="auto"/>
        <w:ind w:firstLine="0"/>
        <w:jc w:val="center"/>
      </w:pPr>
      <w:r w:rsidRPr="0066127F">
        <w:rPr>
          <w:color w:val="000000"/>
          <w:lang w:bidi="ru-RU"/>
        </w:rPr>
        <w:t xml:space="preserve">муниципального района </w:t>
      </w:r>
      <w:proofErr w:type="spellStart"/>
      <w:r w:rsidRPr="0066127F">
        <w:rPr>
          <w:color w:val="000000"/>
          <w:lang w:bidi="ru-RU"/>
        </w:rPr>
        <w:t>Бирский</w:t>
      </w:r>
      <w:proofErr w:type="spellEnd"/>
      <w:r w:rsidRPr="0066127F">
        <w:rPr>
          <w:color w:val="000000"/>
          <w:lang w:bidi="ru-RU"/>
        </w:rPr>
        <w:t xml:space="preserve"> район Республики Башкортостан</w:t>
      </w:r>
    </w:p>
    <w:p w:rsidR="000B217D" w:rsidRDefault="000B217D" w:rsidP="000B217D">
      <w:pPr>
        <w:pStyle w:val="12"/>
        <w:shd w:val="clear" w:color="auto" w:fill="auto"/>
        <w:tabs>
          <w:tab w:val="left" w:leader="underscore" w:pos="2458"/>
        </w:tabs>
        <w:spacing w:line="240" w:lineRule="auto"/>
        <w:ind w:firstLine="0"/>
        <w:jc w:val="center"/>
      </w:pPr>
      <w:r>
        <w:rPr>
          <w:color w:val="000000"/>
          <w:lang w:bidi="ru-RU"/>
        </w:rPr>
        <w:t>на период до</w:t>
      </w:r>
      <w:r>
        <w:rPr>
          <w:color w:val="000000"/>
          <w:lang w:bidi="ru-RU"/>
        </w:rPr>
        <w:tab/>
        <w:t>года</w:t>
      </w: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тыс. рублей</w:t>
      </w:r>
    </w:p>
    <w:tbl>
      <w:tblPr>
        <w:tblW w:w="9993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1"/>
        <w:gridCol w:w="1331"/>
        <w:gridCol w:w="1226"/>
        <w:gridCol w:w="1436"/>
        <w:gridCol w:w="1359"/>
        <w:gridCol w:w="1359"/>
        <w:gridCol w:w="2129"/>
      </w:tblGrid>
      <w:tr w:rsidR="000B217D" w:rsidTr="00D77560">
        <w:trPr>
          <w:trHeight w:val="1047"/>
        </w:trPr>
        <w:tc>
          <w:tcPr>
            <w:tcW w:w="1004" w:type="dxa"/>
          </w:tcPr>
          <w:p w:rsidR="000B217D" w:rsidRPr="002F2D46" w:rsidRDefault="000B217D" w:rsidP="00D77560">
            <w:pPr>
              <w:pStyle w:val="12"/>
              <w:shd w:val="clear" w:color="auto" w:fill="auto"/>
              <w:ind w:firstLine="0"/>
              <w:jc w:val="center"/>
              <w:rPr>
                <w:color w:val="000000"/>
                <w:lang w:bidi="ru-RU"/>
              </w:rPr>
            </w:pPr>
            <w:r w:rsidRPr="002F2D46">
              <w:rPr>
                <w:color w:val="000000"/>
                <w:lang w:bidi="ru-RU"/>
              </w:rPr>
              <w:t>Показатель</w:t>
            </w:r>
          </w:p>
        </w:tc>
        <w:tc>
          <w:tcPr>
            <w:tcW w:w="1287" w:type="dxa"/>
            <w:vAlign w:val="center"/>
          </w:tcPr>
          <w:p w:rsidR="000B217D" w:rsidRPr="002F2D46" w:rsidRDefault="002F2D46" w:rsidP="002F2D46">
            <w:r>
              <w:rPr>
                <w:color w:val="000000"/>
                <w:lang w:bidi="ru-RU"/>
              </w:rPr>
              <w:t>Отчетный год</w:t>
            </w:r>
          </w:p>
        </w:tc>
        <w:tc>
          <w:tcPr>
            <w:tcW w:w="1211" w:type="dxa"/>
            <w:vAlign w:val="center"/>
          </w:tcPr>
          <w:p w:rsidR="000B217D" w:rsidRPr="00CD038B" w:rsidRDefault="000B217D" w:rsidP="00ED409A">
            <w:r w:rsidRPr="00CD038B">
              <w:rPr>
                <w:lang w:bidi="ru-RU"/>
              </w:rPr>
              <w:t>Текущий год</w:t>
            </w:r>
          </w:p>
        </w:tc>
        <w:tc>
          <w:tcPr>
            <w:tcW w:w="1276" w:type="dxa"/>
            <w:vAlign w:val="center"/>
          </w:tcPr>
          <w:p w:rsidR="000B217D" w:rsidRPr="00CD038B" w:rsidRDefault="000B217D" w:rsidP="00ED409A">
            <w:r w:rsidRPr="00CD038B">
              <w:rPr>
                <w:lang w:bidi="ru-RU"/>
              </w:rPr>
              <w:t>Очередной год (</w:t>
            </w:r>
            <w:proofErr w:type="spellStart"/>
            <w:r w:rsidRPr="00CD038B">
              <w:rPr>
                <w:lang w:bidi="ru-RU"/>
              </w:rPr>
              <w:t>п</w:t>
            </w:r>
            <w:proofErr w:type="spellEnd"/>
            <w:r w:rsidRPr="00CD038B">
              <w:rPr>
                <w:lang w:bidi="ru-RU"/>
              </w:rPr>
              <w:t>)</w:t>
            </w:r>
          </w:p>
        </w:tc>
        <w:tc>
          <w:tcPr>
            <w:tcW w:w="1309" w:type="dxa"/>
            <w:vAlign w:val="center"/>
          </w:tcPr>
          <w:p w:rsidR="000B217D" w:rsidRPr="00CD038B" w:rsidRDefault="000B217D" w:rsidP="00ED409A">
            <w:r w:rsidRPr="00CD038B">
              <w:rPr>
                <w:lang w:bidi="ru-RU"/>
              </w:rPr>
              <w:t>Первый год планового периода    (</w:t>
            </w:r>
            <w:proofErr w:type="spellStart"/>
            <w:proofErr w:type="gramStart"/>
            <w:r w:rsidRPr="00CD038B">
              <w:rPr>
                <w:lang w:bidi="ru-RU"/>
              </w:rPr>
              <w:t>п</w:t>
            </w:r>
            <w:proofErr w:type="spellEnd"/>
            <w:proofErr w:type="gramEnd"/>
            <w:r w:rsidRPr="00CD038B">
              <w:rPr>
                <w:lang w:bidi="ru-RU"/>
              </w:rPr>
              <w:t xml:space="preserve"> + 1)</w:t>
            </w:r>
          </w:p>
        </w:tc>
        <w:tc>
          <w:tcPr>
            <w:tcW w:w="1440" w:type="dxa"/>
            <w:vAlign w:val="center"/>
          </w:tcPr>
          <w:p w:rsidR="000B217D" w:rsidRPr="00CD038B" w:rsidRDefault="000B217D" w:rsidP="00ED409A">
            <w:r w:rsidRPr="00CD038B">
              <w:rPr>
                <w:lang w:bidi="ru-RU"/>
              </w:rPr>
              <w:t>Второй год планового периода           (</w:t>
            </w:r>
            <w:proofErr w:type="spellStart"/>
            <w:proofErr w:type="gramStart"/>
            <w:r w:rsidRPr="00CD038B">
              <w:rPr>
                <w:lang w:bidi="ru-RU"/>
              </w:rPr>
              <w:t>п</w:t>
            </w:r>
            <w:proofErr w:type="spellEnd"/>
            <w:proofErr w:type="gramEnd"/>
            <w:r w:rsidRPr="00CD038B">
              <w:rPr>
                <w:lang w:bidi="ru-RU"/>
              </w:rPr>
              <w:t xml:space="preserve"> + 2)</w:t>
            </w:r>
          </w:p>
        </w:tc>
        <w:tc>
          <w:tcPr>
            <w:tcW w:w="2466" w:type="dxa"/>
            <w:vAlign w:val="center"/>
          </w:tcPr>
          <w:p w:rsidR="000B217D" w:rsidRPr="00CD038B" w:rsidRDefault="000B217D" w:rsidP="00ED409A">
            <w:r w:rsidRPr="00CD038B">
              <w:rPr>
                <w:lang w:bidi="ru-RU"/>
              </w:rPr>
              <w:t>Последующие годы периода прогнозирования</w:t>
            </w:r>
          </w:p>
        </w:tc>
      </w:tr>
      <w:tr w:rsidR="000B217D" w:rsidTr="00D77560">
        <w:trPr>
          <w:trHeight w:val="1047"/>
        </w:trPr>
        <w:tc>
          <w:tcPr>
            <w:tcW w:w="1004" w:type="dxa"/>
          </w:tcPr>
          <w:p w:rsidR="000B217D" w:rsidRPr="00CD038B" w:rsidRDefault="000B217D" w:rsidP="00D77560">
            <w:pPr>
              <w:pStyle w:val="12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7" w:type="dxa"/>
            <w:vAlign w:val="center"/>
          </w:tcPr>
          <w:p w:rsidR="000B217D" w:rsidRPr="00CD038B" w:rsidRDefault="000B217D" w:rsidP="00D77560">
            <w:pPr>
              <w:pStyle w:val="ac"/>
              <w:shd w:val="clear" w:color="auto" w:fill="auto"/>
              <w:spacing w:line="240" w:lineRule="auto"/>
              <w:ind w:firstLine="0"/>
              <w:jc w:val="center"/>
              <w:rPr>
                <w:w w:val="80"/>
                <w:sz w:val="22"/>
                <w:szCs w:val="22"/>
                <w:lang w:bidi="ru-RU"/>
              </w:rPr>
            </w:pPr>
          </w:p>
        </w:tc>
        <w:tc>
          <w:tcPr>
            <w:tcW w:w="1211" w:type="dxa"/>
            <w:vAlign w:val="center"/>
          </w:tcPr>
          <w:p w:rsidR="000B217D" w:rsidRPr="00CD038B" w:rsidRDefault="000B217D" w:rsidP="00D77560">
            <w:pPr>
              <w:pStyle w:val="a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0B217D" w:rsidRPr="00CD038B" w:rsidRDefault="000B217D" w:rsidP="00D77560">
            <w:pPr>
              <w:pStyle w:val="a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309" w:type="dxa"/>
            <w:vAlign w:val="center"/>
          </w:tcPr>
          <w:p w:rsidR="000B217D" w:rsidRPr="00CD038B" w:rsidRDefault="000B217D" w:rsidP="00D77560">
            <w:pPr>
              <w:pStyle w:val="a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440" w:type="dxa"/>
            <w:vAlign w:val="center"/>
          </w:tcPr>
          <w:p w:rsidR="000B217D" w:rsidRPr="00CD038B" w:rsidRDefault="000B217D" w:rsidP="00D77560">
            <w:pPr>
              <w:pStyle w:val="a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2466" w:type="dxa"/>
            <w:vAlign w:val="center"/>
          </w:tcPr>
          <w:p w:rsidR="000B217D" w:rsidRPr="00CD038B" w:rsidRDefault="000B217D" w:rsidP="00D77560">
            <w:pPr>
              <w:pStyle w:val="a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bidi="ru-RU"/>
              </w:rPr>
            </w:pPr>
          </w:p>
        </w:tc>
      </w:tr>
    </w:tbl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Default="000B217D" w:rsidP="000B217D">
      <w:pPr>
        <w:pStyle w:val="12"/>
        <w:shd w:val="clear" w:color="auto" w:fill="auto"/>
        <w:ind w:firstLine="709"/>
        <w:jc w:val="both"/>
        <w:rPr>
          <w:color w:val="000000"/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Pr="00CD038B" w:rsidRDefault="000B217D" w:rsidP="000B217D">
      <w:pPr>
        <w:rPr>
          <w:lang w:bidi="ru-RU"/>
        </w:rPr>
      </w:pPr>
    </w:p>
    <w:p w:rsidR="000B217D" w:rsidRDefault="000B217D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Default="00ED409A" w:rsidP="000B217D">
      <w:pPr>
        <w:rPr>
          <w:lang w:bidi="ru-RU"/>
        </w:rPr>
      </w:pPr>
    </w:p>
    <w:p w:rsidR="00ED409A" w:rsidRPr="00CD038B" w:rsidRDefault="00ED409A" w:rsidP="000B217D">
      <w:pPr>
        <w:rPr>
          <w:lang w:bidi="ru-RU"/>
        </w:rPr>
      </w:pPr>
    </w:p>
    <w:p w:rsidR="000B217D" w:rsidRPr="00ED409A" w:rsidRDefault="000B217D" w:rsidP="000B217D">
      <w:pPr>
        <w:pStyle w:val="12"/>
        <w:shd w:val="clear" w:color="auto" w:fill="auto"/>
        <w:ind w:left="5103" w:firstLine="0"/>
        <w:jc w:val="right"/>
        <w:rPr>
          <w:color w:val="000000"/>
          <w:sz w:val="24"/>
          <w:szCs w:val="24"/>
          <w:lang w:bidi="ru-RU"/>
        </w:rPr>
      </w:pPr>
      <w:r w:rsidRPr="00ED409A">
        <w:rPr>
          <w:color w:val="000000"/>
          <w:sz w:val="24"/>
          <w:szCs w:val="24"/>
          <w:lang w:bidi="ru-RU"/>
        </w:rPr>
        <w:lastRenderedPageBreak/>
        <w:t>Приложение №3                                          к Порядку разработки бюджетного прогноза городского поселения город Бирск</w:t>
      </w:r>
      <w:r w:rsidR="00ED409A" w:rsidRPr="00ED409A">
        <w:rPr>
          <w:color w:val="000000"/>
          <w:sz w:val="24"/>
          <w:szCs w:val="24"/>
          <w:lang w:bidi="ru-RU"/>
        </w:rPr>
        <w:t xml:space="preserve"> </w:t>
      </w:r>
      <w:r w:rsidRPr="00ED409A">
        <w:rPr>
          <w:color w:val="000000"/>
          <w:sz w:val="24"/>
          <w:szCs w:val="24"/>
          <w:lang w:bidi="ru-RU"/>
        </w:rPr>
        <w:t xml:space="preserve">муниципального района </w:t>
      </w:r>
      <w:proofErr w:type="spellStart"/>
      <w:r w:rsidRPr="00ED409A">
        <w:rPr>
          <w:color w:val="000000"/>
          <w:sz w:val="24"/>
          <w:szCs w:val="24"/>
          <w:lang w:bidi="ru-RU"/>
        </w:rPr>
        <w:t>Бирский</w:t>
      </w:r>
      <w:proofErr w:type="spellEnd"/>
      <w:r w:rsidRPr="00ED409A">
        <w:rPr>
          <w:color w:val="000000"/>
          <w:sz w:val="24"/>
          <w:szCs w:val="24"/>
          <w:lang w:bidi="ru-RU"/>
        </w:rPr>
        <w:t xml:space="preserve"> район Республики Башкортостан на долгосрочный период</w:t>
      </w:r>
    </w:p>
    <w:p w:rsidR="000B217D" w:rsidRDefault="000B217D" w:rsidP="000B217D">
      <w:pPr>
        <w:jc w:val="center"/>
        <w:rPr>
          <w:lang w:bidi="ru-RU"/>
        </w:rPr>
      </w:pPr>
    </w:p>
    <w:p w:rsidR="000B217D" w:rsidRDefault="000B217D" w:rsidP="000B217D">
      <w:pPr>
        <w:jc w:val="center"/>
        <w:rPr>
          <w:lang w:bidi="ru-RU"/>
        </w:rPr>
      </w:pPr>
    </w:p>
    <w:p w:rsidR="000B217D" w:rsidRDefault="000B217D" w:rsidP="000B217D">
      <w:pPr>
        <w:jc w:val="center"/>
        <w:rPr>
          <w:lang w:bidi="ru-RU"/>
        </w:rPr>
      </w:pPr>
    </w:p>
    <w:p w:rsidR="000B217D" w:rsidRDefault="000B217D" w:rsidP="000B217D">
      <w:pPr>
        <w:pStyle w:val="12"/>
        <w:shd w:val="clear" w:color="auto" w:fill="auto"/>
        <w:spacing w:line="264" w:lineRule="auto"/>
        <w:ind w:firstLine="0"/>
        <w:jc w:val="center"/>
      </w:pPr>
      <w:r>
        <w:rPr>
          <w:color w:val="000000"/>
          <w:lang w:bidi="ru-RU"/>
        </w:rPr>
        <w:t>ПРЕДЕЛЬНЫЕ РАСХОДЫ</w:t>
      </w:r>
    </w:p>
    <w:p w:rsidR="000B217D" w:rsidRDefault="000B217D" w:rsidP="000B217D">
      <w:pPr>
        <w:pStyle w:val="12"/>
        <w:shd w:val="clear" w:color="auto" w:fill="auto"/>
        <w:spacing w:line="264" w:lineRule="auto"/>
        <w:ind w:firstLine="0"/>
        <w:jc w:val="center"/>
      </w:pPr>
      <w:r>
        <w:rPr>
          <w:color w:val="000000"/>
          <w:lang w:bidi="ru-RU"/>
        </w:rPr>
        <w:t xml:space="preserve">бюджета муниципального района </w:t>
      </w:r>
      <w:proofErr w:type="spellStart"/>
      <w:r>
        <w:rPr>
          <w:color w:val="000000"/>
          <w:lang w:bidi="ru-RU"/>
        </w:rPr>
        <w:t>Бирский</w:t>
      </w:r>
      <w:proofErr w:type="spellEnd"/>
      <w:r>
        <w:rPr>
          <w:color w:val="000000"/>
          <w:lang w:bidi="ru-RU"/>
        </w:rPr>
        <w:t xml:space="preserve"> район Республики Башкортостан</w:t>
      </w:r>
      <w:r>
        <w:rPr>
          <w:color w:val="000000"/>
          <w:lang w:bidi="ru-RU"/>
        </w:rPr>
        <w:br/>
        <w:t>на финансовое обеспечение</w:t>
      </w:r>
    </w:p>
    <w:p w:rsidR="000B217D" w:rsidRDefault="000B217D" w:rsidP="000B217D">
      <w:pPr>
        <w:pStyle w:val="12"/>
        <w:shd w:val="clear" w:color="auto" w:fill="auto"/>
        <w:spacing w:line="264" w:lineRule="auto"/>
        <w:ind w:firstLine="0"/>
        <w:jc w:val="center"/>
      </w:pPr>
      <w:r>
        <w:rPr>
          <w:color w:val="000000"/>
          <w:lang w:bidi="ru-RU"/>
        </w:rPr>
        <w:t xml:space="preserve">реализации муниципальных программ муниципального района </w:t>
      </w:r>
      <w:proofErr w:type="spellStart"/>
      <w:r>
        <w:rPr>
          <w:color w:val="000000"/>
          <w:lang w:bidi="ru-RU"/>
        </w:rPr>
        <w:t>Бирский</w:t>
      </w:r>
      <w:proofErr w:type="spellEnd"/>
      <w:r>
        <w:rPr>
          <w:color w:val="000000"/>
          <w:lang w:bidi="ru-RU"/>
        </w:rPr>
        <w:br/>
        <w:t>район Республики Башкортостан</w:t>
      </w:r>
    </w:p>
    <w:p w:rsidR="000B217D" w:rsidRDefault="000B217D" w:rsidP="000B217D">
      <w:pPr>
        <w:pStyle w:val="12"/>
        <w:shd w:val="clear" w:color="auto" w:fill="auto"/>
        <w:tabs>
          <w:tab w:val="left" w:leader="underscore" w:pos="2458"/>
        </w:tabs>
        <w:spacing w:after="280" w:line="264" w:lineRule="auto"/>
        <w:ind w:firstLine="0"/>
        <w:jc w:val="center"/>
      </w:pPr>
      <w:r>
        <w:rPr>
          <w:color w:val="000000"/>
          <w:lang w:bidi="ru-RU"/>
        </w:rPr>
        <w:t>на период до</w:t>
      </w:r>
      <w:r>
        <w:rPr>
          <w:color w:val="000000"/>
          <w:lang w:bidi="ru-RU"/>
        </w:rPr>
        <w:tab/>
        <w:t>года</w:t>
      </w:r>
    </w:p>
    <w:p w:rsidR="000B217D" w:rsidRDefault="000B217D" w:rsidP="000B217D">
      <w:pPr>
        <w:pStyle w:val="ae"/>
        <w:shd w:val="clear" w:color="auto" w:fill="auto"/>
        <w:ind w:left="7550"/>
      </w:pPr>
      <w:r>
        <w:rPr>
          <w:lang w:bidi="ru-RU"/>
        </w:rPr>
        <w:t>(тыс. рублей)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41"/>
        <w:gridCol w:w="898"/>
        <w:gridCol w:w="998"/>
        <w:gridCol w:w="998"/>
        <w:gridCol w:w="1176"/>
        <w:gridCol w:w="1363"/>
        <w:gridCol w:w="2107"/>
      </w:tblGrid>
      <w:tr w:rsidR="000B217D" w:rsidTr="00D77560">
        <w:trPr>
          <w:trHeight w:hRule="exact" w:val="3149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w w:val="80"/>
                <w:sz w:val="24"/>
                <w:szCs w:val="24"/>
                <w:lang w:bidi="ru-RU"/>
              </w:rPr>
              <w:t xml:space="preserve">Наименование муниципальной программы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sz w:val="24"/>
                <w:szCs w:val="24"/>
                <w:lang w:bidi="ru-RU"/>
              </w:rPr>
              <w:t xml:space="preserve">Отчета </w:t>
            </w:r>
            <w:proofErr w:type="spellStart"/>
            <w:r w:rsidRPr="00ED409A">
              <w:rPr>
                <w:sz w:val="24"/>
                <w:szCs w:val="24"/>
                <w:lang w:bidi="ru-RU"/>
              </w:rPr>
              <w:t>ый</w:t>
            </w:r>
            <w:proofErr w:type="spellEnd"/>
            <w:r w:rsidRPr="00ED409A">
              <w:rPr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sz w:val="24"/>
                <w:szCs w:val="24"/>
                <w:lang w:bidi="ru-RU"/>
              </w:rPr>
              <w:t>Текущий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sz w:val="24"/>
                <w:szCs w:val="24"/>
                <w:lang w:bidi="ru-RU"/>
              </w:rPr>
              <w:t>Очереди ой год (</w:t>
            </w:r>
            <w:proofErr w:type="spellStart"/>
            <w:r w:rsidRPr="00ED409A">
              <w:rPr>
                <w:sz w:val="24"/>
                <w:szCs w:val="24"/>
                <w:lang w:bidi="ru-RU"/>
              </w:rPr>
              <w:t>п</w:t>
            </w:r>
            <w:proofErr w:type="spellEnd"/>
            <w:r w:rsidRPr="00ED409A">
              <w:rPr>
                <w:sz w:val="24"/>
                <w:szCs w:val="24"/>
                <w:lang w:bidi="ru-RU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09A" w:rsidRDefault="000B217D" w:rsidP="00ED409A">
            <w:pPr>
              <w:rPr>
                <w:sz w:val="24"/>
                <w:szCs w:val="24"/>
                <w:lang w:bidi="ru-RU"/>
              </w:rPr>
            </w:pPr>
            <w:r w:rsidRPr="00ED409A">
              <w:rPr>
                <w:sz w:val="24"/>
                <w:szCs w:val="24"/>
                <w:lang w:bidi="ru-RU"/>
              </w:rPr>
              <w:t>Первый год планового периода</w:t>
            </w:r>
          </w:p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proofErr w:type="gramStart"/>
            <w:r w:rsidRPr="00ED409A">
              <w:rPr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ED409A">
              <w:rPr>
                <w:sz w:val="24"/>
                <w:szCs w:val="24"/>
                <w:lang w:bidi="ru-RU"/>
              </w:rPr>
              <w:t xml:space="preserve"> + 1)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09A" w:rsidRDefault="000B217D" w:rsidP="00ED409A">
            <w:pPr>
              <w:rPr>
                <w:sz w:val="24"/>
                <w:szCs w:val="24"/>
                <w:lang w:bidi="ru-RU"/>
              </w:rPr>
            </w:pPr>
            <w:r w:rsidRPr="00ED409A">
              <w:rPr>
                <w:sz w:val="24"/>
                <w:szCs w:val="24"/>
                <w:lang w:bidi="ru-RU"/>
              </w:rPr>
              <w:t>Второй год планового периода</w:t>
            </w:r>
          </w:p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sz w:val="24"/>
                <w:szCs w:val="24"/>
                <w:lang w:bidi="ru-RU"/>
              </w:rPr>
              <w:t>(</w:t>
            </w:r>
            <w:proofErr w:type="spellStart"/>
            <w:proofErr w:type="gramStart"/>
            <w:r w:rsidRPr="00ED409A">
              <w:rPr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ED409A">
              <w:rPr>
                <w:sz w:val="24"/>
                <w:szCs w:val="24"/>
                <w:lang w:bidi="ru-RU"/>
              </w:rPr>
              <w:t xml:space="preserve"> + 2)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17D" w:rsidRPr="00ED409A" w:rsidRDefault="000B217D" w:rsidP="00ED409A">
            <w:pPr>
              <w:rPr>
                <w:sz w:val="24"/>
                <w:szCs w:val="24"/>
              </w:rPr>
            </w:pPr>
            <w:r w:rsidRPr="00ED409A">
              <w:rPr>
                <w:sz w:val="24"/>
                <w:szCs w:val="24"/>
                <w:lang w:bidi="ru-RU"/>
              </w:rPr>
              <w:t xml:space="preserve">Последующие годы реализации муниципальной программы муниципального района </w:t>
            </w:r>
            <w:proofErr w:type="spellStart"/>
            <w:r w:rsidRPr="00ED409A">
              <w:rPr>
                <w:sz w:val="24"/>
                <w:szCs w:val="24"/>
                <w:lang w:bidi="ru-RU"/>
              </w:rPr>
              <w:t>Бирский</w:t>
            </w:r>
            <w:proofErr w:type="spellEnd"/>
            <w:r w:rsidRPr="00ED409A">
              <w:rPr>
                <w:sz w:val="24"/>
                <w:szCs w:val="24"/>
                <w:lang w:bidi="ru-RU"/>
              </w:rPr>
              <w:t xml:space="preserve"> район Республики Башкортостан</w:t>
            </w:r>
          </w:p>
        </w:tc>
      </w:tr>
      <w:tr w:rsidR="000B217D" w:rsidTr="00D77560">
        <w:trPr>
          <w:trHeight w:hRule="exact" w:val="600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17D" w:rsidRDefault="000B217D" w:rsidP="00D77560">
            <w:pPr>
              <w:rPr>
                <w:sz w:val="10"/>
                <w:szCs w:val="10"/>
              </w:rPr>
            </w:pPr>
          </w:p>
        </w:tc>
      </w:tr>
    </w:tbl>
    <w:p w:rsidR="000B217D" w:rsidRDefault="000B217D" w:rsidP="000B217D"/>
    <w:p w:rsidR="000B217D" w:rsidRPr="00CD038B" w:rsidRDefault="000B217D" w:rsidP="000B217D">
      <w:pPr>
        <w:jc w:val="center"/>
        <w:rPr>
          <w:lang w:bidi="ru-RU"/>
        </w:rPr>
      </w:pPr>
    </w:p>
    <w:p w:rsidR="004913C6" w:rsidRPr="00CB6484" w:rsidRDefault="004913C6" w:rsidP="000B217D">
      <w:pPr>
        <w:rPr>
          <w:sz w:val="28"/>
          <w:szCs w:val="28"/>
        </w:rPr>
      </w:pPr>
    </w:p>
    <w:sectPr w:rsidR="004913C6" w:rsidRPr="00CB6484" w:rsidSect="000F16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14969B2"/>
    <w:multiLevelType w:val="hybridMultilevel"/>
    <w:tmpl w:val="25185278"/>
    <w:lvl w:ilvl="0" w:tplc="37A4E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DA018E"/>
    <w:multiLevelType w:val="multilevel"/>
    <w:tmpl w:val="11BA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  <w:color w:val="auto"/>
      </w:rPr>
    </w:lvl>
  </w:abstractNum>
  <w:abstractNum w:abstractNumId="4">
    <w:nsid w:val="12240FE8"/>
    <w:multiLevelType w:val="hybridMultilevel"/>
    <w:tmpl w:val="EC88C5D2"/>
    <w:lvl w:ilvl="0" w:tplc="05A4B08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B001D"/>
    <w:multiLevelType w:val="multilevel"/>
    <w:tmpl w:val="EAF8DF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FE6F76"/>
    <w:multiLevelType w:val="singleLevel"/>
    <w:tmpl w:val="883611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7">
    <w:nsid w:val="2EE11E9B"/>
    <w:multiLevelType w:val="hybridMultilevel"/>
    <w:tmpl w:val="C48A72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B6A2D90"/>
    <w:multiLevelType w:val="multilevel"/>
    <w:tmpl w:val="311C7E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875227"/>
    <w:rsid w:val="00001D0D"/>
    <w:rsid w:val="000043D1"/>
    <w:rsid w:val="000070AE"/>
    <w:rsid w:val="000178C1"/>
    <w:rsid w:val="00017D64"/>
    <w:rsid w:val="00020BA3"/>
    <w:rsid w:val="00022AB9"/>
    <w:rsid w:val="00025D15"/>
    <w:rsid w:val="000457DA"/>
    <w:rsid w:val="000576FA"/>
    <w:rsid w:val="00060423"/>
    <w:rsid w:val="00061F91"/>
    <w:rsid w:val="0006389A"/>
    <w:rsid w:val="00070094"/>
    <w:rsid w:val="0007181D"/>
    <w:rsid w:val="0007744F"/>
    <w:rsid w:val="00081A0A"/>
    <w:rsid w:val="00092109"/>
    <w:rsid w:val="0009693C"/>
    <w:rsid w:val="000A012B"/>
    <w:rsid w:val="000A2D64"/>
    <w:rsid w:val="000B19E0"/>
    <w:rsid w:val="000B217D"/>
    <w:rsid w:val="000B585B"/>
    <w:rsid w:val="000B749A"/>
    <w:rsid w:val="000C0D34"/>
    <w:rsid w:val="000C1D33"/>
    <w:rsid w:val="000C70D7"/>
    <w:rsid w:val="000C7F97"/>
    <w:rsid w:val="000D5F36"/>
    <w:rsid w:val="000D65D1"/>
    <w:rsid w:val="000F16A8"/>
    <w:rsid w:val="000F3002"/>
    <w:rsid w:val="000F4D9F"/>
    <w:rsid w:val="000F67F9"/>
    <w:rsid w:val="001014A7"/>
    <w:rsid w:val="00101B32"/>
    <w:rsid w:val="00103273"/>
    <w:rsid w:val="001039BE"/>
    <w:rsid w:val="001066F4"/>
    <w:rsid w:val="00110E30"/>
    <w:rsid w:val="00112E63"/>
    <w:rsid w:val="0012106B"/>
    <w:rsid w:val="00124750"/>
    <w:rsid w:val="001252D8"/>
    <w:rsid w:val="0013056F"/>
    <w:rsid w:val="00134B32"/>
    <w:rsid w:val="00137DB7"/>
    <w:rsid w:val="001409B6"/>
    <w:rsid w:val="00144AE5"/>
    <w:rsid w:val="00150C87"/>
    <w:rsid w:val="00156A1A"/>
    <w:rsid w:val="001622C1"/>
    <w:rsid w:val="00166EBE"/>
    <w:rsid w:val="001730FC"/>
    <w:rsid w:val="0017338E"/>
    <w:rsid w:val="001834E9"/>
    <w:rsid w:val="0019780B"/>
    <w:rsid w:val="001A15E3"/>
    <w:rsid w:val="001A2681"/>
    <w:rsid w:val="001B1DD4"/>
    <w:rsid w:val="001C44A9"/>
    <w:rsid w:val="001D056A"/>
    <w:rsid w:val="001D28D3"/>
    <w:rsid w:val="001D2FFA"/>
    <w:rsid w:val="001D4071"/>
    <w:rsid w:val="001D75FA"/>
    <w:rsid w:val="001E428A"/>
    <w:rsid w:val="001F00F8"/>
    <w:rsid w:val="002043C7"/>
    <w:rsid w:val="002053FD"/>
    <w:rsid w:val="00206E02"/>
    <w:rsid w:val="00215FAA"/>
    <w:rsid w:val="00226C0F"/>
    <w:rsid w:val="002310F3"/>
    <w:rsid w:val="00231522"/>
    <w:rsid w:val="00232146"/>
    <w:rsid w:val="0023723A"/>
    <w:rsid w:val="00243E0C"/>
    <w:rsid w:val="00250EF5"/>
    <w:rsid w:val="00254BE6"/>
    <w:rsid w:val="00255342"/>
    <w:rsid w:val="00257821"/>
    <w:rsid w:val="00257E38"/>
    <w:rsid w:val="002607D5"/>
    <w:rsid w:val="002633D7"/>
    <w:rsid w:val="00263F75"/>
    <w:rsid w:val="00267242"/>
    <w:rsid w:val="00275953"/>
    <w:rsid w:val="00281067"/>
    <w:rsid w:val="002849AA"/>
    <w:rsid w:val="002864D3"/>
    <w:rsid w:val="002A2EE9"/>
    <w:rsid w:val="002A4427"/>
    <w:rsid w:val="002A47C5"/>
    <w:rsid w:val="002B12E4"/>
    <w:rsid w:val="002C00D0"/>
    <w:rsid w:val="002C627E"/>
    <w:rsid w:val="002C7BD9"/>
    <w:rsid w:val="002D16A9"/>
    <w:rsid w:val="002D3754"/>
    <w:rsid w:val="002D6D7E"/>
    <w:rsid w:val="002D762A"/>
    <w:rsid w:val="002E5446"/>
    <w:rsid w:val="002F1973"/>
    <w:rsid w:val="002F2D46"/>
    <w:rsid w:val="0030187C"/>
    <w:rsid w:val="00301EFA"/>
    <w:rsid w:val="00306447"/>
    <w:rsid w:val="00307D56"/>
    <w:rsid w:val="00310BE5"/>
    <w:rsid w:val="003206BA"/>
    <w:rsid w:val="00323D37"/>
    <w:rsid w:val="0033208B"/>
    <w:rsid w:val="00335A71"/>
    <w:rsid w:val="00340EC3"/>
    <w:rsid w:val="003425CE"/>
    <w:rsid w:val="00344598"/>
    <w:rsid w:val="00346AF3"/>
    <w:rsid w:val="00347A4E"/>
    <w:rsid w:val="00352560"/>
    <w:rsid w:val="00357D2A"/>
    <w:rsid w:val="0037032A"/>
    <w:rsid w:val="003704E8"/>
    <w:rsid w:val="00373061"/>
    <w:rsid w:val="0037484F"/>
    <w:rsid w:val="003774BD"/>
    <w:rsid w:val="00382A52"/>
    <w:rsid w:val="0038423F"/>
    <w:rsid w:val="00386513"/>
    <w:rsid w:val="0039152B"/>
    <w:rsid w:val="003917D1"/>
    <w:rsid w:val="00393E17"/>
    <w:rsid w:val="003956BB"/>
    <w:rsid w:val="003976E0"/>
    <w:rsid w:val="003A1A26"/>
    <w:rsid w:val="003B1500"/>
    <w:rsid w:val="003B6595"/>
    <w:rsid w:val="003B7AB7"/>
    <w:rsid w:val="003C26C1"/>
    <w:rsid w:val="003C355D"/>
    <w:rsid w:val="003D16CE"/>
    <w:rsid w:val="003D2D66"/>
    <w:rsid w:val="003E0DE7"/>
    <w:rsid w:val="003F2553"/>
    <w:rsid w:val="003F32B2"/>
    <w:rsid w:val="003F7265"/>
    <w:rsid w:val="00403A4E"/>
    <w:rsid w:val="00404ADD"/>
    <w:rsid w:val="00404EA5"/>
    <w:rsid w:val="00406ECD"/>
    <w:rsid w:val="00411C79"/>
    <w:rsid w:val="00417EF6"/>
    <w:rsid w:val="00431C71"/>
    <w:rsid w:val="00434F60"/>
    <w:rsid w:val="00437AF2"/>
    <w:rsid w:val="00443E8B"/>
    <w:rsid w:val="00443FD2"/>
    <w:rsid w:val="00447777"/>
    <w:rsid w:val="004514FD"/>
    <w:rsid w:val="00451B14"/>
    <w:rsid w:val="00453E4B"/>
    <w:rsid w:val="00461A8D"/>
    <w:rsid w:val="004667EC"/>
    <w:rsid w:val="004710CD"/>
    <w:rsid w:val="00481ACC"/>
    <w:rsid w:val="004825C5"/>
    <w:rsid w:val="00483920"/>
    <w:rsid w:val="004913C6"/>
    <w:rsid w:val="00492080"/>
    <w:rsid w:val="004A3EFC"/>
    <w:rsid w:val="004A4AEA"/>
    <w:rsid w:val="004B2B41"/>
    <w:rsid w:val="004B4590"/>
    <w:rsid w:val="004B4EED"/>
    <w:rsid w:val="004C272A"/>
    <w:rsid w:val="004D164E"/>
    <w:rsid w:val="004D2117"/>
    <w:rsid w:val="004D5C1B"/>
    <w:rsid w:val="004D6F62"/>
    <w:rsid w:val="004E26A3"/>
    <w:rsid w:val="004E41BF"/>
    <w:rsid w:val="004F215A"/>
    <w:rsid w:val="004F5074"/>
    <w:rsid w:val="004F59B6"/>
    <w:rsid w:val="004F695E"/>
    <w:rsid w:val="005064E5"/>
    <w:rsid w:val="00511864"/>
    <w:rsid w:val="00512589"/>
    <w:rsid w:val="00512ADF"/>
    <w:rsid w:val="00514C3D"/>
    <w:rsid w:val="005206B9"/>
    <w:rsid w:val="00520878"/>
    <w:rsid w:val="00527408"/>
    <w:rsid w:val="00533DC0"/>
    <w:rsid w:val="00534397"/>
    <w:rsid w:val="0053775F"/>
    <w:rsid w:val="005528E1"/>
    <w:rsid w:val="00552FF0"/>
    <w:rsid w:val="005553B0"/>
    <w:rsid w:val="005822D6"/>
    <w:rsid w:val="005830D7"/>
    <w:rsid w:val="00587356"/>
    <w:rsid w:val="00587F5B"/>
    <w:rsid w:val="005A00BF"/>
    <w:rsid w:val="005B2A8F"/>
    <w:rsid w:val="005B4A85"/>
    <w:rsid w:val="005C16C8"/>
    <w:rsid w:val="005C1BF1"/>
    <w:rsid w:val="005C2EC2"/>
    <w:rsid w:val="005C4EFD"/>
    <w:rsid w:val="005C797D"/>
    <w:rsid w:val="005D09A2"/>
    <w:rsid w:val="005D3D5E"/>
    <w:rsid w:val="005E1C02"/>
    <w:rsid w:val="005E3945"/>
    <w:rsid w:val="005F64A5"/>
    <w:rsid w:val="0060166A"/>
    <w:rsid w:val="00605400"/>
    <w:rsid w:val="00606B85"/>
    <w:rsid w:val="00606D24"/>
    <w:rsid w:val="00612717"/>
    <w:rsid w:val="006132D0"/>
    <w:rsid w:val="00614CAF"/>
    <w:rsid w:val="0061548D"/>
    <w:rsid w:val="00620291"/>
    <w:rsid w:val="006249CE"/>
    <w:rsid w:val="00626AD0"/>
    <w:rsid w:val="00634C49"/>
    <w:rsid w:val="00634F16"/>
    <w:rsid w:val="00641684"/>
    <w:rsid w:val="006470C1"/>
    <w:rsid w:val="006569AA"/>
    <w:rsid w:val="00662701"/>
    <w:rsid w:val="00662BC6"/>
    <w:rsid w:val="00667223"/>
    <w:rsid w:val="00677E65"/>
    <w:rsid w:val="006841A3"/>
    <w:rsid w:val="00685A6E"/>
    <w:rsid w:val="00687B88"/>
    <w:rsid w:val="00693E35"/>
    <w:rsid w:val="00695541"/>
    <w:rsid w:val="006A3E42"/>
    <w:rsid w:val="006B2836"/>
    <w:rsid w:val="006B38FC"/>
    <w:rsid w:val="006B3A08"/>
    <w:rsid w:val="006B6F46"/>
    <w:rsid w:val="006C61A7"/>
    <w:rsid w:val="006D0583"/>
    <w:rsid w:val="006D1666"/>
    <w:rsid w:val="006D30CE"/>
    <w:rsid w:val="006D7086"/>
    <w:rsid w:val="006D7CC5"/>
    <w:rsid w:val="006E7BEF"/>
    <w:rsid w:val="006F1062"/>
    <w:rsid w:val="006F4103"/>
    <w:rsid w:val="00702D16"/>
    <w:rsid w:val="007032AC"/>
    <w:rsid w:val="00703425"/>
    <w:rsid w:val="00710777"/>
    <w:rsid w:val="00711F2D"/>
    <w:rsid w:val="00715795"/>
    <w:rsid w:val="00725D48"/>
    <w:rsid w:val="00726A26"/>
    <w:rsid w:val="007278B2"/>
    <w:rsid w:val="00736655"/>
    <w:rsid w:val="00742EB5"/>
    <w:rsid w:val="00743BD4"/>
    <w:rsid w:val="007444BB"/>
    <w:rsid w:val="00755162"/>
    <w:rsid w:val="007561BC"/>
    <w:rsid w:val="00757933"/>
    <w:rsid w:val="00760575"/>
    <w:rsid w:val="00770C77"/>
    <w:rsid w:val="007771FD"/>
    <w:rsid w:val="0078124B"/>
    <w:rsid w:val="00786B91"/>
    <w:rsid w:val="00787225"/>
    <w:rsid w:val="00791060"/>
    <w:rsid w:val="00791C17"/>
    <w:rsid w:val="00796076"/>
    <w:rsid w:val="007A0E78"/>
    <w:rsid w:val="007B1978"/>
    <w:rsid w:val="007B6C55"/>
    <w:rsid w:val="007B6DC2"/>
    <w:rsid w:val="007C0447"/>
    <w:rsid w:val="007C0F33"/>
    <w:rsid w:val="007C5A85"/>
    <w:rsid w:val="007D05B0"/>
    <w:rsid w:val="007D1473"/>
    <w:rsid w:val="007D6646"/>
    <w:rsid w:val="007E0C9D"/>
    <w:rsid w:val="007F00C4"/>
    <w:rsid w:val="00800387"/>
    <w:rsid w:val="00806758"/>
    <w:rsid w:val="00810131"/>
    <w:rsid w:val="00831793"/>
    <w:rsid w:val="00831F7C"/>
    <w:rsid w:val="008373A7"/>
    <w:rsid w:val="008445DB"/>
    <w:rsid w:val="0084515C"/>
    <w:rsid w:val="0084766A"/>
    <w:rsid w:val="00854894"/>
    <w:rsid w:val="00861EFD"/>
    <w:rsid w:val="00875227"/>
    <w:rsid w:val="00875814"/>
    <w:rsid w:val="0087623E"/>
    <w:rsid w:val="0088135A"/>
    <w:rsid w:val="00885506"/>
    <w:rsid w:val="0088705F"/>
    <w:rsid w:val="008B277E"/>
    <w:rsid w:val="008B6077"/>
    <w:rsid w:val="008B73B6"/>
    <w:rsid w:val="008C0BDD"/>
    <w:rsid w:val="008C6889"/>
    <w:rsid w:val="008D5036"/>
    <w:rsid w:val="008D7588"/>
    <w:rsid w:val="008E250A"/>
    <w:rsid w:val="008E45D3"/>
    <w:rsid w:val="008E6D65"/>
    <w:rsid w:val="008F2630"/>
    <w:rsid w:val="00904712"/>
    <w:rsid w:val="0090507D"/>
    <w:rsid w:val="009051CA"/>
    <w:rsid w:val="009116FD"/>
    <w:rsid w:val="00914BFA"/>
    <w:rsid w:val="00916431"/>
    <w:rsid w:val="00925DD8"/>
    <w:rsid w:val="00930C8E"/>
    <w:rsid w:val="0093706C"/>
    <w:rsid w:val="00940608"/>
    <w:rsid w:val="00942431"/>
    <w:rsid w:val="00947095"/>
    <w:rsid w:val="00952BE3"/>
    <w:rsid w:val="00954319"/>
    <w:rsid w:val="00961230"/>
    <w:rsid w:val="00965439"/>
    <w:rsid w:val="009709CC"/>
    <w:rsid w:val="009770A7"/>
    <w:rsid w:val="009824A7"/>
    <w:rsid w:val="009832F3"/>
    <w:rsid w:val="00983899"/>
    <w:rsid w:val="00983CCD"/>
    <w:rsid w:val="00990599"/>
    <w:rsid w:val="00995350"/>
    <w:rsid w:val="009C003F"/>
    <w:rsid w:val="009C03CB"/>
    <w:rsid w:val="009C6E30"/>
    <w:rsid w:val="009C7AD7"/>
    <w:rsid w:val="009D0E72"/>
    <w:rsid w:val="009E0F4C"/>
    <w:rsid w:val="009E61AD"/>
    <w:rsid w:val="009F00A4"/>
    <w:rsid w:val="009F7048"/>
    <w:rsid w:val="00A00799"/>
    <w:rsid w:val="00A138F8"/>
    <w:rsid w:val="00A26380"/>
    <w:rsid w:val="00A27457"/>
    <w:rsid w:val="00A33E32"/>
    <w:rsid w:val="00A41763"/>
    <w:rsid w:val="00A45F3C"/>
    <w:rsid w:val="00A50BCC"/>
    <w:rsid w:val="00A51B66"/>
    <w:rsid w:val="00A56C6D"/>
    <w:rsid w:val="00A732B1"/>
    <w:rsid w:val="00A85DEE"/>
    <w:rsid w:val="00A94050"/>
    <w:rsid w:val="00A948DF"/>
    <w:rsid w:val="00A966CF"/>
    <w:rsid w:val="00A97746"/>
    <w:rsid w:val="00AA29D8"/>
    <w:rsid w:val="00AA7422"/>
    <w:rsid w:val="00AB171D"/>
    <w:rsid w:val="00AC2EB6"/>
    <w:rsid w:val="00AE143E"/>
    <w:rsid w:val="00AF0FCE"/>
    <w:rsid w:val="00AF16EA"/>
    <w:rsid w:val="00B025A2"/>
    <w:rsid w:val="00B03BA3"/>
    <w:rsid w:val="00B03ECD"/>
    <w:rsid w:val="00B11219"/>
    <w:rsid w:val="00B11659"/>
    <w:rsid w:val="00B15CA1"/>
    <w:rsid w:val="00B321DC"/>
    <w:rsid w:val="00B36B10"/>
    <w:rsid w:val="00B3709F"/>
    <w:rsid w:val="00B4339D"/>
    <w:rsid w:val="00B51C70"/>
    <w:rsid w:val="00B53FA8"/>
    <w:rsid w:val="00B62546"/>
    <w:rsid w:val="00B72E86"/>
    <w:rsid w:val="00B732CE"/>
    <w:rsid w:val="00B805AB"/>
    <w:rsid w:val="00B87B2F"/>
    <w:rsid w:val="00B91E36"/>
    <w:rsid w:val="00B91FE3"/>
    <w:rsid w:val="00BA4D3E"/>
    <w:rsid w:val="00BB07AB"/>
    <w:rsid w:val="00BB1072"/>
    <w:rsid w:val="00BB4D4C"/>
    <w:rsid w:val="00BB55B9"/>
    <w:rsid w:val="00BC0801"/>
    <w:rsid w:val="00BE1927"/>
    <w:rsid w:val="00BF0972"/>
    <w:rsid w:val="00BF5FAA"/>
    <w:rsid w:val="00C02814"/>
    <w:rsid w:val="00C02C6A"/>
    <w:rsid w:val="00C10E7C"/>
    <w:rsid w:val="00C15A2A"/>
    <w:rsid w:val="00C23D3C"/>
    <w:rsid w:val="00C23F96"/>
    <w:rsid w:val="00C2426C"/>
    <w:rsid w:val="00C2722E"/>
    <w:rsid w:val="00C355C0"/>
    <w:rsid w:val="00C358EC"/>
    <w:rsid w:val="00C40BEC"/>
    <w:rsid w:val="00C412A9"/>
    <w:rsid w:val="00C54887"/>
    <w:rsid w:val="00C5505C"/>
    <w:rsid w:val="00C60A81"/>
    <w:rsid w:val="00C6299B"/>
    <w:rsid w:val="00C62F17"/>
    <w:rsid w:val="00C752D3"/>
    <w:rsid w:val="00C76DD3"/>
    <w:rsid w:val="00C80C18"/>
    <w:rsid w:val="00C8751B"/>
    <w:rsid w:val="00C87811"/>
    <w:rsid w:val="00C92967"/>
    <w:rsid w:val="00C95ADE"/>
    <w:rsid w:val="00C96809"/>
    <w:rsid w:val="00C970B7"/>
    <w:rsid w:val="00CA2A83"/>
    <w:rsid w:val="00CA3079"/>
    <w:rsid w:val="00CB5EF3"/>
    <w:rsid w:val="00CB6484"/>
    <w:rsid w:val="00CB6A56"/>
    <w:rsid w:val="00CC00C6"/>
    <w:rsid w:val="00CC49D3"/>
    <w:rsid w:val="00CC5F12"/>
    <w:rsid w:val="00CD4D86"/>
    <w:rsid w:val="00CD68EF"/>
    <w:rsid w:val="00CF1C31"/>
    <w:rsid w:val="00CF5F6E"/>
    <w:rsid w:val="00CF7435"/>
    <w:rsid w:val="00D029AC"/>
    <w:rsid w:val="00D03B73"/>
    <w:rsid w:val="00D0616E"/>
    <w:rsid w:val="00D11921"/>
    <w:rsid w:val="00D20FD5"/>
    <w:rsid w:val="00D26487"/>
    <w:rsid w:val="00D26539"/>
    <w:rsid w:val="00D3274E"/>
    <w:rsid w:val="00D364BA"/>
    <w:rsid w:val="00D40573"/>
    <w:rsid w:val="00D43385"/>
    <w:rsid w:val="00D54EAD"/>
    <w:rsid w:val="00D6277A"/>
    <w:rsid w:val="00D6655B"/>
    <w:rsid w:val="00D6740B"/>
    <w:rsid w:val="00D71747"/>
    <w:rsid w:val="00D71EE0"/>
    <w:rsid w:val="00D72E69"/>
    <w:rsid w:val="00D74C00"/>
    <w:rsid w:val="00D75AC3"/>
    <w:rsid w:val="00D8064A"/>
    <w:rsid w:val="00D808C6"/>
    <w:rsid w:val="00D810A2"/>
    <w:rsid w:val="00D87D9D"/>
    <w:rsid w:val="00D94927"/>
    <w:rsid w:val="00D96BC6"/>
    <w:rsid w:val="00DB072E"/>
    <w:rsid w:val="00DB10EC"/>
    <w:rsid w:val="00DB254B"/>
    <w:rsid w:val="00DB5EE8"/>
    <w:rsid w:val="00DC0EAA"/>
    <w:rsid w:val="00DC79B7"/>
    <w:rsid w:val="00DC7BB5"/>
    <w:rsid w:val="00DD050F"/>
    <w:rsid w:val="00DD75B2"/>
    <w:rsid w:val="00DE7AAF"/>
    <w:rsid w:val="00DF3B04"/>
    <w:rsid w:val="00DF5482"/>
    <w:rsid w:val="00DF687E"/>
    <w:rsid w:val="00DF7DB1"/>
    <w:rsid w:val="00E007D2"/>
    <w:rsid w:val="00E01D47"/>
    <w:rsid w:val="00E157BC"/>
    <w:rsid w:val="00E17B37"/>
    <w:rsid w:val="00E17F05"/>
    <w:rsid w:val="00E21473"/>
    <w:rsid w:val="00E362DB"/>
    <w:rsid w:val="00E40FF0"/>
    <w:rsid w:val="00E445F5"/>
    <w:rsid w:val="00E46FE4"/>
    <w:rsid w:val="00E521E0"/>
    <w:rsid w:val="00E526A8"/>
    <w:rsid w:val="00E52BAE"/>
    <w:rsid w:val="00E560A1"/>
    <w:rsid w:val="00E60191"/>
    <w:rsid w:val="00E63B82"/>
    <w:rsid w:val="00E63F5A"/>
    <w:rsid w:val="00E74D19"/>
    <w:rsid w:val="00E75B01"/>
    <w:rsid w:val="00E81DE9"/>
    <w:rsid w:val="00E86296"/>
    <w:rsid w:val="00E945D7"/>
    <w:rsid w:val="00E956AB"/>
    <w:rsid w:val="00E96F2E"/>
    <w:rsid w:val="00EA1921"/>
    <w:rsid w:val="00EA4201"/>
    <w:rsid w:val="00EB74C9"/>
    <w:rsid w:val="00ED409A"/>
    <w:rsid w:val="00ED465D"/>
    <w:rsid w:val="00ED4ACD"/>
    <w:rsid w:val="00EE25F5"/>
    <w:rsid w:val="00EE3A50"/>
    <w:rsid w:val="00EE4DF1"/>
    <w:rsid w:val="00EE6F25"/>
    <w:rsid w:val="00EF517C"/>
    <w:rsid w:val="00EF6D02"/>
    <w:rsid w:val="00F01A01"/>
    <w:rsid w:val="00F075D6"/>
    <w:rsid w:val="00F10A55"/>
    <w:rsid w:val="00F112C8"/>
    <w:rsid w:val="00F11549"/>
    <w:rsid w:val="00F14864"/>
    <w:rsid w:val="00F245EC"/>
    <w:rsid w:val="00F25C1D"/>
    <w:rsid w:val="00F266A0"/>
    <w:rsid w:val="00F271F5"/>
    <w:rsid w:val="00F44F90"/>
    <w:rsid w:val="00F52414"/>
    <w:rsid w:val="00F53254"/>
    <w:rsid w:val="00F535DA"/>
    <w:rsid w:val="00F56A7D"/>
    <w:rsid w:val="00F6022B"/>
    <w:rsid w:val="00F65698"/>
    <w:rsid w:val="00F74AF7"/>
    <w:rsid w:val="00F76FF5"/>
    <w:rsid w:val="00F821E2"/>
    <w:rsid w:val="00F84177"/>
    <w:rsid w:val="00F93E4C"/>
    <w:rsid w:val="00F943D4"/>
    <w:rsid w:val="00F94896"/>
    <w:rsid w:val="00FA593D"/>
    <w:rsid w:val="00FB2057"/>
    <w:rsid w:val="00FB2BB4"/>
    <w:rsid w:val="00FC5715"/>
    <w:rsid w:val="00FC5B32"/>
    <w:rsid w:val="00FC77CF"/>
    <w:rsid w:val="00FD0059"/>
    <w:rsid w:val="00FD64EB"/>
    <w:rsid w:val="00FD7165"/>
    <w:rsid w:val="00FE335C"/>
    <w:rsid w:val="00FE33AE"/>
    <w:rsid w:val="00FE4E14"/>
    <w:rsid w:val="00FF0D96"/>
    <w:rsid w:val="00FF379C"/>
    <w:rsid w:val="00FF6E22"/>
    <w:rsid w:val="00FF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paragraph" w:styleId="a3">
    <w:name w:val="Body Text"/>
    <w:basedOn w:val="a"/>
    <w:link w:val="a4"/>
    <w:rsid w:val="00B03BA3"/>
    <w:pPr>
      <w:jc w:val="both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03BA3"/>
    <w:rPr>
      <w:rFonts w:eastAsia="Times New Roman"/>
      <w:color w:val="auto"/>
      <w:spacing w:val="0"/>
      <w:w w:val="100"/>
      <w:szCs w:val="20"/>
      <w:lang w:eastAsia="ru-RU"/>
    </w:rPr>
  </w:style>
  <w:style w:type="paragraph" w:styleId="2">
    <w:name w:val="Body Text Indent 2"/>
    <w:basedOn w:val="a"/>
    <w:link w:val="20"/>
    <w:rsid w:val="004514FD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14FD"/>
    <w:rPr>
      <w:rFonts w:eastAsia="Times New Roman"/>
      <w:color w:val="auto"/>
      <w:spacing w:val="0"/>
      <w:w w:val="100"/>
      <w:sz w:val="24"/>
      <w:lang w:eastAsia="ru-RU"/>
    </w:rPr>
  </w:style>
  <w:style w:type="paragraph" w:styleId="a5">
    <w:name w:val="List Paragraph"/>
    <w:basedOn w:val="a"/>
    <w:uiPriority w:val="34"/>
    <w:qFormat/>
    <w:rsid w:val="007B1978"/>
    <w:pPr>
      <w:ind w:left="720"/>
      <w:contextualSpacing/>
    </w:pPr>
    <w:rPr>
      <w:rFonts w:eastAsia="Times New Roman"/>
      <w:sz w:val="24"/>
      <w:szCs w:val="20"/>
    </w:rPr>
  </w:style>
  <w:style w:type="paragraph" w:customStyle="1" w:styleId="regulartext">
    <w:name w:val="regulartext"/>
    <w:basedOn w:val="a"/>
    <w:rsid w:val="007872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Цветовое выделение"/>
    <w:rsid w:val="00693E35"/>
    <w:rPr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8705F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paragraph" w:customStyle="1" w:styleId="11">
    <w:name w:val="Стиль1"/>
    <w:basedOn w:val="a7"/>
    <w:rsid w:val="0088705F"/>
    <w:pPr>
      <w:autoSpaceDE w:val="0"/>
      <w:autoSpaceDN w:val="0"/>
      <w:spacing w:after="0"/>
      <w:ind w:left="0" w:firstLine="720"/>
      <w:jc w:val="both"/>
    </w:pPr>
    <w:rPr>
      <w:szCs w:val="24"/>
    </w:rPr>
  </w:style>
  <w:style w:type="paragraph" w:styleId="a7">
    <w:name w:val="Body Text Indent"/>
    <w:basedOn w:val="a"/>
    <w:link w:val="a8"/>
    <w:rsid w:val="0088705F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88705F"/>
    <w:rPr>
      <w:rFonts w:eastAsia="Times New Roman"/>
      <w:color w:val="auto"/>
      <w:spacing w:val="0"/>
      <w:w w:val="100"/>
      <w:sz w:val="20"/>
      <w:szCs w:val="20"/>
      <w:lang w:eastAsia="ru-RU"/>
    </w:rPr>
  </w:style>
  <w:style w:type="paragraph" w:customStyle="1" w:styleId="ConsPlusNonformat">
    <w:name w:val="ConsPlusNonformat"/>
    <w:rsid w:val="008476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8476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customStyle="1" w:styleId="a9">
    <w:name w:val="Основной текст_"/>
    <w:basedOn w:val="a0"/>
    <w:link w:val="51"/>
    <w:locked/>
    <w:rsid w:val="00AB171D"/>
    <w:rPr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9"/>
    <w:uiPriority w:val="99"/>
    <w:rsid w:val="00AB171D"/>
    <w:pPr>
      <w:shd w:val="clear" w:color="auto" w:fill="FFFFFF"/>
      <w:spacing w:line="322" w:lineRule="exact"/>
      <w:ind w:hanging="380"/>
    </w:pPr>
    <w:rPr>
      <w:rFonts w:eastAsiaTheme="minorHAnsi"/>
      <w:color w:val="000000"/>
      <w:spacing w:val="22"/>
      <w:w w:val="93"/>
      <w:sz w:val="23"/>
      <w:szCs w:val="23"/>
      <w:lang w:eastAsia="en-US"/>
    </w:rPr>
  </w:style>
  <w:style w:type="paragraph" w:styleId="aa">
    <w:name w:val="Normal (Web)"/>
    <w:basedOn w:val="a"/>
    <w:rsid w:val="00306447"/>
    <w:pPr>
      <w:spacing w:before="280" w:after="119"/>
    </w:pPr>
    <w:rPr>
      <w:rFonts w:eastAsia="Times New Roman"/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0B217D"/>
    <w:rPr>
      <w:rFonts w:eastAsia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217D"/>
    <w:pPr>
      <w:widowControl w:val="0"/>
      <w:shd w:val="clear" w:color="auto" w:fill="FFFFFF"/>
      <w:spacing w:line="250" w:lineRule="auto"/>
    </w:pPr>
    <w:rPr>
      <w:rFonts w:eastAsia="Times New Roman"/>
      <w:color w:val="000000"/>
      <w:spacing w:val="22"/>
      <w:w w:val="93"/>
      <w:lang w:eastAsia="en-US"/>
    </w:rPr>
  </w:style>
  <w:style w:type="paragraph" w:customStyle="1" w:styleId="12">
    <w:name w:val="Основной текст1"/>
    <w:basedOn w:val="a"/>
    <w:rsid w:val="000B217D"/>
    <w:pPr>
      <w:widowControl w:val="0"/>
      <w:shd w:val="clear" w:color="auto" w:fill="FFFFFF"/>
      <w:spacing w:line="259" w:lineRule="auto"/>
      <w:ind w:firstLine="400"/>
    </w:pPr>
    <w:rPr>
      <w:rFonts w:eastAsia="Times New Roman"/>
    </w:rPr>
  </w:style>
  <w:style w:type="character" w:customStyle="1" w:styleId="ab">
    <w:name w:val="Другое_"/>
    <w:basedOn w:val="a0"/>
    <w:link w:val="ac"/>
    <w:rsid w:val="000B217D"/>
    <w:rPr>
      <w:rFonts w:eastAsia="Times New Roman"/>
      <w:sz w:val="26"/>
      <w:szCs w:val="26"/>
      <w:shd w:val="clear" w:color="auto" w:fill="FFFFFF"/>
    </w:rPr>
  </w:style>
  <w:style w:type="paragraph" w:customStyle="1" w:styleId="ac">
    <w:name w:val="Другое"/>
    <w:basedOn w:val="a"/>
    <w:link w:val="ab"/>
    <w:rsid w:val="000B217D"/>
    <w:pPr>
      <w:widowControl w:val="0"/>
      <w:shd w:val="clear" w:color="auto" w:fill="FFFFFF"/>
      <w:spacing w:line="259" w:lineRule="auto"/>
      <w:ind w:firstLine="400"/>
    </w:pPr>
    <w:rPr>
      <w:rFonts w:eastAsia="Times New Roman"/>
      <w:color w:val="000000"/>
      <w:spacing w:val="22"/>
      <w:w w:val="93"/>
      <w:lang w:eastAsia="en-US"/>
    </w:rPr>
  </w:style>
  <w:style w:type="character" w:customStyle="1" w:styleId="ad">
    <w:name w:val="Подпись к таблице_"/>
    <w:basedOn w:val="a0"/>
    <w:link w:val="ae"/>
    <w:rsid w:val="000B217D"/>
    <w:rPr>
      <w:rFonts w:eastAsia="Times New Roman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0B217D"/>
    <w:pPr>
      <w:widowControl w:val="0"/>
      <w:shd w:val="clear" w:color="auto" w:fill="FFFFFF"/>
    </w:pPr>
    <w:rPr>
      <w:rFonts w:eastAsia="Times New Roman"/>
      <w:color w:val="000000"/>
      <w:spacing w:val="22"/>
      <w:w w:val="9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DE13B-C0AC-4330-BC8D-FF8B5359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6</cp:revision>
  <cp:lastPrinted>2020-09-16T10:27:00Z</cp:lastPrinted>
  <dcterms:created xsi:type="dcterms:W3CDTF">2020-09-09T04:33:00Z</dcterms:created>
  <dcterms:modified xsi:type="dcterms:W3CDTF">2020-09-16T10:28:00Z</dcterms:modified>
</cp:coreProperties>
</file>