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A6" w:rsidRPr="00FB47A6" w:rsidRDefault="00FB47A6" w:rsidP="00FB47A6">
      <w:pPr>
        <w:ind w:left="567" w:firstLine="567"/>
        <w:jc w:val="both"/>
        <w:rPr>
          <w:sz w:val="28"/>
          <w:szCs w:val="28"/>
        </w:rPr>
      </w:pPr>
      <w:r w:rsidRPr="00FB47A6">
        <w:rPr>
          <w:sz w:val="28"/>
          <w:szCs w:val="28"/>
        </w:rPr>
        <w:t xml:space="preserve">Программное обеспечение «Справки БК» размещено на официальном сайте федеральной государственной информационной системы «Федеральный портал государственной службы и управленческих кадров» по ссылке </w:t>
      </w:r>
      <w:hyperlink r:id="rId4" w:history="1">
        <w:r w:rsidRPr="00FB47A6">
          <w:rPr>
            <w:rStyle w:val="a3"/>
            <w:sz w:val="28"/>
            <w:szCs w:val="28"/>
          </w:rPr>
          <w:t>https://gossluzhba.gov.ru/page/</w:t>
        </w:r>
        <w:r w:rsidRPr="00FB47A6">
          <w:rPr>
            <w:rStyle w:val="a3"/>
            <w:sz w:val="28"/>
            <w:szCs w:val="28"/>
            <w:lang w:val="en-US"/>
          </w:rPr>
          <w:t>index</w:t>
        </w:r>
        <w:r w:rsidRPr="00FB47A6">
          <w:rPr>
            <w:rStyle w:val="a3"/>
            <w:sz w:val="28"/>
            <w:szCs w:val="28"/>
          </w:rPr>
          <w:t>/</w:t>
        </w:r>
        <w:proofErr w:type="spellStart"/>
        <w:r w:rsidRPr="00FB47A6">
          <w:rPr>
            <w:rStyle w:val="a3"/>
            <w:sz w:val="28"/>
            <w:szCs w:val="28"/>
            <w:lang w:val="en-US"/>
          </w:rPr>
          <w:t>spravki</w:t>
        </w:r>
        <w:proofErr w:type="spellEnd"/>
        <w:r w:rsidRPr="00FB47A6">
          <w:rPr>
            <w:rStyle w:val="a3"/>
            <w:sz w:val="28"/>
            <w:szCs w:val="28"/>
          </w:rPr>
          <w:t>_</w:t>
        </w:r>
        <w:proofErr w:type="spellStart"/>
        <w:r w:rsidRPr="00FB47A6">
          <w:rPr>
            <w:rStyle w:val="a3"/>
            <w:sz w:val="28"/>
            <w:szCs w:val="28"/>
            <w:lang w:val="en-US"/>
          </w:rPr>
          <w:t>bk</w:t>
        </w:r>
        <w:proofErr w:type="spellEnd"/>
      </w:hyperlink>
      <w:r w:rsidRPr="00FB47A6">
        <w:rPr>
          <w:sz w:val="28"/>
          <w:szCs w:val="28"/>
        </w:rPr>
        <w:t>. Одновременно доводим до Вашего сведения, что справки распечатываются на бумажных носителях из программного обеспечения и представляются в ранее установленном порядке</w:t>
      </w:r>
    </w:p>
    <w:p w:rsidR="00C5505C" w:rsidRDefault="00C5505C"/>
    <w:sectPr w:rsidR="00C5505C" w:rsidSect="00C5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47A6"/>
    <w:rsid w:val="002A4427"/>
    <w:rsid w:val="00A97A1A"/>
    <w:rsid w:val="00C5505C"/>
    <w:rsid w:val="00FB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A6"/>
    <w:pPr>
      <w:spacing w:after="0" w:line="240" w:lineRule="auto"/>
    </w:pPr>
    <w:rPr>
      <w:rFonts w:eastAsia="Times New Roman"/>
      <w:color w:val="auto"/>
      <w:spacing w:val="0"/>
      <w:w w:val="1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7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ssluzhba.gov.ru/page/index/spravki_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2019-02-14T10:59:00Z</dcterms:created>
  <dcterms:modified xsi:type="dcterms:W3CDTF">2019-02-14T11:00:00Z</dcterms:modified>
</cp:coreProperties>
</file>